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A7" w:rsidRPr="009265A7" w:rsidRDefault="001645AF" w:rsidP="00A66689">
      <w:pPr>
        <w:jc w:val="center"/>
        <w:rPr>
          <w:rFonts w:ascii="Arial Unicode MS" w:eastAsia="Arial Unicode MS" w:hAnsi="Arial Unicode MS" w:cs="Arial Unicode MS"/>
          <w:b/>
          <w:bCs/>
          <w:sz w:val="32"/>
          <w:szCs w:val="32"/>
        </w:rPr>
      </w:pPr>
      <w:r>
        <w:rPr>
          <w:rFonts w:ascii="Arial Unicode MS" w:eastAsia="Arial Unicode MS" w:hAnsi="Arial Unicode MS" w:cs="Arial Unicode MS"/>
          <w:b/>
          <w:bCs/>
          <w:sz w:val="32"/>
          <w:szCs w:val="32"/>
        </w:rPr>
        <w:t>Smlouva o dílo</w:t>
      </w:r>
    </w:p>
    <w:p w:rsidR="001A54A7" w:rsidRPr="009265A7" w:rsidRDefault="001A54A7" w:rsidP="00A66689">
      <w:pPr>
        <w:rPr>
          <w:rFonts w:ascii="Arial Unicode MS" w:eastAsia="Arial Unicode MS" w:hAnsi="Arial Unicode MS" w:cs="Arial Unicode MS"/>
        </w:rPr>
      </w:pPr>
    </w:p>
    <w:p w:rsidR="001A54A7" w:rsidRPr="00E93D20" w:rsidRDefault="001A54A7" w:rsidP="00A66689">
      <w:pPr>
        <w:jc w:val="center"/>
        <w:rPr>
          <w:rFonts w:ascii="Arial Unicode MS" w:eastAsia="Arial Unicode MS" w:hAnsi="Arial Unicode MS" w:cs="Arial Unicode MS"/>
          <w:i/>
          <w:iCs/>
          <w:sz w:val="21"/>
          <w:szCs w:val="21"/>
        </w:rPr>
      </w:pPr>
      <w:r w:rsidRPr="00E93D20">
        <w:rPr>
          <w:rFonts w:ascii="Arial Unicode MS" w:eastAsia="Arial Unicode MS" w:hAnsi="Arial Unicode MS" w:cs="Arial Unicode MS"/>
          <w:i/>
          <w:iCs/>
          <w:sz w:val="21"/>
          <w:szCs w:val="21"/>
        </w:rPr>
        <w:t xml:space="preserve">kterou níže uvedeného dne, měsíce a roku uzavřely ve smyslu ustanovení § </w:t>
      </w:r>
      <w:r w:rsidR="001645AF" w:rsidRPr="00E93D20">
        <w:rPr>
          <w:rFonts w:ascii="Arial Unicode MS" w:eastAsia="Arial Unicode MS" w:hAnsi="Arial Unicode MS" w:cs="Arial Unicode MS"/>
          <w:i/>
          <w:iCs/>
          <w:sz w:val="21"/>
          <w:szCs w:val="21"/>
        </w:rPr>
        <w:t>2586</w:t>
      </w:r>
      <w:r w:rsidRPr="00E93D20">
        <w:rPr>
          <w:rFonts w:ascii="Arial Unicode MS" w:eastAsia="Arial Unicode MS" w:hAnsi="Arial Unicode MS" w:cs="Arial Unicode MS"/>
          <w:i/>
          <w:iCs/>
          <w:sz w:val="21"/>
          <w:szCs w:val="21"/>
        </w:rPr>
        <w:t xml:space="preserve"> a násl.</w:t>
      </w:r>
    </w:p>
    <w:p w:rsidR="001A54A7" w:rsidRPr="00E93D20" w:rsidRDefault="001A54A7" w:rsidP="00A66689">
      <w:pPr>
        <w:jc w:val="center"/>
        <w:rPr>
          <w:rFonts w:ascii="Arial Unicode MS" w:eastAsia="Arial Unicode MS" w:hAnsi="Arial Unicode MS" w:cs="Arial Unicode MS"/>
          <w:i/>
          <w:iCs/>
          <w:sz w:val="21"/>
          <w:szCs w:val="21"/>
        </w:rPr>
      </w:pPr>
      <w:r w:rsidRPr="00E93D20">
        <w:rPr>
          <w:rFonts w:ascii="Arial Unicode MS" w:eastAsia="Arial Unicode MS" w:hAnsi="Arial Unicode MS" w:cs="Arial Unicode MS"/>
          <w:i/>
          <w:iCs/>
          <w:sz w:val="21"/>
          <w:szCs w:val="21"/>
        </w:rPr>
        <w:t xml:space="preserve"> zákona č. 89/2012 Sb., občanského zákoníku, v platném znění, tyto smluvní strany:</w:t>
      </w:r>
    </w:p>
    <w:p w:rsidR="001645AF" w:rsidRPr="00E93D20" w:rsidRDefault="001645AF" w:rsidP="00A66689">
      <w:pPr>
        <w:jc w:val="center"/>
        <w:rPr>
          <w:rFonts w:ascii="Arial Unicode MS" w:eastAsia="Arial Unicode MS" w:hAnsi="Arial Unicode MS" w:cs="Arial Unicode MS"/>
          <w:i/>
          <w:iCs/>
          <w:sz w:val="21"/>
          <w:szCs w:val="21"/>
        </w:rPr>
      </w:pPr>
    </w:p>
    <w:p w:rsidR="001645AF" w:rsidRPr="00E93D20" w:rsidRDefault="001645AF" w:rsidP="00A66689">
      <w:pPr>
        <w:jc w:val="both"/>
        <w:rPr>
          <w:rFonts w:ascii="Arial Unicode MS" w:eastAsia="Arial Unicode MS" w:hAnsi="Arial Unicode MS" w:cs="Arial Unicode MS"/>
          <w:b/>
          <w:iCs/>
          <w:sz w:val="21"/>
          <w:szCs w:val="21"/>
        </w:rPr>
      </w:pPr>
      <w:r w:rsidRPr="00E93D20">
        <w:rPr>
          <w:rFonts w:ascii="Arial Unicode MS" w:eastAsia="Arial Unicode MS" w:hAnsi="Arial Unicode MS" w:cs="Arial Unicode MS"/>
          <w:b/>
          <w:iCs/>
          <w:sz w:val="21"/>
          <w:szCs w:val="21"/>
        </w:rPr>
        <w:t>Správa a údržba silnic Plzeňského kraje, p.o.</w:t>
      </w:r>
    </w:p>
    <w:p w:rsidR="001645AF" w:rsidRPr="00E93D20" w:rsidRDefault="001645AF" w:rsidP="00A66689">
      <w:pPr>
        <w:jc w:val="both"/>
        <w:rPr>
          <w:rFonts w:ascii="Arial Unicode MS" w:eastAsia="Arial Unicode MS" w:hAnsi="Arial Unicode MS" w:cs="Arial Unicode MS"/>
          <w:iCs/>
          <w:sz w:val="21"/>
          <w:szCs w:val="21"/>
        </w:rPr>
      </w:pPr>
      <w:r w:rsidRPr="00E93D20">
        <w:rPr>
          <w:rFonts w:ascii="Arial Unicode MS" w:eastAsia="Arial Unicode MS" w:hAnsi="Arial Unicode MS" w:cs="Arial Unicode MS"/>
          <w:iCs/>
          <w:sz w:val="21"/>
          <w:szCs w:val="21"/>
        </w:rPr>
        <w:t>IČO: 720 53 119</w:t>
      </w:r>
    </w:p>
    <w:p w:rsidR="001645AF" w:rsidRPr="00E93D20" w:rsidRDefault="001645AF" w:rsidP="00A66689">
      <w:pPr>
        <w:jc w:val="both"/>
        <w:rPr>
          <w:rFonts w:ascii="Arial Unicode MS" w:eastAsia="Arial Unicode MS" w:hAnsi="Arial Unicode MS" w:cs="Arial Unicode MS"/>
          <w:iCs/>
          <w:sz w:val="21"/>
          <w:szCs w:val="21"/>
        </w:rPr>
      </w:pPr>
      <w:r w:rsidRPr="00E93D20">
        <w:rPr>
          <w:rFonts w:ascii="Arial Unicode MS" w:eastAsia="Arial Unicode MS" w:hAnsi="Arial Unicode MS" w:cs="Arial Unicode MS"/>
          <w:iCs/>
          <w:sz w:val="21"/>
          <w:szCs w:val="21"/>
        </w:rPr>
        <w:t>se sídlem Plzeň, Východní Předměstí, Koterovská 462/162, PSČ 326 00</w:t>
      </w:r>
    </w:p>
    <w:p w:rsidR="001A54A7" w:rsidRPr="00E93D20" w:rsidRDefault="001645AF" w:rsidP="00A66689">
      <w:pPr>
        <w:rPr>
          <w:rFonts w:ascii="Arial Unicode MS" w:eastAsia="Arial Unicode MS" w:hAnsi="Arial Unicode MS" w:cs="Arial Unicode MS"/>
          <w:sz w:val="21"/>
          <w:szCs w:val="21"/>
        </w:rPr>
      </w:pPr>
      <w:r w:rsidRPr="00E93D20">
        <w:rPr>
          <w:rFonts w:ascii="Arial Unicode MS" w:eastAsia="Arial Unicode MS" w:hAnsi="Arial Unicode MS" w:cs="Arial Unicode MS"/>
          <w:sz w:val="21"/>
          <w:szCs w:val="21"/>
        </w:rPr>
        <w:t>zapsaná v obchodním rejstříku vedeném Krajským soudem v Plzni, oddíl Pr, vložka 737</w:t>
      </w:r>
    </w:p>
    <w:p w:rsidR="001645AF" w:rsidRPr="00E93D20" w:rsidRDefault="001645AF" w:rsidP="00A66689">
      <w:pPr>
        <w:rPr>
          <w:rFonts w:ascii="Arial Unicode MS" w:eastAsia="Arial Unicode MS" w:hAnsi="Arial Unicode MS" w:cs="Arial Unicode MS"/>
          <w:sz w:val="21"/>
          <w:szCs w:val="21"/>
        </w:rPr>
      </w:pPr>
      <w:r w:rsidRPr="00E93D20">
        <w:rPr>
          <w:rFonts w:ascii="Arial Unicode MS" w:eastAsia="Arial Unicode MS" w:hAnsi="Arial Unicode MS" w:cs="Arial Unicode MS"/>
          <w:sz w:val="21"/>
          <w:szCs w:val="21"/>
        </w:rPr>
        <w:t>zastoupená generálním ředitelem Ing. Miroslavem Doležalem</w:t>
      </w:r>
    </w:p>
    <w:p w:rsidR="006B2B2B" w:rsidRPr="00E93D20" w:rsidRDefault="001645AF" w:rsidP="00A66689">
      <w:pPr>
        <w:rPr>
          <w:rFonts w:ascii="Arial Unicode MS" w:eastAsia="Arial Unicode MS" w:hAnsi="Arial Unicode MS" w:cs="Arial Unicode MS"/>
          <w:sz w:val="21"/>
          <w:szCs w:val="21"/>
        </w:rPr>
      </w:pPr>
      <w:r w:rsidRPr="00E93D20">
        <w:rPr>
          <w:rFonts w:ascii="Arial Unicode MS" w:eastAsia="Arial Unicode MS" w:hAnsi="Arial Unicode MS" w:cs="Arial Unicode MS"/>
          <w:sz w:val="21"/>
          <w:szCs w:val="21"/>
        </w:rPr>
        <w:t xml:space="preserve">e-mail: </w:t>
      </w:r>
      <w:hyperlink r:id="rId8" w:history="1">
        <w:r w:rsidRPr="00E93D20">
          <w:rPr>
            <w:rStyle w:val="Hypertextovodkaz"/>
            <w:rFonts w:ascii="Arial Unicode MS" w:eastAsia="Arial Unicode MS" w:hAnsi="Arial Unicode MS" w:cs="Arial Unicode MS"/>
            <w:sz w:val="21"/>
            <w:szCs w:val="21"/>
          </w:rPr>
          <w:t>posta@suskp.eu</w:t>
        </w:r>
      </w:hyperlink>
    </w:p>
    <w:p w:rsidR="001645AF" w:rsidRPr="00E93D20" w:rsidRDefault="001645AF" w:rsidP="00A66689">
      <w:pPr>
        <w:rPr>
          <w:rFonts w:ascii="Arial Unicode MS" w:eastAsia="Arial Unicode MS" w:hAnsi="Arial Unicode MS" w:cs="Arial Unicode MS"/>
          <w:sz w:val="21"/>
          <w:szCs w:val="21"/>
        </w:rPr>
      </w:pPr>
      <w:r w:rsidRPr="00E93D20">
        <w:rPr>
          <w:rFonts w:ascii="Arial Unicode MS" w:eastAsia="Arial Unicode MS" w:hAnsi="Arial Unicode MS" w:cs="Arial Unicode MS"/>
          <w:sz w:val="21"/>
          <w:szCs w:val="21"/>
        </w:rPr>
        <w:t>datová schránka: qbep485</w:t>
      </w:r>
    </w:p>
    <w:p w:rsidR="001645AF" w:rsidRPr="00E93D20" w:rsidRDefault="001645AF" w:rsidP="00A66689">
      <w:pPr>
        <w:rPr>
          <w:rFonts w:ascii="Arial Unicode MS" w:eastAsia="Arial Unicode MS" w:hAnsi="Arial Unicode MS" w:cs="Arial Unicode MS"/>
          <w:sz w:val="21"/>
          <w:szCs w:val="21"/>
        </w:rPr>
      </w:pPr>
      <w:r w:rsidRPr="00E93D20">
        <w:rPr>
          <w:rFonts w:ascii="Arial Unicode MS" w:eastAsia="Arial Unicode MS" w:hAnsi="Arial Unicode MS" w:cs="Arial Unicode MS"/>
          <w:sz w:val="21"/>
          <w:szCs w:val="21"/>
        </w:rPr>
        <w:t>telefon: +420 377 172 101</w:t>
      </w:r>
    </w:p>
    <w:p w:rsidR="001645AF" w:rsidRPr="00E93D20" w:rsidRDefault="001645AF" w:rsidP="00A66689">
      <w:pPr>
        <w:rPr>
          <w:rFonts w:ascii="Arial Unicode MS" w:eastAsia="Arial Unicode MS" w:hAnsi="Arial Unicode MS" w:cs="Arial Unicode MS"/>
          <w:sz w:val="21"/>
          <w:szCs w:val="21"/>
        </w:rPr>
      </w:pPr>
    </w:p>
    <w:p w:rsidR="001645AF" w:rsidRPr="00E93D20" w:rsidRDefault="001645AF" w:rsidP="00A66689">
      <w:pPr>
        <w:rPr>
          <w:rFonts w:ascii="Arial Unicode MS" w:eastAsia="Arial Unicode MS" w:hAnsi="Arial Unicode MS" w:cs="Arial Unicode MS"/>
          <w:sz w:val="21"/>
          <w:szCs w:val="21"/>
        </w:rPr>
      </w:pPr>
      <w:r w:rsidRPr="00E93D20">
        <w:rPr>
          <w:rFonts w:ascii="Arial Unicode MS" w:eastAsia="Arial Unicode MS" w:hAnsi="Arial Unicode MS" w:cs="Arial Unicode MS"/>
          <w:sz w:val="21"/>
          <w:szCs w:val="21"/>
        </w:rPr>
        <w:t>na straně jedné jako objednatel (dál jen „</w:t>
      </w:r>
      <w:r w:rsidRPr="00E93D20">
        <w:rPr>
          <w:rFonts w:ascii="Arial Unicode MS" w:eastAsia="Arial Unicode MS" w:hAnsi="Arial Unicode MS" w:cs="Arial Unicode MS"/>
          <w:b/>
          <w:sz w:val="21"/>
          <w:szCs w:val="21"/>
        </w:rPr>
        <w:t>Objednatel</w:t>
      </w:r>
      <w:r w:rsidRPr="00E93D20">
        <w:rPr>
          <w:rFonts w:ascii="Arial Unicode MS" w:eastAsia="Arial Unicode MS" w:hAnsi="Arial Unicode MS" w:cs="Arial Unicode MS"/>
          <w:sz w:val="21"/>
          <w:szCs w:val="21"/>
        </w:rPr>
        <w:t>“)</w:t>
      </w:r>
    </w:p>
    <w:p w:rsidR="001645AF" w:rsidRPr="00E93D20" w:rsidRDefault="001645AF" w:rsidP="00A66689">
      <w:pPr>
        <w:rPr>
          <w:rFonts w:ascii="Arial Unicode MS" w:eastAsia="Arial Unicode MS" w:hAnsi="Arial Unicode MS" w:cs="Arial Unicode MS"/>
          <w:sz w:val="21"/>
          <w:szCs w:val="21"/>
        </w:rPr>
      </w:pPr>
    </w:p>
    <w:p w:rsidR="001645AF" w:rsidRPr="00E93D20" w:rsidRDefault="001645AF" w:rsidP="00A66689">
      <w:pPr>
        <w:rPr>
          <w:rFonts w:ascii="Arial Unicode MS" w:eastAsia="Arial Unicode MS" w:hAnsi="Arial Unicode MS" w:cs="Arial Unicode MS"/>
          <w:sz w:val="21"/>
          <w:szCs w:val="21"/>
        </w:rPr>
      </w:pPr>
      <w:r w:rsidRPr="00E93D20">
        <w:rPr>
          <w:rFonts w:ascii="Arial Unicode MS" w:eastAsia="Arial Unicode MS" w:hAnsi="Arial Unicode MS" w:cs="Arial Unicode MS"/>
          <w:sz w:val="21"/>
          <w:szCs w:val="21"/>
        </w:rPr>
        <w:t>a</w:t>
      </w:r>
    </w:p>
    <w:p w:rsidR="001645AF" w:rsidRPr="00E93D20" w:rsidRDefault="001645AF" w:rsidP="00A66689">
      <w:pPr>
        <w:rPr>
          <w:rFonts w:ascii="Arial Unicode MS" w:eastAsia="Arial Unicode MS" w:hAnsi="Arial Unicode MS" w:cs="Arial Unicode MS"/>
          <w:sz w:val="21"/>
          <w:szCs w:val="21"/>
        </w:rPr>
      </w:pPr>
    </w:p>
    <w:p w:rsidR="00801875" w:rsidRPr="00F94E20" w:rsidRDefault="00801875" w:rsidP="00A66689">
      <w:pPr>
        <w:rPr>
          <w:rFonts w:ascii="Arial Unicode MS" w:eastAsia="Arial Unicode MS" w:hAnsi="Arial Unicode MS" w:cs="Arial Unicode MS"/>
          <w:b/>
          <w:sz w:val="21"/>
          <w:szCs w:val="21"/>
          <w:highlight w:val="cyan"/>
        </w:rPr>
      </w:pPr>
      <w:r w:rsidRPr="00F94E20">
        <w:rPr>
          <w:rFonts w:ascii="Arial Unicode MS" w:eastAsia="Arial Unicode MS" w:hAnsi="Arial Unicode MS" w:cs="Arial Unicode MS"/>
          <w:b/>
          <w:sz w:val="21"/>
          <w:szCs w:val="21"/>
          <w:highlight w:val="cyan"/>
        </w:rPr>
        <w:t>[DOPLNÍ DODAVATEL]</w:t>
      </w:r>
    </w:p>
    <w:p w:rsidR="00801875" w:rsidRPr="00F94E20" w:rsidRDefault="00801875" w:rsidP="00A66689">
      <w:pPr>
        <w:rPr>
          <w:rFonts w:ascii="Arial Unicode MS" w:eastAsia="Arial Unicode MS" w:hAnsi="Arial Unicode MS" w:cs="Arial Unicode MS"/>
          <w:sz w:val="21"/>
          <w:szCs w:val="21"/>
          <w:highlight w:val="cyan"/>
        </w:rPr>
      </w:pPr>
      <w:r w:rsidRPr="00F94E20">
        <w:rPr>
          <w:rFonts w:ascii="Arial Unicode MS" w:eastAsia="Arial Unicode MS" w:hAnsi="Arial Unicode MS" w:cs="Arial Unicode MS"/>
          <w:sz w:val="21"/>
          <w:szCs w:val="21"/>
          <w:highlight w:val="cyan"/>
        </w:rPr>
        <w:t>I</w:t>
      </w:r>
      <w:r w:rsidR="001645AF" w:rsidRPr="00F94E20">
        <w:rPr>
          <w:rFonts w:ascii="Arial Unicode MS" w:eastAsia="Arial Unicode MS" w:hAnsi="Arial Unicode MS" w:cs="Arial Unicode MS"/>
          <w:sz w:val="21"/>
          <w:szCs w:val="21"/>
          <w:highlight w:val="cyan"/>
        </w:rPr>
        <w:t xml:space="preserve">ČO: </w:t>
      </w:r>
      <w:r w:rsidRPr="00F94E20">
        <w:rPr>
          <w:rFonts w:ascii="Arial Unicode MS" w:eastAsia="Arial Unicode MS" w:hAnsi="Arial Unicode MS" w:cs="Arial Unicode MS"/>
          <w:sz w:val="21"/>
          <w:szCs w:val="21"/>
          <w:highlight w:val="cyan"/>
        </w:rPr>
        <w:t>[DOPLNÍ DODAVATEL]</w:t>
      </w:r>
    </w:p>
    <w:p w:rsidR="001645AF" w:rsidRPr="00F94E20" w:rsidRDefault="001645AF" w:rsidP="00A66689">
      <w:pPr>
        <w:rPr>
          <w:rFonts w:ascii="Arial Unicode MS" w:eastAsia="Arial Unicode MS" w:hAnsi="Arial Unicode MS" w:cs="Arial Unicode MS"/>
          <w:sz w:val="21"/>
          <w:szCs w:val="21"/>
          <w:highlight w:val="cyan"/>
        </w:rPr>
      </w:pPr>
      <w:r w:rsidRPr="00F94E20">
        <w:rPr>
          <w:rFonts w:ascii="Arial Unicode MS" w:eastAsia="Arial Unicode MS" w:hAnsi="Arial Unicode MS" w:cs="Arial Unicode MS"/>
          <w:sz w:val="21"/>
          <w:szCs w:val="21"/>
          <w:highlight w:val="cyan"/>
        </w:rPr>
        <w:t xml:space="preserve">se sídlem </w:t>
      </w:r>
      <w:r w:rsidR="00801875" w:rsidRPr="00F94E20">
        <w:rPr>
          <w:rFonts w:ascii="Arial Unicode MS" w:eastAsia="Arial Unicode MS" w:hAnsi="Arial Unicode MS" w:cs="Arial Unicode MS"/>
          <w:sz w:val="21"/>
          <w:szCs w:val="21"/>
          <w:highlight w:val="cyan"/>
        </w:rPr>
        <w:t>[DOPLNÍ DODAVATEL]</w:t>
      </w:r>
    </w:p>
    <w:p w:rsidR="001645AF" w:rsidRPr="00F94E20" w:rsidRDefault="001645AF" w:rsidP="00A66689">
      <w:pPr>
        <w:rPr>
          <w:rFonts w:ascii="Arial Unicode MS" w:eastAsia="Arial Unicode MS" w:hAnsi="Arial Unicode MS" w:cs="Arial Unicode MS"/>
          <w:sz w:val="21"/>
          <w:szCs w:val="21"/>
          <w:highlight w:val="cyan"/>
        </w:rPr>
      </w:pPr>
      <w:r w:rsidRPr="00F94E20">
        <w:rPr>
          <w:rFonts w:ascii="Arial Unicode MS" w:eastAsia="Arial Unicode MS" w:hAnsi="Arial Unicode MS" w:cs="Arial Unicode MS"/>
          <w:sz w:val="21"/>
          <w:szCs w:val="21"/>
          <w:highlight w:val="cyan"/>
        </w:rPr>
        <w:t xml:space="preserve">zapsaná </w:t>
      </w:r>
      <w:r w:rsidR="00801875" w:rsidRPr="00F94E20">
        <w:rPr>
          <w:rFonts w:ascii="Arial Unicode MS" w:eastAsia="Arial Unicode MS" w:hAnsi="Arial Unicode MS" w:cs="Arial Unicode MS"/>
          <w:sz w:val="21"/>
          <w:szCs w:val="21"/>
          <w:highlight w:val="cyan"/>
        </w:rPr>
        <w:t>[DOPLNÍ DODAVATEL]</w:t>
      </w:r>
    </w:p>
    <w:p w:rsidR="001645AF" w:rsidRPr="00F94E20" w:rsidRDefault="001645AF" w:rsidP="00A66689">
      <w:pPr>
        <w:rPr>
          <w:rFonts w:ascii="Arial Unicode MS" w:eastAsia="Arial Unicode MS" w:hAnsi="Arial Unicode MS" w:cs="Arial Unicode MS"/>
          <w:sz w:val="21"/>
          <w:szCs w:val="21"/>
          <w:highlight w:val="cyan"/>
        </w:rPr>
      </w:pPr>
      <w:r w:rsidRPr="00F94E20">
        <w:rPr>
          <w:rFonts w:ascii="Arial Unicode MS" w:eastAsia="Arial Unicode MS" w:hAnsi="Arial Unicode MS" w:cs="Arial Unicode MS"/>
          <w:sz w:val="21"/>
          <w:szCs w:val="21"/>
          <w:highlight w:val="cyan"/>
        </w:rPr>
        <w:t xml:space="preserve">zastoupená </w:t>
      </w:r>
      <w:r w:rsidR="00801875" w:rsidRPr="00F94E20">
        <w:rPr>
          <w:rFonts w:ascii="Arial Unicode MS" w:eastAsia="Arial Unicode MS" w:hAnsi="Arial Unicode MS" w:cs="Arial Unicode MS"/>
          <w:sz w:val="21"/>
          <w:szCs w:val="21"/>
          <w:highlight w:val="cyan"/>
        </w:rPr>
        <w:t>[DOPLNÍ DODAVATEL]</w:t>
      </w:r>
    </w:p>
    <w:p w:rsidR="001645AF" w:rsidRPr="00F94E20" w:rsidRDefault="001645AF" w:rsidP="00A66689">
      <w:pPr>
        <w:rPr>
          <w:rFonts w:ascii="Arial Unicode MS" w:eastAsia="Arial Unicode MS" w:hAnsi="Arial Unicode MS" w:cs="Arial Unicode MS"/>
          <w:sz w:val="21"/>
          <w:szCs w:val="21"/>
          <w:highlight w:val="cyan"/>
        </w:rPr>
      </w:pPr>
      <w:r w:rsidRPr="00F94E20">
        <w:rPr>
          <w:rFonts w:ascii="Arial Unicode MS" w:eastAsia="Arial Unicode MS" w:hAnsi="Arial Unicode MS" w:cs="Arial Unicode MS"/>
          <w:sz w:val="21"/>
          <w:szCs w:val="21"/>
          <w:highlight w:val="cyan"/>
        </w:rPr>
        <w:t xml:space="preserve">e-mail: </w:t>
      </w:r>
      <w:r w:rsidR="00801875" w:rsidRPr="00F94E20">
        <w:rPr>
          <w:rFonts w:ascii="Arial Unicode MS" w:eastAsia="Arial Unicode MS" w:hAnsi="Arial Unicode MS" w:cs="Arial Unicode MS"/>
          <w:sz w:val="21"/>
          <w:szCs w:val="21"/>
          <w:highlight w:val="cyan"/>
        </w:rPr>
        <w:t>[DOPLNÍ DODAVATEL]</w:t>
      </w:r>
    </w:p>
    <w:p w:rsidR="001645AF" w:rsidRPr="00F94E20" w:rsidRDefault="001645AF" w:rsidP="00A66689">
      <w:pPr>
        <w:rPr>
          <w:rFonts w:ascii="Arial Unicode MS" w:eastAsia="Arial Unicode MS" w:hAnsi="Arial Unicode MS" w:cs="Arial Unicode MS"/>
          <w:sz w:val="21"/>
          <w:szCs w:val="21"/>
          <w:highlight w:val="cyan"/>
        </w:rPr>
      </w:pPr>
      <w:r w:rsidRPr="00F94E20">
        <w:rPr>
          <w:rFonts w:ascii="Arial Unicode MS" w:eastAsia="Arial Unicode MS" w:hAnsi="Arial Unicode MS" w:cs="Arial Unicode MS"/>
          <w:sz w:val="21"/>
          <w:szCs w:val="21"/>
          <w:highlight w:val="cyan"/>
        </w:rPr>
        <w:t xml:space="preserve">datová schránka: </w:t>
      </w:r>
      <w:r w:rsidR="00801875" w:rsidRPr="00F94E20">
        <w:rPr>
          <w:rFonts w:ascii="Arial Unicode MS" w:eastAsia="Arial Unicode MS" w:hAnsi="Arial Unicode MS" w:cs="Arial Unicode MS"/>
          <w:sz w:val="21"/>
          <w:szCs w:val="21"/>
          <w:highlight w:val="cyan"/>
        </w:rPr>
        <w:t>[DOPLNÍ DODAVATEL]</w:t>
      </w:r>
    </w:p>
    <w:p w:rsidR="001645AF" w:rsidRPr="00E93D20" w:rsidRDefault="001645AF" w:rsidP="00A66689">
      <w:pPr>
        <w:rPr>
          <w:rFonts w:ascii="Arial Unicode MS" w:eastAsia="Arial Unicode MS" w:hAnsi="Arial Unicode MS" w:cs="Arial Unicode MS"/>
          <w:sz w:val="21"/>
          <w:szCs w:val="21"/>
        </w:rPr>
      </w:pPr>
      <w:r w:rsidRPr="00F94E20">
        <w:rPr>
          <w:rFonts w:ascii="Arial Unicode MS" w:eastAsia="Arial Unicode MS" w:hAnsi="Arial Unicode MS" w:cs="Arial Unicode MS"/>
          <w:sz w:val="21"/>
          <w:szCs w:val="21"/>
          <w:highlight w:val="cyan"/>
        </w:rPr>
        <w:t xml:space="preserve">telefon: </w:t>
      </w:r>
      <w:r w:rsidR="00801875" w:rsidRPr="00F94E20">
        <w:rPr>
          <w:rFonts w:ascii="Arial Unicode MS" w:eastAsia="Arial Unicode MS" w:hAnsi="Arial Unicode MS" w:cs="Arial Unicode MS"/>
          <w:sz w:val="21"/>
          <w:szCs w:val="21"/>
          <w:highlight w:val="cyan"/>
        </w:rPr>
        <w:t>[DOPLNÍ DODAVATEL]</w:t>
      </w:r>
    </w:p>
    <w:p w:rsidR="001645AF" w:rsidRPr="00E93D20" w:rsidRDefault="001645AF" w:rsidP="00A66689">
      <w:pPr>
        <w:rPr>
          <w:rFonts w:ascii="Arial Unicode MS" w:eastAsia="Arial Unicode MS" w:hAnsi="Arial Unicode MS" w:cs="Arial Unicode MS"/>
          <w:sz w:val="21"/>
          <w:szCs w:val="21"/>
        </w:rPr>
      </w:pPr>
    </w:p>
    <w:p w:rsidR="001645AF" w:rsidRPr="00E93D20" w:rsidRDefault="001645AF" w:rsidP="00A66689">
      <w:pPr>
        <w:rPr>
          <w:rFonts w:ascii="Arial Unicode MS" w:eastAsia="Arial Unicode MS" w:hAnsi="Arial Unicode MS" w:cs="Arial Unicode MS"/>
          <w:sz w:val="21"/>
          <w:szCs w:val="21"/>
        </w:rPr>
      </w:pPr>
      <w:r w:rsidRPr="00E93D20">
        <w:rPr>
          <w:rFonts w:ascii="Arial Unicode MS" w:eastAsia="Arial Unicode MS" w:hAnsi="Arial Unicode MS" w:cs="Arial Unicode MS"/>
          <w:sz w:val="21"/>
          <w:szCs w:val="21"/>
        </w:rPr>
        <w:t>na straně druhé jako zhotovitel (dále jen „</w:t>
      </w:r>
      <w:r w:rsidRPr="00E93D20">
        <w:rPr>
          <w:rFonts w:ascii="Arial Unicode MS" w:eastAsia="Arial Unicode MS" w:hAnsi="Arial Unicode MS" w:cs="Arial Unicode MS"/>
          <w:b/>
          <w:sz w:val="21"/>
          <w:szCs w:val="21"/>
        </w:rPr>
        <w:t>Zhotovitel</w:t>
      </w:r>
      <w:r w:rsidRPr="00E93D20">
        <w:rPr>
          <w:rFonts w:ascii="Arial Unicode MS" w:eastAsia="Arial Unicode MS" w:hAnsi="Arial Unicode MS" w:cs="Arial Unicode MS"/>
          <w:sz w:val="21"/>
          <w:szCs w:val="21"/>
        </w:rPr>
        <w:t>“)</w:t>
      </w:r>
    </w:p>
    <w:p w:rsidR="001645AF" w:rsidRPr="00E93D20" w:rsidRDefault="001645AF" w:rsidP="00A66689">
      <w:pPr>
        <w:rPr>
          <w:rFonts w:ascii="Arial Unicode MS" w:eastAsia="Arial Unicode MS" w:hAnsi="Arial Unicode MS" w:cs="Arial Unicode MS"/>
          <w:sz w:val="21"/>
          <w:szCs w:val="21"/>
        </w:rPr>
      </w:pPr>
    </w:p>
    <w:p w:rsidR="001645AF" w:rsidRPr="00E93D20" w:rsidRDefault="001645AF" w:rsidP="00A66689">
      <w:pPr>
        <w:jc w:val="center"/>
        <w:rPr>
          <w:rFonts w:ascii="Arial Unicode MS" w:eastAsia="Arial Unicode MS" w:hAnsi="Arial Unicode MS" w:cs="Arial Unicode MS"/>
          <w:b/>
          <w:sz w:val="21"/>
          <w:szCs w:val="21"/>
        </w:rPr>
      </w:pPr>
    </w:p>
    <w:p w:rsidR="00D3285C" w:rsidRPr="00E93D20" w:rsidRDefault="00D3285C" w:rsidP="00A66689">
      <w:pPr>
        <w:jc w:val="center"/>
        <w:rPr>
          <w:rFonts w:ascii="Arial Unicode MS" w:eastAsia="Arial Unicode MS" w:hAnsi="Arial Unicode MS" w:cs="Arial Unicode MS"/>
          <w:b/>
          <w:sz w:val="21"/>
          <w:szCs w:val="21"/>
        </w:rPr>
      </w:pPr>
    </w:p>
    <w:p w:rsidR="00D3285C" w:rsidRPr="00E93D20" w:rsidRDefault="00D3285C" w:rsidP="00A66689">
      <w:pPr>
        <w:jc w:val="center"/>
        <w:rPr>
          <w:rFonts w:ascii="Arial Unicode MS" w:eastAsia="Arial Unicode MS" w:hAnsi="Arial Unicode MS" w:cs="Arial Unicode MS"/>
          <w:b/>
          <w:sz w:val="21"/>
          <w:szCs w:val="21"/>
        </w:rPr>
      </w:pPr>
    </w:p>
    <w:p w:rsidR="00D3285C" w:rsidRPr="00E93D20" w:rsidRDefault="00D3285C" w:rsidP="00A66689">
      <w:pPr>
        <w:jc w:val="center"/>
        <w:rPr>
          <w:rFonts w:ascii="Arial Unicode MS" w:eastAsia="Arial Unicode MS" w:hAnsi="Arial Unicode MS" w:cs="Arial Unicode MS"/>
          <w:b/>
          <w:sz w:val="21"/>
          <w:szCs w:val="21"/>
        </w:rPr>
      </w:pPr>
    </w:p>
    <w:p w:rsidR="00D3285C" w:rsidRPr="00E93D20" w:rsidRDefault="00D3285C" w:rsidP="00A66689">
      <w:pPr>
        <w:jc w:val="center"/>
        <w:rPr>
          <w:rFonts w:ascii="Arial Unicode MS" w:eastAsia="Arial Unicode MS" w:hAnsi="Arial Unicode MS" w:cs="Arial Unicode MS"/>
          <w:b/>
          <w:sz w:val="21"/>
          <w:szCs w:val="21"/>
        </w:rPr>
      </w:pPr>
    </w:p>
    <w:p w:rsidR="00D3285C" w:rsidRPr="00E93D20" w:rsidRDefault="00D3285C" w:rsidP="00A66689">
      <w:pPr>
        <w:jc w:val="center"/>
        <w:rPr>
          <w:rFonts w:ascii="Arial Unicode MS" w:eastAsia="Arial Unicode MS" w:hAnsi="Arial Unicode MS" w:cs="Arial Unicode MS"/>
          <w:b/>
          <w:sz w:val="21"/>
          <w:szCs w:val="21"/>
        </w:rPr>
      </w:pPr>
    </w:p>
    <w:p w:rsidR="00D3285C" w:rsidRPr="00E93D20" w:rsidRDefault="00D3285C" w:rsidP="00A66689">
      <w:pPr>
        <w:jc w:val="center"/>
        <w:rPr>
          <w:rFonts w:ascii="Arial Unicode MS" w:eastAsia="Arial Unicode MS" w:hAnsi="Arial Unicode MS" w:cs="Arial Unicode MS"/>
          <w:b/>
          <w:sz w:val="21"/>
          <w:szCs w:val="21"/>
        </w:rPr>
      </w:pPr>
    </w:p>
    <w:p w:rsidR="00D3285C" w:rsidRPr="00E93D20" w:rsidRDefault="00D3285C" w:rsidP="00A66689">
      <w:pPr>
        <w:jc w:val="center"/>
        <w:rPr>
          <w:rFonts w:ascii="Arial Unicode MS" w:eastAsia="Arial Unicode MS" w:hAnsi="Arial Unicode MS" w:cs="Arial Unicode MS"/>
          <w:b/>
          <w:sz w:val="21"/>
          <w:szCs w:val="21"/>
        </w:rPr>
      </w:pPr>
    </w:p>
    <w:p w:rsidR="001645AF" w:rsidRDefault="001645AF" w:rsidP="00A66689">
      <w:pPr>
        <w:jc w:val="center"/>
        <w:rPr>
          <w:rFonts w:ascii="Arial Unicode MS" w:eastAsia="Arial Unicode MS" w:hAnsi="Arial Unicode MS" w:cs="Arial Unicode MS"/>
          <w:b/>
          <w:sz w:val="21"/>
          <w:szCs w:val="21"/>
        </w:rPr>
      </w:pPr>
      <w:r w:rsidRPr="00460E56">
        <w:rPr>
          <w:rFonts w:ascii="Arial Unicode MS" w:eastAsia="Arial Unicode MS" w:hAnsi="Arial Unicode MS" w:cs="Arial Unicode MS"/>
          <w:b/>
          <w:sz w:val="21"/>
          <w:szCs w:val="21"/>
        </w:rPr>
        <w:lastRenderedPageBreak/>
        <w:t>Část A.</w:t>
      </w:r>
    </w:p>
    <w:p w:rsidR="009A611E" w:rsidRPr="00460E56" w:rsidRDefault="009A611E"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Úvodní ustanovení</w:t>
      </w:r>
    </w:p>
    <w:p w:rsidR="001645AF" w:rsidRDefault="001645AF" w:rsidP="00A66689">
      <w:pPr>
        <w:jc w:val="center"/>
        <w:rPr>
          <w:rFonts w:ascii="Arial Unicode MS" w:eastAsia="Arial Unicode MS" w:hAnsi="Arial Unicode MS" w:cs="Arial Unicode MS"/>
          <w:b/>
          <w:sz w:val="21"/>
          <w:szCs w:val="21"/>
        </w:rPr>
      </w:pPr>
    </w:p>
    <w:p w:rsidR="00F23CBE" w:rsidRPr="00460E56" w:rsidRDefault="00F23CBE" w:rsidP="00A66689">
      <w:pPr>
        <w:jc w:val="center"/>
        <w:rPr>
          <w:rFonts w:ascii="Arial Unicode MS" w:eastAsia="Arial Unicode MS" w:hAnsi="Arial Unicode MS" w:cs="Arial Unicode MS"/>
          <w:b/>
          <w:sz w:val="21"/>
          <w:szCs w:val="21"/>
        </w:rPr>
      </w:pPr>
    </w:p>
    <w:p w:rsidR="001645AF" w:rsidRPr="00460E56" w:rsidRDefault="001645AF" w:rsidP="00A66689">
      <w:pPr>
        <w:jc w:val="center"/>
        <w:rPr>
          <w:rFonts w:ascii="Arial Unicode MS" w:eastAsia="Arial Unicode MS" w:hAnsi="Arial Unicode MS" w:cs="Arial Unicode MS"/>
          <w:b/>
          <w:sz w:val="21"/>
          <w:szCs w:val="21"/>
        </w:rPr>
      </w:pPr>
      <w:r w:rsidRPr="00460E56">
        <w:rPr>
          <w:rFonts w:ascii="Arial Unicode MS" w:eastAsia="Arial Unicode MS" w:hAnsi="Arial Unicode MS" w:cs="Arial Unicode MS"/>
          <w:b/>
          <w:sz w:val="21"/>
          <w:szCs w:val="21"/>
        </w:rPr>
        <w:t>I.</w:t>
      </w:r>
    </w:p>
    <w:p w:rsidR="00E93D20" w:rsidRPr="00460E56" w:rsidRDefault="00E93D20" w:rsidP="00A66689">
      <w:pPr>
        <w:jc w:val="center"/>
        <w:rPr>
          <w:rFonts w:ascii="Arial Unicode MS" w:eastAsia="Arial Unicode MS" w:hAnsi="Arial Unicode MS" w:cs="Arial Unicode MS"/>
          <w:b/>
          <w:sz w:val="21"/>
          <w:szCs w:val="21"/>
        </w:rPr>
      </w:pPr>
      <w:r w:rsidRPr="00460E56">
        <w:rPr>
          <w:rFonts w:ascii="Arial Unicode MS" w:eastAsia="Arial Unicode MS" w:hAnsi="Arial Unicode MS" w:cs="Arial Unicode MS"/>
          <w:b/>
          <w:sz w:val="21"/>
          <w:szCs w:val="21"/>
        </w:rPr>
        <w:t>Preambule</w:t>
      </w:r>
    </w:p>
    <w:p w:rsidR="00E93D20" w:rsidRPr="00460E56" w:rsidRDefault="00E93D20" w:rsidP="00A66689">
      <w:pPr>
        <w:jc w:val="center"/>
        <w:rPr>
          <w:rFonts w:ascii="Arial Unicode MS" w:eastAsia="Arial Unicode MS" w:hAnsi="Arial Unicode MS" w:cs="Arial Unicode MS"/>
          <w:b/>
          <w:sz w:val="21"/>
          <w:szCs w:val="21"/>
        </w:rPr>
      </w:pPr>
    </w:p>
    <w:p w:rsidR="00E93D20" w:rsidRPr="00460E56" w:rsidRDefault="00E93D20" w:rsidP="00A66689">
      <w:pPr>
        <w:pStyle w:val="Odstavecseseznamem"/>
        <w:numPr>
          <w:ilvl w:val="0"/>
          <w:numId w:val="18"/>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Objednatel má v úmyslu provést na straně jedné odstranění stávajícího most</w:t>
      </w:r>
      <w:r w:rsidR="00785C65">
        <w:rPr>
          <w:rFonts w:ascii="Arial Unicode MS" w:eastAsia="Arial Unicode MS" w:hAnsi="Arial Unicode MS" w:cs="Arial Unicode MS"/>
          <w:sz w:val="21"/>
          <w:szCs w:val="21"/>
        </w:rPr>
        <w:t>u</w:t>
      </w:r>
      <w:r w:rsidRPr="00460E56">
        <w:rPr>
          <w:rFonts w:ascii="Arial Unicode MS" w:eastAsia="Arial Unicode MS" w:hAnsi="Arial Unicode MS" w:cs="Arial Unicode MS"/>
          <w:sz w:val="21"/>
          <w:szCs w:val="21"/>
        </w:rPr>
        <w:t xml:space="preserve"> ev č. </w:t>
      </w:r>
      <w:r w:rsidR="008C5605">
        <w:rPr>
          <w:rFonts w:ascii="Arial Unicode MS" w:eastAsia="Arial Unicode MS" w:hAnsi="Arial Unicode MS" w:cs="Arial Unicode MS"/>
          <w:sz w:val="21"/>
          <w:szCs w:val="21"/>
        </w:rPr>
        <w:t>1</w:t>
      </w:r>
      <w:r w:rsidR="00785C65">
        <w:rPr>
          <w:rFonts w:ascii="Arial Unicode MS" w:eastAsia="Arial Unicode MS" w:hAnsi="Arial Unicode MS" w:cs="Arial Unicode MS"/>
          <w:sz w:val="21"/>
          <w:szCs w:val="21"/>
        </w:rPr>
        <w:t>8</w:t>
      </w:r>
      <w:r w:rsidR="008C5605">
        <w:rPr>
          <w:rFonts w:ascii="Arial Unicode MS" w:eastAsia="Arial Unicode MS" w:hAnsi="Arial Unicode MS" w:cs="Arial Unicode MS"/>
          <w:sz w:val="21"/>
          <w:szCs w:val="21"/>
        </w:rPr>
        <w:t>5</w:t>
      </w:r>
      <w:r w:rsidR="00785C65">
        <w:rPr>
          <w:rFonts w:ascii="Arial Unicode MS" w:eastAsia="Arial Unicode MS" w:hAnsi="Arial Unicode MS" w:cs="Arial Unicode MS"/>
          <w:sz w:val="21"/>
          <w:szCs w:val="21"/>
        </w:rPr>
        <w:t>1</w:t>
      </w:r>
      <w:r w:rsidR="008C5605">
        <w:rPr>
          <w:rFonts w:ascii="Arial Unicode MS" w:eastAsia="Arial Unicode MS" w:hAnsi="Arial Unicode MS" w:cs="Arial Unicode MS"/>
          <w:sz w:val="21"/>
          <w:szCs w:val="21"/>
        </w:rPr>
        <w:t>-</w:t>
      </w:r>
      <w:r w:rsidR="00785C65">
        <w:rPr>
          <w:rFonts w:ascii="Arial Unicode MS" w:eastAsia="Arial Unicode MS" w:hAnsi="Arial Unicode MS" w:cs="Arial Unicode MS"/>
          <w:sz w:val="21"/>
          <w:szCs w:val="21"/>
        </w:rPr>
        <w:t>2</w:t>
      </w:r>
      <w:r w:rsidRPr="00460E56">
        <w:rPr>
          <w:rFonts w:ascii="Arial Unicode MS" w:eastAsia="Arial Unicode MS" w:hAnsi="Arial Unicode MS" w:cs="Arial Unicode MS"/>
          <w:sz w:val="21"/>
          <w:szCs w:val="21"/>
        </w:rPr>
        <w:t xml:space="preserve"> </w:t>
      </w:r>
      <w:r w:rsidR="00BF54D7">
        <w:rPr>
          <w:rFonts w:ascii="Arial Unicode MS" w:eastAsia="Arial Unicode MS" w:hAnsi="Arial Unicode MS" w:cs="Arial Unicode MS"/>
          <w:sz w:val="21"/>
          <w:szCs w:val="21"/>
        </w:rPr>
        <w:t xml:space="preserve">přes Srbický potok, </w:t>
      </w:r>
      <w:r w:rsidRPr="00460E56">
        <w:rPr>
          <w:rFonts w:ascii="Arial Unicode MS" w:eastAsia="Arial Unicode MS" w:hAnsi="Arial Unicode MS" w:cs="Arial Unicode MS"/>
          <w:sz w:val="21"/>
          <w:szCs w:val="21"/>
        </w:rPr>
        <w:t xml:space="preserve">nacházejícího se </w:t>
      </w:r>
      <w:r w:rsidR="008C5605">
        <w:rPr>
          <w:rFonts w:ascii="Arial Unicode MS" w:eastAsia="Arial Unicode MS" w:hAnsi="Arial Unicode MS" w:cs="Arial Unicode MS"/>
          <w:sz w:val="21"/>
          <w:szCs w:val="21"/>
        </w:rPr>
        <w:t xml:space="preserve">v obci </w:t>
      </w:r>
      <w:r w:rsidR="00785C65">
        <w:rPr>
          <w:rFonts w:ascii="Arial Unicode MS" w:eastAsia="Arial Unicode MS" w:hAnsi="Arial Unicode MS" w:cs="Arial Unicode MS"/>
          <w:sz w:val="21"/>
          <w:szCs w:val="21"/>
        </w:rPr>
        <w:t>Horní Kamenice</w:t>
      </w:r>
      <w:r w:rsidRPr="00460E56">
        <w:rPr>
          <w:rFonts w:ascii="Arial Unicode MS" w:eastAsia="Arial Unicode MS" w:hAnsi="Arial Unicode MS" w:cs="Arial Unicode MS"/>
          <w:sz w:val="21"/>
          <w:szCs w:val="21"/>
        </w:rPr>
        <w:t xml:space="preserve"> a na straně dr</w:t>
      </w:r>
      <w:r w:rsidR="009A611E">
        <w:rPr>
          <w:rFonts w:ascii="Arial Unicode MS" w:eastAsia="Arial Unicode MS" w:hAnsi="Arial Unicode MS" w:cs="Arial Unicode MS"/>
          <w:sz w:val="21"/>
          <w:szCs w:val="21"/>
        </w:rPr>
        <w:t>uhé provést stavbu nového mostu, a to včetně zajištění všech povinností vyplývajících z právních předpisů, které předcházejí samotné stavební činnosti a umožní řádné užívání stavby nového mostu po jeho provedení.</w:t>
      </w:r>
    </w:p>
    <w:p w:rsidR="00E93D20" w:rsidRPr="00460E56" w:rsidRDefault="00E93D20" w:rsidP="00A66689">
      <w:pPr>
        <w:pStyle w:val="Odstavecseseznamem"/>
        <w:spacing w:after="0" w:line="240" w:lineRule="auto"/>
        <w:ind w:left="851"/>
        <w:jc w:val="both"/>
        <w:rPr>
          <w:rFonts w:ascii="Arial Unicode MS" w:eastAsia="Arial Unicode MS" w:hAnsi="Arial Unicode MS" w:cs="Arial Unicode MS"/>
          <w:sz w:val="21"/>
          <w:szCs w:val="21"/>
        </w:rPr>
      </w:pPr>
    </w:p>
    <w:p w:rsidR="00E93D20" w:rsidRPr="00460E56" w:rsidRDefault="00E93D20" w:rsidP="00A66689">
      <w:pPr>
        <w:pStyle w:val="Odstavecseseznamem"/>
        <w:numPr>
          <w:ilvl w:val="0"/>
          <w:numId w:val="18"/>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Za tímto účelem proběhlo zadávací řízení podle zákona č. 134/2016 Sb., o zadá</w:t>
      </w:r>
      <w:r w:rsidR="001D4C59">
        <w:rPr>
          <w:rFonts w:ascii="Arial Unicode MS" w:eastAsia="Arial Unicode MS" w:hAnsi="Arial Unicode MS" w:cs="Arial Unicode MS"/>
          <w:sz w:val="21"/>
          <w:szCs w:val="21"/>
        </w:rPr>
        <w:t xml:space="preserve">vání veřejných zakázek, </w:t>
      </w:r>
      <w:r w:rsidR="00FA5006">
        <w:rPr>
          <w:rFonts w:ascii="Arial Unicode MS" w:eastAsia="Arial Unicode MS" w:hAnsi="Arial Unicode MS" w:cs="Arial Unicode MS"/>
          <w:sz w:val="21"/>
          <w:szCs w:val="21"/>
        </w:rPr>
        <w:t xml:space="preserve">v platném znění, </w:t>
      </w:r>
      <w:r w:rsidR="001D4C59">
        <w:rPr>
          <w:rFonts w:ascii="Arial Unicode MS" w:eastAsia="Arial Unicode MS" w:hAnsi="Arial Unicode MS" w:cs="Arial Unicode MS"/>
          <w:sz w:val="21"/>
          <w:szCs w:val="21"/>
        </w:rPr>
        <w:t>a to for</w:t>
      </w:r>
      <w:r w:rsidRPr="00460E56">
        <w:rPr>
          <w:rFonts w:ascii="Arial Unicode MS" w:eastAsia="Arial Unicode MS" w:hAnsi="Arial Unicode MS" w:cs="Arial Unicode MS"/>
          <w:sz w:val="21"/>
          <w:szCs w:val="21"/>
        </w:rPr>
        <w:t xml:space="preserve">mou tzv. „Desing &amp; Build“ ve smyslu ustanovení </w:t>
      </w:r>
      <w:r w:rsidR="00460E56" w:rsidRPr="00460E56">
        <w:rPr>
          <w:rFonts w:ascii="Arial Unicode MS" w:eastAsia="Arial Unicode MS" w:hAnsi="Arial Unicode MS" w:cs="Arial Unicode MS"/>
          <w:sz w:val="21"/>
          <w:szCs w:val="21"/>
        </w:rPr>
        <w:t xml:space="preserve">§ 92 odst. 2 citovaného zákona. Nabídka Zhotovitele podaná v rámci zadávacího řízení je pak součástí tohoto právního jednání ve smyslu ustanovení </w:t>
      </w:r>
      <w:r w:rsidR="00FA5006">
        <w:rPr>
          <w:rFonts w:ascii="Arial Unicode MS" w:eastAsia="Arial Unicode MS" w:hAnsi="Arial Unicode MS" w:cs="Arial Unicode MS"/>
          <w:sz w:val="21"/>
          <w:szCs w:val="21"/>
        </w:rPr>
        <w:t>§</w:t>
      </w:r>
      <w:r w:rsidR="00FA5006" w:rsidRPr="00460E56">
        <w:rPr>
          <w:rFonts w:ascii="Arial Unicode MS" w:eastAsia="Arial Unicode MS" w:hAnsi="Arial Unicode MS" w:cs="Arial Unicode MS"/>
          <w:sz w:val="21"/>
          <w:szCs w:val="21"/>
        </w:rPr>
        <w:t xml:space="preserve"> </w:t>
      </w:r>
      <w:r w:rsidR="00460E56" w:rsidRPr="00460E56">
        <w:rPr>
          <w:rFonts w:ascii="Arial Unicode MS" w:eastAsia="Arial Unicode MS" w:hAnsi="Arial Unicode MS" w:cs="Arial Unicode MS"/>
          <w:sz w:val="21"/>
          <w:szCs w:val="21"/>
        </w:rPr>
        <w:t xml:space="preserve">545 a násl. </w:t>
      </w:r>
      <w:r w:rsidR="00841B0A">
        <w:rPr>
          <w:rFonts w:ascii="Arial Unicode MS" w:eastAsia="Arial Unicode MS" w:hAnsi="Arial Unicode MS" w:cs="Arial Unicode MS"/>
          <w:sz w:val="21"/>
          <w:szCs w:val="21"/>
        </w:rPr>
        <w:t>zákona č. 89/2012 Sb., v platném znění (dále jen „</w:t>
      </w:r>
      <w:r w:rsidR="00841B0A" w:rsidRPr="00F95F28">
        <w:rPr>
          <w:rFonts w:ascii="Arial Unicode MS" w:eastAsia="Arial Unicode MS" w:hAnsi="Arial Unicode MS" w:cs="Arial Unicode MS"/>
          <w:b/>
          <w:sz w:val="21"/>
          <w:szCs w:val="21"/>
        </w:rPr>
        <w:t>Občanský zákoník</w:t>
      </w:r>
      <w:r w:rsidR="00841B0A">
        <w:rPr>
          <w:rFonts w:ascii="Arial Unicode MS" w:eastAsia="Arial Unicode MS" w:hAnsi="Arial Unicode MS" w:cs="Arial Unicode MS"/>
          <w:sz w:val="21"/>
          <w:szCs w:val="21"/>
        </w:rPr>
        <w:t>“)</w:t>
      </w:r>
      <w:r w:rsidR="00460E56" w:rsidRPr="00460E56">
        <w:rPr>
          <w:rFonts w:ascii="Arial Unicode MS" w:eastAsia="Arial Unicode MS" w:hAnsi="Arial Unicode MS" w:cs="Arial Unicode MS"/>
          <w:sz w:val="21"/>
          <w:szCs w:val="21"/>
        </w:rPr>
        <w:t>.</w:t>
      </w:r>
    </w:p>
    <w:p w:rsidR="00E93D20" w:rsidRPr="00460E56" w:rsidRDefault="00E93D20" w:rsidP="00A66689">
      <w:pPr>
        <w:jc w:val="center"/>
        <w:rPr>
          <w:rFonts w:ascii="Arial Unicode MS" w:eastAsia="Arial Unicode MS" w:hAnsi="Arial Unicode MS" w:cs="Arial Unicode MS"/>
          <w:b/>
          <w:sz w:val="21"/>
          <w:szCs w:val="21"/>
        </w:rPr>
      </w:pPr>
    </w:p>
    <w:p w:rsidR="00460E56" w:rsidRPr="00460E56" w:rsidRDefault="00460E56" w:rsidP="00A66689">
      <w:pPr>
        <w:jc w:val="center"/>
        <w:rPr>
          <w:rFonts w:ascii="Arial Unicode MS" w:eastAsia="Arial Unicode MS" w:hAnsi="Arial Unicode MS" w:cs="Arial Unicode MS"/>
          <w:b/>
          <w:sz w:val="21"/>
          <w:szCs w:val="21"/>
        </w:rPr>
      </w:pPr>
    </w:p>
    <w:p w:rsidR="00E93D20" w:rsidRPr="00460E56" w:rsidRDefault="00E93D20" w:rsidP="00A66689">
      <w:pPr>
        <w:jc w:val="center"/>
        <w:rPr>
          <w:rFonts w:ascii="Arial Unicode MS" w:eastAsia="Arial Unicode MS" w:hAnsi="Arial Unicode MS" w:cs="Arial Unicode MS"/>
          <w:b/>
          <w:sz w:val="21"/>
          <w:szCs w:val="21"/>
        </w:rPr>
      </w:pPr>
      <w:r w:rsidRPr="00460E56">
        <w:rPr>
          <w:rFonts w:ascii="Arial Unicode MS" w:eastAsia="Arial Unicode MS" w:hAnsi="Arial Unicode MS" w:cs="Arial Unicode MS"/>
          <w:b/>
          <w:sz w:val="21"/>
          <w:szCs w:val="21"/>
        </w:rPr>
        <w:t>II.</w:t>
      </w:r>
    </w:p>
    <w:p w:rsidR="001645AF" w:rsidRPr="00460E56" w:rsidRDefault="00D3285C" w:rsidP="00A66689">
      <w:pPr>
        <w:jc w:val="center"/>
        <w:rPr>
          <w:rFonts w:ascii="Arial Unicode MS" w:eastAsia="Arial Unicode MS" w:hAnsi="Arial Unicode MS" w:cs="Arial Unicode MS"/>
          <w:b/>
          <w:sz w:val="21"/>
          <w:szCs w:val="21"/>
        </w:rPr>
      </w:pPr>
      <w:r w:rsidRPr="00460E56">
        <w:rPr>
          <w:rFonts w:ascii="Arial Unicode MS" w:eastAsia="Arial Unicode MS" w:hAnsi="Arial Unicode MS" w:cs="Arial Unicode MS"/>
          <w:b/>
          <w:sz w:val="21"/>
          <w:szCs w:val="21"/>
        </w:rPr>
        <w:t>Předmět díla</w:t>
      </w:r>
    </w:p>
    <w:p w:rsidR="001645AF" w:rsidRPr="00460E56" w:rsidRDefault="001645AF" w:rsidP="00A66689">
      <w:pPr>
        <w:jc w:val="center"/>
        <w:rPr>
          <w:rFonts w:ascii="Arial Unicode MS" w:eastAsia="Arial Unicode MS" w:hAnsi="Arial Unicode MS" w:cs="Arial Unicode MS"/>
          <w:b/>
          <w:sz w:val="21"/>
          <w:szCs w:val="21"/>
        </w:rPr>
      </w:pPr>
    </w:p>
    <w:p w:rsidR="001645AF" w:rsidRPr="009A611E" w:rsidRDefault="00D3285C" w:rsidP="00A66689">
      <w:pPr>
        <w:pStyle w:val="Odstavecseseznamem"/>
        <w:numPr>
          <w:ilvl w:val="0"/>
          <w:numId w:val="21"/>
        </w:numPr>
        <w:spacing w:after="0" w:line="240" w:lineRule="auto"/>
        <w:ind w:left="851" w:hanging="567"/>
        <w:jc w:val="both"/>
        <w:rPr>
          <w:rFonts w:ascii="Arial Unicode MS" w:eastAsia="Arial Unicode MS" w:hAnsi="Arial Unicode MS" w:cs="Arial Unicode MS"/>
          <w:sz w:val="21"/>
          <w:szCs w:val="21"/>
        </w:rPr>
      </w:pPr>
      <w:bookmarkStart w:id="0" w:name="_Toc372551500"/>
      <w:bookmarkStart w:id="1" w:name="_Toc373753473"/>
      <w:r w:rsidRPr="009A611E">
        <w:rPr>
          <w:rFonts w:ascii="Arial Unicode MS" w:eastAsia="Arial Unicode MS" w:hAnsi="Arial Unicode MS" w:cs="Arial Unicode MS"/>
          <w:sz w:val="21"/>
          <w:szCs w:val="21"/>
        </w:rPr>
        <w:t>Za podmínek uvedených v této Smlouvě se Zhotovitel zavazuje na svůj náklad a na své nebezpečí a v souladu s právními předpisy a normami, v rozsahu, způsobem, v jakosti, v</w:t>
      </w:r>
      <w:r w:rsidR="002335BC">
        <w:rPr>
          <w:rFonts w:ascii="Arial Unicode MS" w:eastAsia="Arial Unicode MS" w:hAnsi="Arial Unicode MS" w:cs="Arial Unicode MS"/>
          <w:sz w:val="21"/>
          <w:szCs w:val="21"/>
        </w:rPr>
        <w:t> </w:t>
      </w:r>
      <w:r w:rsidRPr="009A611E">
        <w:rPr>
          <w:rFonts w:ascii="Arial Unicode MS" w:eastAsia="Arial Unicode MS" w:hAnsi="Arial Unicode MS" w:cs="Arial Unicode MS"/>
          <w:sz w:val="21"/>
          <w:szCs w:val="21"/>
        </w:rPr>
        <w:t>termínech a v době podle této Smlouvy, řádně a včas provést dílo a předat Objednateli předmět díla a Objednatel se zavazuje dílo převzít případně včetně drobných vad</w:t>
      </w:r>
      <w:r w:rsidR="005D19B4">
        <w:rPr>
          <w:rFonts w:ascii="Arial Unicode MS" w:eastAsia="Arial Unicode MS" w:hAnsi="Arial Unicode MS" w:cs="Arial Unicode MS"/>
          <w:sz w:val="21"/>
          <w:szCs w:val="21"/>
        </w:rPr>
        <w:t xml:space="preserve"> nebránících užívání</w:t>
      </w:r>
      <w:r w:rsidRPr="009A611E">
        <w:rPr>
          <w:rFonts w:ascii="Arial Unicode MS" w:eastAsia="Arial Unicode MS" w:hAnsi="Arial Unicode MS" w:cs="Arial Unicode MS"/>
          <w:sz w:val="21"/>
          <w:szCs w:val="21"/>
        </w:rPr>
        <w:t xml:space="preserve"> a zaplatit Zhotoviteli cenu za dílo dle této Smlouvy.</w:t>
      </w:r>
      <w:bookmarkEnd w:id="0"/>
      <w:bookmarkEnd w:id="1"/>
    </w:p>
    <w:p w:rsidR="009A611E" w:rsidRPr="009A611E" w:rsidRDefault="009A611E" w:rsidP="00A66689">
      <w:pPr>
        <w:pStyle w:val="Odstavecseseznamem"/>
        <w:spacing w:after="0" w:line="240" w:lineRule="auto"/>
        <w:rPr>
          <w:rFonts w:ascii="Arial Unicode MS" w:eastAsia="Arial Unicode MS" w:hAnsi="Arial Unicode MS" w:cs="Arial Unicode MS"/>
          <w:b/>
          <w:bCs/>
          <w:sz w:val="21"/>
          <w:szCs w:val="21"/>
        </w:rPr>
      </w:pPr>
    </w:p>
    <w:p w:rsidR="00D3285C" w:rsidRPr="009A611E" w:rsidRDefault="00D3285C" w:rsidP="00A66689">
      <w:pPr>
        <w:pStyle w:val="Odstavecseseznamem"/>
        <w:numPr>
          <w:ilvl w:val="0"/>
          <w:numId w:val="21"/>
        </w:numPr>
        <w:spacing w:after="0" w:line="240" w:lineRule="auto"/>
        <w:ind w:left="851" w:hanging="567"/>
        <w:jc w:val="both"/>
        <w:rPr>
          <w:rStyle w:val="Siln"/>
          <w:rFonts w:ascii="Arial Unicode MS" w:eastAsia="Arial Unicode MS" w:hAnsi="Arial Unicode MS" w:cs="Arial Unicode MS"/>
          <w:sz w:val="21"/>
          <w:szCs w:val="21"/>
        </w:rPr>
      </w:pPr>
      <w:r w:rsidRPr="009A611E">
        <w:rPr>
          <w:rFonts w:ascii="Arial Unicode MS" w:eastAsia="Arial Unicode MS" w:hAnsi="Arial Unicode MS" w:cs="Arial Unicode MS"/>
          <w:sz w:val="21"/>
          <w:szCs w:val="21"/>
        </w:rPr>
        <w:t xml:space="preserve">Dílem podle této Smlouvy se rozumí provedení Předmětu díla a souhrn veškerých činností vedoucích k realizaci níže uvedeného předmětu díla vykonaných Zhotovitelem tak, jak jsou popsány v této Smlouvě. Dílo zahrnuje zejména provedení projektových, přípravných, výrobních, stavebních a stavebně montážních prací podle této Smlouvy, nutných k přípravě, řádnému provedení a dokončení stavby ve stanovených termínech a lhůtách. Dílo zahrnuje také projektových, přípravných a dalších prací pro odstranění stavby. Dílo dále zahrnuje veškeré v této souvislosti potřebné práce, dodávky a služby, včetně zpracování projektové dokumentace pro umístění stavby, dokumentace pro povolení stavby, dokumentace skutečného provedení stavby, povolení pro odstranění </w:t>
      </w:r>
      <w:r w:rsidRPr="009A611E">
        <w:rPr>
          <w:rFonts w:ascii="Arial Unicode MS" w:eastAsia="Arial Unicode MS" w:hAnsi="Arial Unicode MS" w:cs="Arial Unicode MS"/>
          <w:sz w:val="21"/>
          <w:szCs w:val="21"/>
        </w:rPr>
        <w:lastRenderedPageBreak/>
        <w:t>stavby, geodetické zaměření díla</w:t>
      </w:r>
      <w:r w:rsidR="00FA5006">
        <w:rPr>
          <w:rFonts w:ascii="Arial Unicode MS" w:eastAsia="Arial Unicode MS" w:hAnsi="Arial Unicode MS" w:cs="Arial Unicode MS"/>
          <w:sz w:val="21"/>
          <w:szCs w:val="21"/>
        </w:rPr>
        <w:t>, zhotovení geometrického plánu (geometrických plánů)</w:t>
      </w:r>
      <w:r w:rsidRPr="009A611E">
        <w:rPr>
          <w:rFonts w:ascii="Arial Unicode MS" w:eastAsia="Arial Unicode MS" w:hAnsi="Arial Unicode MS" w:cs="Arial Unicode MS"/>
          <w:sz w:val="21"/>
          <w:szCs w:val="21"/>
        </w:rPr>
        <w:t xml:space="preserve"> a </w:t>
      </w:r>
      <w:r w:rsidRPr="009A611E">
        <w:rPr>
          <w:rFonts w:ascii="Arial Unicode MS" w:eastAsia="Arial Unicode MS" w:hAnsi="Arial Unicode MS" w:cs="Arial Unicode MS"/>
          <w:snapToGrid w:val="0"/>
          <w:sz w:val="21"/>
          <w:szCs w:val="21"/>
        </w:rPr>
        <w:t xml:space="preserve">zajištění kolaudačního souhlasu </w:t>
      </w:r>
      <w:r w:rsidRPr="009A611E">
        <w:rPr>
          <w:rFonts w:ascii="Arial Unicode MS" w:eastAsia="Arial Unicode MS" w:hAnsi="Arial Unicode MS" w:cs="Arial Unicode MS"/>
          <w:sz w:val="21"/>
          <w:szCs w:val="21"/>
        </w:rPr>
        <w:t>pro užívání předmětu díla. Dílem se konečně rozumí i výsledek výše uvedených činností, včetně (avšak bez omezení) stavby.</w:t>
      </w:r>
    </w:p>
    <w:p w:rsidR="00D3285C" w:rsidRPr="009A611E" w:rsidRDefault="00D3285C" w:rsidP="00A66689">
      <w:pPr>
        <w:rPr>
          <w:rFonts w:ascii="Arial Unicode MS" w:eastAsia="Arial Unicode MS" w:hAnsi="Arial Unicode MS" w:cs="Arial Unicode MS"/>
          <w:sz w:val="21"/>
          <w:szCs w:val="21"/>
        </w:rPr>
      </w:pPr>
    </w:p>
    <w:p w:rsidR="00D3285C" w:rsidRPr="009A611E" w:rsidRDefault="00D3285C" w:rsidP="00A66689">
      <w:pPr>
        <w:pStyle w:val="Nadpis3"/>
        <w:keepNext w:val="0"/>
        <w:numPr>
          <w:ilvl w:val="0"/>
          <w:numId w:val="18"/>
        </w:numPr>
        <w:spacing w:before="0"/>
        <w:ind w:left="851" w:hanging="567"/>
        <w:jc w:val="both"/>
        <w:rPr>
          <w:rFonts w:ascii="Arial Unicode MS" w:eastAsia="Arial Unicode MS" w:hAnsi="Arial Unicode MS" w:cs="Arial Unicode MS"/>
          <w:color w:val="auto"/>
          <w:sz w:val="21"/>
          <w:szCs w:val="21"/>
        </w:rPr>
      </w:pPr>
      <w:r w:rsidRPr="009A611E">
        <w:rPr>
          <w:rFonts w:ascii="Arial Unicode MS" w:eastAsia="Arial Unicode MS" w:hAnsi="Arial Unicode MS" w:cs="Arial Unicode MS"/>
          <w:color w:val="auto"/>
          <w:sz w:val="21"/>
          <w:szCs w:val="21"/>
        </w:rPr>
        <w:t>Předmětem Díla se rozumí</w:t>
      </w:r>
      <w:r w:rsidR="009A611E" w:rsidRPr="009A611E">
        <w:rPr>
          <w:rFonts w:ascii="Arial Unicode MS" w:eastAsia="Arial Unicode MS" w:hAnsi="Arial Unicode MS" w:cs="Arial Unicode MS"/>
          <w:color w:val="auto"/>
          <w:sz w:val="21"/>
          <w:szCs w:val="21"/>
        </w:rPr>
        <w:t xml:space="preserve"> zejména</w:t>
      </w:r>
      <w:r w:rsidRPr="009A611E">
        <w:rPr>
          <w:rFonts w:ascii="Arial Unicode MS" w:eastAsia="Arial Unicode MS" w:hAnsi="Arial Unicode MS" w:cs="Arial Unicode MS"/>
          <w:color w:val="auto"/>
          <w:sz w:val="21"/>
          <w:szCs w:val="21"/>
        </w:rPr>
        <w:t>:</w:t>
      </w:r>
    </w:p>
    <w:p w:rsidR="00B6644B" w:rsidRPr="00460E56" w:rsidRDefault="00B6644B" w:rsidP="00A66689">
      <w:pPr>
        <w:pStyle w:val="Nadpis4"/>
        <w:keepNext w:val="0"/>
        <w:numPr>
          <w:ilvl w:val="0"/>
          <w:numId w:val="0"/>
        </w:numPr>
        <w:spacing w:before="0" w:after="0"/>
        <w:ind w:left="2424"/>
        <w:jc w:val="both"/>
        <w:rPr>
          <w:rFonts w:ascii="Arial Unicode MS" w:eastAsia="Arial Unicode MS" w:hAnsi="Arial Unicode MS" w:cs="Arial Unicode MS"/>
          <w:b w:val="0"/>
          <w:snapToGrid w:val="0"/>
          <w:sz w:val="21"/>
          <w:szCs w:val="21"/>
        </w:rPr>
      </w:pPr>
    </w:p>
    <w:p w:rsidR="00B6644B" w:rsidRPr="00460E56" w:rsidRDefault="00B6644B" w:rsidP="00A66689">
      <w:pPr>
        <w:pStyle w:val="Nadpis4"/>
        <w:keepNext w:val="0"/>
        <w:numPr>
          <w:ilvl w:val="0"/>
          <w:numId w:val="4"/>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vypracování projektové dokumentace pro umístění stavby, včetně jejího projednání</w:t>
      </w:r>
      <w:r w:rsidR="009A611E">
        <w:rPr>
          <w:rFonts w:ascii="Arial Unicode MS" w:eastAsia="Arial Unicode MS" w:hAnsi="Arial Unicode MS" w:cs="Arial Unicode MS"/>
          <w:b w:val="0"/>
          <w:sz w:val="21"/>
          <w:szCs w:val="21"/>
        </w:rPr>
        <w:t xml:space="preserve"> a</w:t>
      </w:r>
      <w:r w:rsidRPr="00460E56">
        <w:rPr>
          <w:rFonts w:ascii="Arial Unicode MS" w:eastAsia="Arial Unicode MS" w:hAnsi="Arial Unicode MS" w:cs="Arial Unicode MS"/>
          <w:b w:val="0"/>
          <w:sz w:val="21"/>
          <w:szCs w:val="21"/>
        </w:rPr>
        <w:t xml:space="preserve"> zajištění pravomocného rozhodnutí o umístění stavby;</w:t>
      </w:r>
    </w:p>
    <w:p w:rsidR="00B6644B" w:rsidRPr="00460E56" w:rsidRDefault="00B6644B" w:rsidP="00A66689">
      <w:pPr>
        <w:pStyle w:val="Nadpis4"/>
        <w:keepNext w:val="0"/>
        <w:numPr>
          <w:ilvl w:val="0"/>
          <w:numId w:val="4"/>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vypracování projektové dokumentace pro povolení stavby, včetně jejího projednání </w:t>
      </w:r>
      <w:r w:rsidR="009A611E">
        <w:rPr>
          <w:rFonts w:ascii="Arial Unicode MS" w:eastAsia="Arial Unicode MS" w:hAnsi="Arial Unicode MS" w:cs="Arial Unicode MS"/>
          <w:b w:val="0"/>
          <w:sz w:val="21"/>
          <w:szCs w:val="21"/>
        </w:rPr>
        <w:t xml:space="preserve">a </w:t>
      </w:r>
      <w:r w:rsidRPr="00460E56">
        <w:rPr>
          <w:rFonts w:ascii="Arial Unicode MS" w:eastAsia="Arial Unicode MS" w:hAnsi="Arial Unicode MS" w:cs="Arial Unicode MS"/>
          <w:b w:val="0"/>
          <w:sz w:val="21"/>
          <w:szCs w:val="21"/>
        </w:rPr>
        <w:t>zajištění pravomocného rozhodnutí o povolení stavby;</w:t>
      </w:r>
    </w:p>
    <w:p w:rsidR="00B6644B" w:rsidRPr="00460E56" w:rsidRDefault="00B6644B" w:rsidP="00A66689">
      <w:pPr>
        <w:pStyle w:val="Nadpis4"/>
        <w:keepNext w:val="0"/>
        <w:numPr>
          <w:ilvl w:val="0"/>
          <w:numId w:val="4"/>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vypracování projektové dokumentace pro provádění stavby, včetně soupisu prací a výkazu výměr;</w:t>
      </w:r>
    </w:p>
    <w:p w:rsidR="00B6644B" w:rsidRPr="00460E56" w:rsidRDefault="00B6644B" w:rsidP="00A66689">
      <w:pPr>
        <w:pStyle w:val="Nadpis4"/>
        <w:keepNext w:val="0"/>
        <w:numPr>
          <w:ilvl w:val="0"/>
          <w:numId w:val="4"/>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vypracování dokumentace bouracích prací pro odstranění stavby stávajícího mostu</w:t>
      </w:r>
      <w:r w:rsidR="00785C65">
        <w:rPr>
          <w:rFonts w:ascii="Arial Unicode MS" w:eastAsia="Arial Unicode MS" w:hAnsi="Arial Unicode MS" w:cs="Arial Unicode MS"/>
          <w:b w:val="0"/>
          <w:sz w:val="21"/>
          <w:szCs w:val="21"/>
        </w:rPr>
        <w:t xml:space="preserve"> a lávky pro pěší</w:t>
      </w:r>
      <w:r w:rsidR="002E1106">
        <w:rPr>
          <w:rFonts w:ascii="Arial Unicode MS" w:eastAsia="Arial Unicode MS" w:hAnsi="Arial Unicode MS" w:cs="Arial Unicode MS"/>
          <w:b w:val="0"/>
          <w:sz w:val="21"/>
          <w:szCs w:val="21"/>
        </w:rPr>
        <w:t>, včetně jejího projednání a zajištění souhlasu s odstraněním stavby</w:t>
      </w:r>
      <w:r w:rsidRPr="00460E56">
        <w:rPr>
          <w:rFonts w:ascii="Arial Unicode MS" w:eastAsia="Arial Unicode MS" w:hAnsi="Arial Unicode MS" w:cs="Arial Unicode MS"/>
          <w:b w:val="0"/>
          <w:sz w:val="21"/>
          <w:szCs w:val="21"/>
        </w:rPr>
        <w:t>;</w:t>
      </w:r>
    </w:p>
    <w:p w:rsidR="00B6644B" w:rsidRPr="00460E56" w:rsidRDefault="00B6644B" w:rsidP="00A66689">
      <w:pPr>
        <w:pStyle w:val="Nadpis4"/>
        <w:keepNext w:val="0"/>
        <w:numPr>
          <w:ilvl w:val="0"/>
          <w:numId w:val="4"/>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provedení bouracích prací stávajícího mostu</w:t>
      </w:r>
      <w:r w:rsidR="00785C65">
        <w:rPr>
          <w:rFonts w:ascii="Arial Unicode MS" w:eastAsia="Arial Unicode MS" w:hAnsi="Arial Unicode MS" w:cs="Arial Unicode MS"/>
          <w:b w:val="0"/>
          <w:sz w:val="21"/>
          <w:szCs w:val="21"/>
        </w:rPr>
        <w:t xml:space="preserve"> a lávky pro pěší</w:t>
      </w:r>
      <w:r w:rsidRPr="00460E56">
        <w:rPr>
          <w:rFonts w:ascii="Arial Unicode MS" w:eastAsia="Arial Unicode MS" w:hAnsi="Arial Unicode MS" w:cs="Arial Unicode MS"/>
          <w:b w:val="0"/>
          <w:sz w:val="21"/>
          <w:szCs w:val="21"/>
        </w:rPr>
        <w:t>;</w:t>
      </w:r>
    </w:p>
    <w:p w:rsidR="00B6644B" w:rsidRPr="00460E56" w:rsidRDefault="00B6644B" w:rsidP="00A66689">
      <w:pPr>
        <w:pStyle w:val="Nadpis4"/>
        <w:keepNext w:val="0"/>
        <w:numPr>
          <w:ilvl w:val="0"/>
          <w:numId w:val="4"/>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provedení stavby nového mostu </w:t>
      </w:r>
      <w:r w:rsidRPr="00460E56">
        <w:rPr>
          <w:rFonts w:ascii="Arial Unicode MS" w:eastAsia="Arial Unicode MS" w:hAnsi="Arial Unicode MS" w:cs="Arial Unicode MS"/>
          <w:b w:val="0"/>
          <w:snapToGrid w:val="0"/>
          <w:sz w:val="21"/>
          <w:szCs w:val="21"/>
        </w:rPr>
        <w:t>v rozsahu nabídky Zhotovitele předložené Objednateli v rámci</w:t>
      </w:r>
      <w:r w:rsidRPr="00460E56">
        <w:rPr>
          <w:rFonts w:ascii="Arial Unicode MS" w:eastAsia="Arial Unicode MS" w:hAnsi="Arial Unicode MS" w:cs="Arial Unicode MS"/>
          <w:b w:val="0"/>
          <w:sz w:val="21"/>
          <w:szCs w:val="21"/>
        </w:rPr>
        <w:t xml:space="preserve"> zadávacího řízení</w:t>
      </w:r>
      <w:r w:rsidR="00A66689">
        <w:rPr>
          <w:rFonts w:ascii="Arial Unicode MS" w:eastAsia="Arial Unicode MS" w:hAnsi="Arial Unicode MS" w:cs="Arial Unicode MS"/>
          <w:b w:val="0"/>
          <w:sz w:val="21"/>
          <w:szCs w:val="21"/>
        </w:rPr>
        <w:t xml:space="preserve"> (dále jen „</w:t>
      </w:r>
      <w:r w:rsidR="00A66689" w:rsidRPr="00F95F28">
        <w:rPr>
          <w:rFonts w:ascii="Arial Unicode MS" w:eastAsia="Arial Unicode MS" w:hAnsi="Arial Unicode MS" w:cs="Arial Unicode MS"/>
          <w:sz w:val="21"/>
          <w:szCs w:val="21"/>
        </w:rPr>
        <w:t>Stavba</w:t>
      </w:r>
      <w:r w:rsidR="00A66689">
        <w:rPr>
          <w:rFonts w:ascii="Arial Unicode MS" w:eastAsia="Arial Unicode MS" w:hAnsi="Arial Unicode MS" w:cs="Arial Unicode MS"/>
          <w:b w:val="0"/>
          <w:sz w:val="21"/>
          <w:szCs w:val="21"/>
        </w:rPr>
        <w:t>“)</w:t>
      </w:r>
      <w:r w:rsidRPr="00460E56">
        <w:rPr>
          <w:rFonts w:ascii="Arial Unicode MS" w:eastAsia="Arial Unicode MS" w:hAnsi="Arial Unicode MS" w:cs="Arial Unicode MS"/>
          <w:b w:val="0"/>
          <w:sz w:val="21"/>
          <w:szCs w:val="21"/>
        </w:rPr>
        <w:t>;</w:t>
      </w:r>
    </w:p>
    <w:p w:rsidR="00D3285C" w:rsidRPr="00460E56" w:rsidRDefault="00D3285C" w:rsidP="00A66689">
      <w:pPr>
        <w:pStyle w:val="Odstavecseseznamem"/>
        <w:numPr>
          <w:ilvl w:val="0"/>
          <w:numId w:val="4"/>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vypracování projektové dokumentace skutečného provedení Stavby</w:t>
      </w:r>
      <w:r w:rsidR="00B6644B" w:rsidRPr="00460E56">
        <w:rPr>
          <w:rFonts w:ascii="Arial Unicode MS" w:eastAsia="Arial Unicode MS" w:hAnsi="Arial Unicode MS" w:cs="Arial Unicode MS"/>
          <w:sz w:val="21"/>
          <w:szCs w:val="21"/>
        </w:rPr>
        <w:t xml:space="preserve"> </w:t>
      </w:r>
      <w:r w:rsidRPr="00460E56">
        <w:rPr>
          <w:rFonts w:ascii="Arial Unicode MS" w:eastAsia="Arial Unicode MS" w:hAnsi="Arial Unicode MS" w:cs="Arial Unicode MS"/>
          <w:sz w:val="21"/>
          <w:szCs w:val="21"/>
        </w:rPr>
        <w:t xml:space="preserve">a geodetické zaměření </w:t>
      </w:r>
      <w:r w:rsidR="00681841">
        <w:rPr>
          <w:rFonts w:ascii="Arial Unicode MS" w:eastAsia="Arial Unicode MS" w:hAnsi="Arial Unicode MS" w:cs="Arial Unicode MS"/>
          <w:sz w:val="21"/>
          <w:szCs w:val="21"/>
        </w:rPr>
        <w:t>Stavby</w:t>
      </w:r>
      <w:r w:rsidRPr="00460E56">
        <w:rPr>
          <w:rFonts w:ascii="Arial Unicode MS" w:eastAsia="Arial Unicode MS" w:hAnsi="Arial Unicode MS" w:cs="Arial Unicode MS"/>
          <w:snapToGrid w:val="0"/>
          <w:sz w:val="21"/>
          <w:szCs w:val="21"/>
        </w:rPr>
        <w:t>;</w:t>
      </w:r>
    </w:p>
    <w:p w:rsidR="00D3285C" w:rsidRPr="00A66689" w:rsidRDefault="00D3285C" w:rsidP="00A66689">
      <w:pPr>
        <w:pStyle w:val="Odstavecseseznamem"/>
        <w:numPr>
          <w:ilvl w:val="0"/>
          <w:numId w:val="4"/>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napToGrid w:val="0"/>
          <w:sz w:val="21"/>
          <w:szCs w:val="21"/>
        </w:rPr>
        <w:t xml:space="preserve">zajištění Kolaudačního souhlasu </w:t>
      </w:r>
      <w:r w:rsidRPr="00460E56">
        <w:rPr>
          <w:rFonts w:ascii="Arial Unicode MS" w:eastAsia="Arial Unicode MS" w:hAnsi="Arial Unicode MS" w:cs="Arial Unicode MS"/>
          <w:sz w:val="21"/>
          <w:szCs w:val="21"/>
        </w:rPr>
        <w:t>pro užívání předmětu Díla</w:t>
      </w:r>
      <w:r w:rsidR="00B6644B" w:rsidRPr="00460E56">
        <w:rPr>
          <w:rFonts w:ascii="Arial Unicode MS" w:eastAsia="Arial Unicode MS" w:hAnsi="Arial Unicode MS" w:cs="Arial Unicode MS"/>
          <w:snapToGrid w:val="0"/>
          <w:sz w:val="21"/>
          <w:szCs w:val="21"/>
        </w:rPr>
        <w:t>.</w:t>
      </w:r>
    </w:p>
    <w:p w:rsidR="00A66689" w:rsidRDefault="00A66689" w:rsidP="00A66689">
      <w:pPr>
        <w:jc w:val="both"/>
        <w:rPr>
          <w:rFonts w:ascii="Arial Unicode MS" w:eastAsia="Arial Unicode MS" w:hAnsi="Arial Unicode MS" w:cs="Arial Unicode MS"/>
          <w:sz w:val="21"/>
          <w:szCs w:val="21"/>
        </w:rPr>
      </w:pPr>
    </w:p>
    <w:p w:rsidR="00A66689" w:rsidRDefault="00A66689" w:rsidP="00A66689">
      <w:pPr>
        <w:pStyle w:val="Odstavecseseznamem"/>
        <w:numPr>
          <w:ilvl w:val="0"/>
          <w:numId w:val="18"/>
        </w:numPr>
        <w:spacing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Stavba musí splňovat tyto dílčí parametry:</w:t>
      </w:r>
    </w:p>
    <w:p w:rsidR="00A66689" w:rsidRDefault="00A66689" w:rsidP="00A66689">
      <w:pPr>
        <w:pStyle w:val="Odstavecseseznamem"/>
        <w:spacing w:line="240" w:lineRule="auto"/>
        <w:ind w:left="851"/>
        <w:jc w:val="both"/>
        <w:rPr>
          <w:rFonts w:ascii="Arial Unicode MS" w:eastAsia="Arial Unicode MS" w:hAnsi="Arial Unicode MS" w:cs="Arial Unicode MS"/>
          <w:sz w:val="21"/>
          <w:szCs w:val="21"/>
        </w:rPr>
      </w:pPr>
    </w:p>
    <w:p w:rsidR="00A66689" w:rsidRDefault="00A66689" w:rsidP="00A66689">
      <w:pPr>
        <w:pStyle w:val="Odstavecseseznamem"/>
        <w:numPr>
          <w:ilvl w:val="0"/>
          <w:numId w:val="185"/>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stavba nového mostu musí být provedena včetně nového založení, které bude vycházet ze Zhotovitelem provedených průzkumů a měření;</w:t>
      </w:r>
    </w:p>
    <w:p w:rsidR="00A66689" w:rsidRDefault="00A66689" w:rsidP="00A66689">
      <w:pPr>
        <w:pStyle w:val="Odstavecseseznamem"/>
        <w:numPr>
          <w:ilvl w:val="0"/>
          <w:numId w:val="185"/>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průtočný průřez nového mostu musí splňovat technickými normami daná hydrologická data v místě;</w:t>
      </w:r>
    </w:p>
    <w:p w:rsidR="00A66689" w:rsidRDefault="00A66689" w:rsidP="00A66689">
      <w:pPr>
        <w:pStyle w:val="Odstavecseseznamem"/>
        <w:numPr>
          <w:ilvl w:val="0"/>
          <w:numId w:val="185"/>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šířkové uspořádání </w:t>
      </w:r>
      <w:r w:rsidR="008D49DE">
        <w:rPr>
          <w:rFonts w:ascii="Arial Unicode MS" w:eastAsia="Arial Unicode MS" w:hAnsi="Arial Unicode MS" w:cs="Arial Unicode MS"/>
          <w:sz w:val="21"/>
          <w:szCs w:val="21"/>
        </w:rPr>
        <w:t xml:space="preserve">nového </w:t>
      </w:r>
      <w:r>
        <w:rPr>
          <w:rFonts w:ascii="Arial Unicode MS" w:eastAsia="Arial Unicode MS" w:hAnsi="Arial Unicode MS" w:cs="Arial Unicode MS"/>
          <w:sz w:val="21"/>
          <w:szCs w:val="21"/>
        </w:rPr>
        <w:t>mostu bude navrženo v rozsahu požadavků minimálně stanovených pro siln</w:t>
      </w:r>
      <w:r w:rsidR="00FF5B8A">
        <w:rPr>
          <w:rFonts w:ascii="Arial Unicode MS" w:eastAsia="Arial Unicode MS" w:hAnsi="Arial Unicode MS" w:cs="Arial Unicode MS"/>
          <w:sz w:val="21"/>
          <w:szCs w:val="21"/>
        </w:rPr>
        <w:t xml:space="preserve">ici </w:t>
      </w:r>
      <w:r w:rsidR="00785C65">
        <w:rPr>
          <w:rFonts w:ascii="Arial Unicode MS" w:eastAsia="Arial Unicode MS" w:hAnsi="Arial Unicode MS" w:cs="Arial Unicode MS"/>
          <w:sz w:val="21"/>
          <w:szCs w:val="21"/>
        </w:rPr>
        <w:t>I</w:t>
      </w:r>
      <w:r>
        <w:rPr>
          <w:rFonts w:ascii="Arial Unicode MS" w:eastAsia="Arial Unicode MS" w:hAnsi="Arial Unicode MS" w:cs="Arial Unicode MS"/>
          <w:sz w:val="21"/>
          <w:szCs w:val="21"/>
        </w:rPr>
        <w:t>II. třídy a s požadavky dotčených orgánů veřejné správy;</w:t>
      </w:r>
    </w:p>
    <w:p w:rsidR="008D49DE" w:rsidRDefault="008D49DE" w:rsidP="00A66689">
      <w:pPr>
        <w:pStyle w:val="Odstavecseseznamem"/>
        <w:numPr>
          <w:ilvl w:val="0"/>
          <w:numId w:val="185"/>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v případě změny </w:t>
      </w:r>
      <w:r w:rsidR="00A66689">
        <w:rPr>
          <w:rFonts w:ascii="Arial Unicode MS" w:eastAsia="Arial Unicode MS" w:hAnsi="Arial Unicode MS" w:cs="Arial Unicode MS"/>
          <w:sz w:val="21"/>
          <w:szCs w:val="21"/>
        </w:rPr>
        <w:t>šířkové</w:t>
      </w:r>
      <w:r w:rsidR="00AE5897">
        <w:rPr>
          <w:rFonts w:ascii="Arial Unicode MS" w:eastAsia="Arial Unicode MS" w:hAnsi="Arial Unicode MS" w:cs="Arial Unicode MS"/>
          <w:sz w:val="21"/>
          <w:szCs w:val="21"/>
        </w:rPr>
        <w:t>ho</w:t>
      </w:r>
      <w:r w:rsidR="00A66689">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uspořádání nového m</w:t>
      </w:r>
      <w:r w:rsidR="00A66689">
        <w:rPr>
          <w:rFonts w:ascii="Arial Unicode MS" w:eastAsia="Arial Unicode MS" w:hAnsi="Arial Unicode MS" w:cs="Arial Unicode MS"/>
          <w:sz w:val="21"/>
          <w:szCs w:val="21"/>
        </w:rPr>
        <w:t xml:space="preserve">ostu </w:t>
      </w:r>
      <w:r>
        <w:rPr>
          <w:rFonts w:ascii="Arial Unicode MS" w:eastAsia="Arial Unicode MS" w:hAnsi="Arial Unicode MS" w:cs="Arial Unicode MS"/>
          <w:sz w:val="21"/>
          <w:szCs w:val="21"/>
        </w:rPr>
        <w:t xml:space="preserve">oproti stávajícímu mostu, </w:t>
      </w:r>
      <w:r w:rsidR="00A66689">
        <w:rPr>
          <w:rFonts w:ascii="Arial Unicode MS" w:eastAsia="Arial Unicode MS" w:hAnsi="Arial Unicode MS" w:cs="Arial Unicode MS"/>
          <w:sz w:val="21"/>
          <w:szCs w:val="21"/>
        </w:rPr>
        <w:t xml:space="preserve">bude </w:t>
      </w:r>
      <w:r>
        <w:rPr>
          <w:rFonts w:ascii="Arial Unicode MS" w:eastAsia="Arial Unicode MS" w:hAnsi="Arial Unicode MS" w:cs="Arial Unicode MS"/>
          <w:sz w:val="21"/>
          <w:szCs w:val="21"/>
        </w:rPr>
        <w:t>provedeno i šířkové</w:t>
      </w:r>
      <w:r w:rsidR="00FF5B8A">
        <w:rPr>
          <w:rFonts w:ascii="Arial Unicode MS" w:eastAsia="Arial Unicode MS" w:hAnsi="Arial Unicode MS" w:cs="Arial Unicode MS"/>
          <w:sz w:val="21"/>
          <w:szCs w:val="21"/>
        </w:rPr>
        <w:t xml:space="preserve"> uspořádání navazující silnice </w:t>
      </w:r>
      <w:r w:rsidR="00785C65">
        <w:rPr>
          <w:rFonts w:ascii="Arial Unicode MS" w:eastAsia="Arial Unicode MS" w:hAnsi="Arial Unicode MS" w:cs="Arial Unicode MS"/>
          <w:sz w:val="21"/>
          <w:szCs w:val="21"/>
        </w:rPr>
        <w:t>I</w:t>
      </w:r>
      <w:r>
        <w:rPr>
          <w:rFonts w:ascii="Arial Unicode MS" w:eastAsia="Arial Unicode MS" w:hAnsi="Arial Unicode MS" w:cs="Arial Unicode MS"/>
          <w:sz w:val="21"/>
          <w:szCs w:val="21"/>
        </w:rPr>
        <w:t>II. třídy v předmostí, a to v rozsahu nezbytně nutném za účelem plynulého a bezpečného napojení stavby nového mostu na silnici;</w:t>
      </w:r>
    </w:p>
    <w:p w:rsidR="008D49DE" w:rsidRPr="002335BC" w:rsidRDefault="008D49DE" w:rsidP="002F043B">
      <w:pPr>
        <w:pStyle w:val="Odstavecseseznamem"/>
        <w:numPr>
          <w:ilvl w:val="0"/>
          <w:numId w:val="185"/>
        </w:numPr>
        <w:spacing w:after="0" w:line="240" w:lineRule="auto"/>
        <w:ind w:left="1276" w:hanging="425"/>
        <w:jc w:val="both"/>
      </w:pPr>
      <w:r>
        <w:rPr>
          <w:rFonts w:ascii="Arial Unicode MS" w:eastAsia="Arial Unicode MS" w:hAnsi="Arial Unicode MS" w:cs="Arial Unicode MS"/>
          <w:sz w:val="21"/>
          <w:szCs w:val="21"/>
        </w:rPr>
        <w:t>nivelita vozovky na novém mostu a v jeho bezprostředním okolí bude plynule</w:t>
      </w:r>
      <w:r w:rsidR="00FF5B8A">
        <w:rPr>
          <w:rFonts w:ascii="Arial Unicode MS" w:eastAsia="Arial Unicode MS" w:hAnsi="Arial Unicode MS" w:cs="Arial Unicode MS"/>
          <w:sz w:val="21"/>
          <w:szCs w:val="21"/>
        </w:rPr>
        <w:t xml:space="preserve"> napojena na stávající silnici </w:t>
      </w:r>
      <w:r w:rsidR="00785C65">
        <w:rPr>
          <w:rFonts w:ascii="Arial Unicode MS" w:eastAsia="Arial Unicode MS" w:hAnsi="Arial Unicode MS" w:cs="Arial Unicode MS"/>
          <w:sz w:val="21"/>
          <w:szCs w:val="21"/>
        </w:rPr>
        <w:t>I</w:t>
      </w:r>
      <w:r>
        <w:rPr>
          <w:rFonts w:ascii="Arial Unicode MS" w:eastAsia="Arial Unicode MS" w:hAnsi="Arial Unicode MS" w:cs="Arial Unicode MS"/>
          <w:sz w:val="21"/>
          <w:szCs w:val="21"/>
        </w:rPr>
        <w:t>II. třídy;</w:t>
      </w:r>
    </w:p>
    <w:p w:rsidR="00A66689" w:rsidRDefault="00D711BB" w:rsidP="00A66689">
      <w:pPr>
        <w:pStyle w:val="Odstavecseseznamem"/>
        <w:numPr>
          <w:ilvl w:val="0"/>
          <w:numId w:val="185"/>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nová stavba mostu musí splňovat minimální hodnotu zatížitelnosti (i) normální              Vn = 32 t, (ii) výhradní Vr = 80 t a (iii) výjimečnou Ve = 180 t;</w:t>
      </w:r>
    </w:p>
    <w:p w:rsidR="00D711BB" w:rsidRDefault="00D711BB" w:rsidP="00A66689">
      <w:pPr>
        <w:pStyle w:val="Odstavecseseznamem"/>
        <w:numPr>
          <w:ilvl w:val="0"/>
          <w:numId w:val="185"/>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na nové stavbě mostu bude </w:t>
      </w:r>
      <w:r w:rsidR="005164D6">
        <w:rPr>
          <w:rFonts w:ascii="Arial Unicode MS" w:eastAsia="Arial Unicode MS" w:hAnsi="Arial Unicode MS" w:cs="Arial Unicode MS"/>
          <w:sz w:val="21"/>
          <w:szCs w:val="21"/>
        </w:rPr>
        <w:t xml:space="preserve">jednostranný </w:t>
      </w:r>
      <w:r>
        <w:rPr>
          <w:rFonts w:ascii="Arial Unicode MS" w:eastAsia="Arial Unicode MS" w:hAnsi="Arial Unicode MS" w:cs="Arial Unicode MS"/>
          <w:sz w:val="21"/>
          <w:szCs w:val="21"/>
        </w:rPr>
        <w:t xml:space="preserve"> chodník;</w:t>
      </w:r>
    </w:p>
    <w:p w:rsidR="00D711BB" w:rsidRDefault="00D711BB" w:rsidP="00A66689">
      <w:pPr>
        <w:pStyle w:val="Odstavecseseznamem"/>
        <w:numPr>
          <w:ilvl w:val="0"/>
          <w:numId w:val="185"/>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lastRenderedPageBreak/>
        <w:t>na nové stavbě mostu bude osazen zádržný systém požadovaný pro mosty v</w:t>
      </w:r>
      <w:r w:rsidR="005164D6">
        <w:rPr>
          <w:rFonts w:ascii="Arial Unicode MS" w:eastAsia="Arial Unicode MS" w:hAnsi="Arial Unicode MS" w:cs="Arial Unicode MS"/>
          <w:sz w:val="21"/>
          <w:szCs w:val="21"/>
        </w:rPr>
        <w:t> </w:t>
      </w:r>
      <w:r>
        <w:rPr>
          <w:rFonts w:ascii="Arial Unicode MS" w:eastAsia="Arial Unicode MS" w:hAnsi="Arial Unicode MS" w:cs="Arial Unicode MS"/>
          <w:sz w:val="21"/>
          <w:szCs w:val="21"/>
        </w:rPr>
        <w:t>intravilánu</w:t>
      </w:r>
      <w:r w:rsidR="005164D6">
        <w:rPr>
          <w:rFonts w:ascii="Arial Unicode MS" w:eastAsia="Arial Unicode MS" w:hAnsi="Arial Unicode MS" w:cs="Arial Unicode MS"/>
          <w:sz w:val="21"/>
          <w:szCs w:val="21"/>
        </w:rPr>
        <w:t xml:space="preserve"> dle platných TP</w:t>
      </w:r>
      <w:r w:rsidR="002F043B">
        <w:rPr>
          <w:rFonts w:ascii="Arial Unicode MS" w:eastAsia="Arial Unicode MS" w:hAnsi="Arial Unicode MS" w:cs="Arial Unicode MS"/>
          <w:sz w:val="21"/>
          <w:szCs w:val="21"/>
        </w:rPr>
        <w:t>;</w:t>
      </w:r>
    </w:p>
    <w:p w:rsidR="00D711BB" w:rsidRDefault="00D711BB" w:rsidP="00A66689">
      <w:pPr>
        <w:pStyle w:val="Odstavecseseznamem"/>
        <w:numPr>
          <w:ilvl w:val="0"/>
          <w:numId w:val="185"/>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u stavby nového mostu nebude použito řešení tzv. přímo pojížděnou mostovkou</w:t>
      </w:r>
      <w:r w:rsidR="0095799D">
        <w:rPr>
          <w:rFonts w:ascii="Arial Unicode MS" w:eastAsia="Arial Unicode MS" w:hAnsi="Arial Unicode MS" w:cs="Arial Unicode MS"/>
          <w:sz w:val="21"/>
          <w:szCs w:val="21"/>
        </w:rPr>
        <w:t xml:space="preserve"> (TP 260)</w:t>
      </w:r>
      <w:r>
        <w:rPr>
          <w:rFonts w:ascii="Arial Unicode MS" w:eastAsia="Arial Unicode MS" w:hAnsi="Arial Unicode MS" w:cs="Arial Unicode MS"/>
          <w:sz w:val="21"/>
          <w:szCs w:val="21"/>
        </w:rPr>
        <w:t>;</w:t>
      </w:r>
    </w:p>
    <w:p w:rsidR="00D711BB" w:rsidRDefault="00D711BB" w:rsidP="00A66689">
      <w:pPr>
        <w:pStyle w:val="Odstavecseseznamem"/>
        <w:numPr>
          <w:ilvl w:val="0"/>
          <w:numId w:val="185"/>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v rámci stavby nového mostu nebude na žádnou z trvalých část</w:t>
      </w:r>
      <w:r w:rsidR="00FF5B8A">
        <w:rPr>
          <w:rFonts w:ascii="Arial Unicode MS" w:eastAsia="Arial Unicode MS" w:hAnsi="Arial Unicode MS" w:cs="Arial Unicode MS"/>
          <w:sz w:val="21"/>
          <w:szCs w:val="21"/>
        </w:rPr>
        <w:t>í mostu použit dřevěný materiál;</w:t>
      </w:r>
    </w:p>
    <w:p w:rsidR="00785C65" w:rsidRDefault="00FF5B8A" w:rsidP="00A66689">
      <w:pPr>
        <w:pStyle w:val="Odstavecseseznamem"/>
        <w:numPr>
          <w:ilvl w:val="0"/>
          <w:numId w:val="185"/>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v rámci stavby nového mostu bude v okolí (max. 10m) provedena úprava vodního toku a zpevnění dn</w:t>
      </w:r>
      <w:r w:rsidR="005164D6">
        <w:rPr>
          <w:rFonts w:ascii="Arial Unicode MS" w:eastAsia="Arial Unicode MS" w:hAnsi="Arial Unicode MS" w:cs="Arial Unicode MS"/>
          <w:sz w:val="21"/>
          <w:szCs w:val="21"/>
        </w:rPr>
        <w:t>a</w:t>
      </w:r>
      <w:r>
        <w:rPr>
          <w:rFonts w:ascii="Arial Unicode MS" w:eastAsia="Arial Unicode MS" w:hAnsi="Arial Unicode MS" w:cs="Arial Unicode MS"/>
          <w:sz w:val="21"/>
          <w:szCs w:val="21"/>
        </w:rPr>
        <w:t xml:space="preserve"> koryta vodního toku</w:t>
      </w:r>
      <w:r w:rsidR="00785C65">
        <w:rPr>
          <w:rFonts w:ascii="Arial Unicode MS" w:eastAsia="Arial Unicode MS" w:hAnsi="Arial Unicode MS" w:cs="Arial Unicode MS"/>
          <w:sz w:val="21"/>
          <w:szCs w:val="21"/>
        </w:rPr>
        <w:t>;</w:t>
      </w:r>
    </w:p>
    <w:p w:rsidR="00FF5B8A" w:rsidRPr="00A66689" w:rsidRDefault="00785C65" w:rsidP="00A66689">
      <w:pPr>
        <w:pStyle w:val="Odstavecseseznamem"/>
        <w:numPr>
          <w:ilvl w:val="0"/>
          <w:numId w:val="185"/>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vzhledem k neexistenci jiné objízdné trasy, bude v rámci stavby zřízen </w:t>
      </w:r>
      <w:r w:rsidR="00D17201">
        <w:rPr>
          <w:rFonts w:ascii="Arial Unicode MS" w:eastAsia="Arial Unicode MS" w:hAnsi="Arial Unicode MS" w:cs="Arial Unicode MS"/>
          <w:sz w:val="21"/>
          <w:szCs w:val="21"/>
        </w:rPr>
        <w:t xml:space="preserve">jednosměrný </w:t>
      </w:r>
      <w:r>
        <w:rPr>
          <w:rFonts w:ascii="Arial Unicode MS" w:eastAsia="Arial Unicode MS" w:hAnsi="Arial Unicode MS" w:cs="Arial Unicode MS"/>
          <w:sz w:val="21"/>
          <w:szCs w:val="21"/>
        </w:rPr>
        <w:t>provizorní most</w:t>
      </w:r>
      <w:r w:rsidR="00D17201">
        <w:rPr>
          <w:rFonts w:ascii="Arial Unicode MS" w:eastAsia="Arial Unicode MS" w:hAnsi="Arial Unicode MS" w:cs="Arial Unicode MS"/>
          <w:sz w:val="21"/>
          <w:szCs w:val="21"/>
        </w:rPr>
        <w:t xml:space="preserve"> s doplněním dopravních značek upravujících přednost v jízdě</w:t>
      </w:r>
      <w:r>
        <w:rPr>
          <w:rFonts w:ascii="Arial Unicode MS" w:eastAsia="Arial Unicode MS" w:hAnsi="Arial Unicode MS" w:cs="Arial Unicode MS"/>
          <w:sz w:val="21"/>
          <w:szCs w:val="21"/>
        </w:rPr>
        <w:t xml:space="preserve">, který zajistí převedení těžké nákladní dopravy a osobní dopravy v tomto úseku po dobu </w:t>
      </w:r>
      <w:r w:rsidR="00D17201">
        <w:rPr>
          <w:rFonts w:ascii="Arial Unicode MS" w:eastAsia="Arial Unicode MS" w:hAnsi="Arial Unicode MS" w:cs="Arial Unicode MS"/>
          <w:sz w:val="21"/>
          <w:szCs w:val="21"/>
        </w:rPr>
        <w:t>stavby.</w:t>
      </w:r>
    </w:p>
    <w:p w:rsidR="001D4C59" w:rsidRDefault="001D4C59" w:rsidP="00A66689">
      <w:pPr>
        <w:rPr>
          <w:rFonts w:ascii="Arial Unicode MS" w:eastAsia="Arial Unicode MS" w:hAnsi="Arial Unicode MS" w:cs="Arial Unicode MS"/>
          <w:sz w:val="21"/>
          <w:szCs w:val="21"/>
        </w:rPr>
      </w:pPr>
    </w:p>
    <w:p w:rsidR="001D4C59" w:rsidRDefault="001D4C59" w:rsidP="00A66689">
      <w:pPr>
        <w:rPr>
          <w:rFonts w:ascii="Arial Unicode MS" w:eastAsia="Arial Unicode MS" w:hAnsi="Arial Unicode MS" w:cs="Arial Unicode MS"/>
          <w:sz w:val="21"/>
          <w:szCs w:val="21"/>
        </w:rPr>
      </w:pPr>
    </w:p>
    <w:p w:rsidR="009A611E" w:rsidRDefault="009A611E"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Část B.</w:t>
      </w:r>
    </w:p>
    <w:p w:rsidR="009A611E" w:rsidRDefault="009A611E"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Podstatné části Díla</w:t>
      </w:r>
    </w:p>
    <w:p w:rsidR="009A611E" w:rsidRDefault="009A611E" w:rsidP="00A66689">
      <w:pPr>
        <w:jc w:val="center"/>
        <w:rPr>
          <w:rFonts w:ascii="Arial Unicode MS" w:eastAsia="Arial Unicode MS" w:hAnsi="Arial Unicode MS" w:cs="Arial Unicode MS"/>
          <w:b/>
          <w:sz w:val="21"/>
          <w:szCs w:val="21"/>
        </w:rPr>
      </w:pPr>
    </w:p>
    <w:p w:rsidR="009A611E" w:rsidRDefault="009A611E" w:rsidP="00A66689">
      <w:pPr>
        <w:jc w:val="center"/>
        <w:rPr>
          <w:rFonts w:ascii="Arial Unicode MS" w:eastAsia="Arial Unicode MS" w:hAnsi="Arial Unicode MS" w:cs="Arial Unicode MS"/>
          <w:b/>
          <w:sz w:val="21"/>
          <w:szCs w:val="21"/>
        </w:rPr>
      </w:pPr>
    </w:p>
    <w:p w:rsidR="001D4C59" w:rsidRDefault="001D4C59"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I</w:t>
      </w:r>
      <w:r w:rsidR="009A611E">
        <w:rPr>
          <w:rFonts w:ascii="Arial Unicode MS" w:eastAsia="Arial Unicode MS" w:hAnsi="Arial Unicode MS" w:cs="Arial Unicode MS"/>
          <w:b/>
          <w:sz w:val="21"/>
          <w:szCs w:val="21"/>
        </w:rPr>
        <w:t>I</w:t>
      </w:r>
      <w:r>
        <w:rPr>
          <w:rFonts w:ascii="Arial Unicode MS" w:eastAsia="Arial Unicode MS" w:hAnsi="Arial Unicode MS" w:cs="Arial Unicode MS"/>
          <w:b/>
          <w:sz w:val="21"/>
          <w:szCs w:val="21"/>
        </w:rPr>
        <w:t>I.</w:t>
      </w:r>
    </w:p>
    <w:p w:rsidR="001D4C59" w:rsidRDefault="001D4C59"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Rozhodnutí o umístění stavby</w:t>
      </w:r>
    </w:p>
    <w:p w:rsidR="001D4C59" w:rsidRDefault="001D4C59" w:rsidP="00A66689">
      <w:pPr>
        <w:jc w:val="center"/>
        <w:rPr>
          <w:rFonts w:ascii="Arial Unicode MS" w:eastAsia="Arial Unicode MS" w:hAnsi="Arial Unicode MS" w:cs="Arial Unicode MS"/>
          <w:b/>
          <w:sz w:val="21"/>
          <w:szCs w:val="21"/>
        </w:rPr>
      </w:pPr>
    </w:p>
    <w:p w:rsidR="001D4C59" w:rsidRDefault="009A611E" w:rsidP="00A66689">
      <w:pPr>
        <w:pStyle w:val="Odstavecseseznamem"/>
        <w:numPr>
          <w:ilvl w:val="0"/>
          <w:numId w:val="19"/>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Zhotovitel je povinen:</w:t>
      </w:r>
    </w:p>
    <w:p w:rsidR="009A611E" w:rsidRDefault="009A611E" w:rsidP="00A66689">
      <w:pPr>
        <w:pStyle w:val="Odstavecseseznamem"/>
        <w:spacing w:after="0" w:line="240" w:lineRule="auto"/>
        <w:ind w:left="851"/>
        <w:jc w:val="both"/>
        <w:rPr>
          <w:rFonts w:ascii="Arial Unicode MS" w:eastAsia="Arial Unicode MS" w:hAnsi="Arial Unicode MS" w:cs="Arial Unicode MS"/>
          <w:sz w:val="21"/>
          <w:szCs w:val="21"/>
        </w:rPr>
      </w:pPr>
    </w:p>
    <w:p w:rsidR="009A611E" w:rsidRPr="009A611E" w:rsidRDefault="009A611E" w:rsidP="00A66689">
      <w:pPr>
        <w:pStyle w:val="Odstavecseseznamem"/>
        <w:numPr>
          <w:ilvl w:val="0"/>
          <w:numId w:val="20"/>
        </w:numPr>
        <w:spacing w:after="0" w:line="240" w:lineRule="auto"/>
        <w:jc w:val="both"/>
        <w:rPr>
          <w:rFonts w:ascii="Arial Unicode MS" w:eastAsia="Arial Unicode MS" w:hAnsi="Arial Unicode MS" w:cs="Arial Unicode MS"/>
          <w:sz w:val="21"/>
          <w:szCs w:val="21"/>
        </w:rPr>
      </w:pPr>
      <w:r w:rsidRPr="009A611E">
        <w:rPr>
          <w:rFonts w:ascii="Arial Unicode MS" w:eastAsia="Arial Unicode MS" w:hAnsi="Arial Unicode MS" w:cs="Arial Unicode MS"/>
          <w:sz w:val="21"/>
          <w:szCs w:val="21"/>
        </w:rPr>
        <w:t>vypracovat projektovou dokumentaci pro umístění stavby</w:t>
      </w:r>
      <w:r w:rsidR="00315B60">
        <w:rPr>
          <w:rFonts w:ascii="Arial Unicode MS" w:eastAsia="Arial Unicode MS" w:hAnsi="Arial Unicode MS" w:cs="Arial Unicode MS"/>
          <w:sz w:val="21"/>
          <w:szCs w:val="21"/>
        </w:rPr>
        <w:t xml:space="preserve"> (DÚR)</w:t>
      </w:r>
      <w:r w:rsidRPr="009A611E">
        <w:rPr>
          <w:rFonts w:ascii="Arial Unicode MS" w:eastAsia="Arial Unicode MS" w:hAnsi="Arial Unicode MS" w:cs="Arial Unicode MS"/>
          <w:sz w:val="21"/>
          <w:szCs w:val="21"/>
        </w:rPr>
        <w:t xml:space="preserve">, včetně jejího projednání a </w:t>
      </w:r>
    </w:p>
    <w:p w:rsidR="009A611E" w:rsidRDefault="009A611E" w:rsidP="00A66689">
      <w:pPr>
        <w:pStyle w:val="Odstavecseseznamem"/>
        <w:numPr>
          <w:ilvl w:val="0"/>
          <w:numId w:val="20"/>
        </w:numPr>
        <w:spacing w:after="0" w:line="240" w:lineRule="auto"/>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zajis</w:t>
      </w:r>
      <w:r w:rsidRPr="009A611E">
        <w:rPr>
          <w:rFonts w:ascii="Arial Unicode MS" w:eastAsia="Arial Unicode MS" w:hAnsi="Arial Unicode MS" w:cs="Arial Unicode MS"/>
          <w:sz w:val="21"/>
          <w:szCs w:val="21"/>
        </w:rPr>
        <w:t>tit pravomocného rozhodnutí o umístění stavby</w:t>
      </w:r>
      <w:r>
        <w:rPr>
          <w:rFonts w:ascii="Arial Unicode MS" w:eastAsia="Arial Unicode MS" w:hAnsi="Arial Unicode MS" w:cs="Arial Unicode MS"/>
          <w:sz w:val="21"/>
          <w:szCs w:val="21"/>
        </w:rPr>
        <w:t>.</w:t>
      </w:r>
    </w:p>
    <w:p w:rsidR="009A611E" w:rsidRDefault="009A611E" w:rsidP="00A66689">
      <w:pPr>
        <w:jc w:val="both"/>
        <w:rPr>
          <w:rFonts w:ascii="Arial Unicode MS" w:eastAsia="Arial Unicode MS" w:hAnsi="Arial Unicode MS" w:cs="Arial Unicode MS"/>
          <w:sz w:val="21"/>
          <w:szCs w:val="21"/>
        </w:rPr>
      </w:pPr>
    </w:p>
    <w:p w:rsidR="0089521E" w:rsidRDefault="000A6AF5" w:rsidP="00A66689">
      <w:pPr>
        <w:pStyle w:val="Odstavecseseznamem"/>
        <w:numPr>
          <w:ilvl w:val="0"/>
          <w:numId w:val="19"/>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V souvislosti s povinnostmi podle odstavce 1 tohoto článku Smlouvy je s</w:t>
      </w:r>
      <w:r w:rsidRPr="00315B60">
        <w:rPr>
          <w:rFonts w:ascii="Arial Unicode MS" w:eastAsia="Arial Unicode MS" w:hAnsi="Arial Unicode MS" w:cs="Arial Unicode MS"/>
          <w:sz w:val="21"/>
          <w:szCs w:val="21"/>
        </w:rPr>
        <w:t xml:space="preserve">oučástí </w:t>
      </w:r>
      <w:r>
        <w:rPr>
          <w:rFonts w:ascii="Arial Unicode MS" w:eastAsia="Arial Unicode MS" w:hAnsi="Arial Unicode MS" w:cs="Arial Unicode MS"/>
          <w:sz w:val="21"/>
          <w:szCs w:val="21"/>
        </w:rPr>
        <w:t xml:space="preserve">vypracování </w:t>
      </w:r>
      <w:r w:rsidR="00315B60" w:rsidRPr="00315B60">
        <w:rPr>
          <w:rFonts w:ascii="Arial Unicode MS" w:eastAsia="Arial Unicode MS" w:hAnsi="Arial Unicode MS" w:cs="Arial Unicode MS"/>
          <w:sz w:val="21"/>
          <w:szCs w:val="21"/>
        </w:rPr>
        <w:t>projektov</w:t>
      </w:r>
      <w:r w:rsidR="00315B60">
        <w:rPr>
          <w:rFonts w:ascii="Arial Unicode MS" w:eastAsia="Arial Unicode MS" w:hAnsi="Arial Unicode MS" w:cs="Arial Unicode MS"/>
          <w:sz w:val="21"/>
          <w:szCs w:val="21"/>
        </w:rPr>
        <w:t>é dokumentace</w:t>
      </w:r>
      <w:r w:rsidR="00315B60" w:rsidRPr="00315B60">
        <w:rPr>
          <w:rFonts w:ascii="Arial Unicode MS" w:eastAsia="Arial Unicode MS" w:hAnsi="Arial Unicode MS" w:cs="Arial Unicode MS"/>
          <w:sz w:val="21"/>
          <w:szCs w:val="21"/>
        </w:rPr>
        <w:t xml:space="preserve"> rovněž</w:t>
      </w:r>
      <w:r w:rsidR="0089521E">
        <w:rPr>
          <w:rFonts w:ascii="Arial Unicode MS" w:eastAsia="Arial Unicode MS" w:hAnsi="Arial Unicode MS" w:cs="Arial Unicode MS"/>
          <w:sz w:val="21"/>
          <w:szCs w:val="21"/>
        </w:rPr>
        <w:t>:</w:t>
      </w:r>
    </w:p>
    <w:p w:rsidR="0089521E" w:rsidRDefault="0089521E" w:rsidP="00A66689">
      <w:pPr>
        <w:pStyle w:val="Odstavecseseznamem"/>
        <w:spacing w:after="0" w:line="240" w:lineRule="auto"/>
        <w:ind w:left="851"/>
        <w:jc w:val="both"/>
        <w:rPr>
          <w:rFonts w:ascii="Arial Unicode MS" w:eastAsia="Arial Unicode MS" w:hAnsi="Arial Unicode MS" w:cs="Arial Unicode MS"/>
          <w:sz w:val="21"/>
          <w:szCs w:val="21"/>
        </w:rPr>
      </w:pPr>
    </w:p>
    <w:p w:rsidR="0089521E" w:rsidRDefault="00315B60" w:rsidP="00A66689">
      <w:pPr>
        <w:pStyle w:val="Odstavecseseznamem"/>
        <w:numPr>
          <w:ilvl w:val="0"/>
          <w:numId w:val="30"/>
        </w:numPr>
        <w:spacing w:after="0" w:line="240" w:lineRule="auto"/>
        <w:ind w:left="1276" w:hanging="425"/>
        <w:jc w:val="both"/>
        <w:rPr>
          <w:rFonts w:ascii="Arial Unicode MS" w:eastAsia="Arial Unicode MS" w:hAnsi="Arial Unicode MS" w:cs="Arial Unicode MS"/>
          <w:sz w:val="21"/>
          <w:szCs w:val="21"/>
        </w:rPr>
      </w:pPr>
      <w:r w:rsidRPr="00315B60">
        <w:rPr>
          <w:rFonts w:ascii="Arial Unicode MS" w:eastAsia="Arial Unicode MS" w:hAnsi="Arial Unicode MS" w:cs="Arial Unicode MS"/>
          <w:sz w:val="21"/>
          <w:szCs w:val="21"/>
        </w:rPr>
        <w:t>polohopisné a výškopisné zaměření terénu a zajištění, resp. provedení, inženýrsko-geologického průzkumu pro návrh technického řešení založení nového mostu a dále hydrotechnické posouzení vč</w:t>
      </w:r>
      <w:r>
        <w:rPr>
          <w:rFonts w:ascii="Arial Unicode MS" w:eastAsia="Arial Unicode MS" w:hAnsi="Arial Unicode MS" w:cs="Arial Unicode MS"/>
          <w:sz w:val="21"/>
          <w:szCs w:val="21"/>
        </w:rPr>
        <w:t>etně</w:t>
      </w:r>
      <w:r w:rsidR="0089521E">
        <w:rPr>
          <w:rFonts w:ascii="Arial Unicode MS" w:eastAsia="Arial Unicode MS" w:hAnsi="Arial Unicode MS" w:cs="Arial Unicode MS"/>
          <w:sz w:val="21"/>
          <w:szCs w:val="21"/>
        </w:rPr>
        <w:t xml:space="preserve"> zajištění podkladů,</w:t>
      </w:r>
    </w:p>
    <w:p w:rsidR="0089521E" w:rsidRDefault="0089521E" w:rsidP="00A66689">
      <w:pPr>
        <w:pStyle w:val="Odstavecseseznamem"/>
        <w:numPr>
          <w:ilvl w:val="0"/>
          <w:numId w:val="30"/>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u</w:t>
      </w:r>
      <w:r w:rsidR="00315B60" w:rsidRPr="00315B60">
        <w:rPr>
          <w:rFonts w:ascii="Arial Unicode MS" w:eastAsia="Arial Unicode MS" w:hAnsi="Arial Unicode MS" w:cs="Arial Unicode MS"/>
          <w:sz w:val="21"/>
          <w:szCs w:val="21"/>
        </w:rPr>
        <w:t>spořádání a rozsah nového mostu, včetně jeho případného vybavení,</w:t>
      </w:r>
      <w:r w:rsidR="00315B60">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 xml:space="preserve">kterému </w:t>
      </w:r>
      <w:r w:rsidR="00315B60">
        <w:rPr>
          <w:rFonts w:ascii="Arial Unicode MS" w:eastAsia="Arial Unicode MS" w:hAnsi="Arial Unicode MS" w:cs="Arial Unicode MS"/>
          <w:sz w:val="21"/>
          <w:szCs w:val="21"/>
        </w:rPr>
        <w:t xml:space="preserve">bude předcházet </w:t>
      </w:r>
      <w:r w:rsidR="00315B60" w:rsidRPr="00315B60">
        <w:rPr>
          <w:rFonts w:ascii="Arial Unicode MS" w:eastAsia="Arial Unicode MS" w:hAnsi="Arial Unicode MS" w:cs="Arial Unicode MS"/>
          <w:sz w:val="21"/>
          <w:szCs w:val="21"/>
        </w:rPr>
        <w:t xml:space="preserve">vstupní jednání za účasti zejména </w:t>
      </w:r>
      <w:r w:rsidR="00D17201">
        <w:rPr>
          <w:rFonts w:ascii="Arial Unicode MS" w:eastAsia="Arial Unicode MS" w:hAnsi="Arial Unicode MS" w:cs="Arial Unicode MS"/>
          <w:sz w:val="21"/>
          <w:szCs w:val="21"/>
        </w:rPr>
        <w:t xml:space="preserve">objednatele, </w:t>
      </w:r>
      <w:r w:rsidR="00315B60" w:rsidRPr="00315B60">
        <w:rPr>
          <w:rFonts w:ascii="Arial Unicode MS" w:eastAsia="Arial Unicode MS" w:hAnsi="Arial Unicode MS" w:cs="Arial Unicode MS"/>
          <w:sz w:val="21"/>
          <w:szCs w:val="21"/>
        </w:rPr>
        <w:t xml:space="preserve">příslušného stavebního úřadu, speciálního stavebního úřadu a </w:t>
      </w:r>
      <w:r w:rsidR="004A7E09">
        <w:rPr>
          <w:rFonts w:ascii="Arial Unicode MS" w:eastAsia="Arial Unicode MS" w:hAnsi="Arial Unicode MS" w:cs="Arial Unicode MS"/>
          <w:sz w:val="21"/>
          <w:szCs w:val="21"/>
        </w:rPr>
        <w:t>silničního</w:t>
      </w:r>
      <w:r w:rsidR="002F043B">
        <w:rPr>
          <w:rFonts w:ascii="Arial Unicode MS" w:eastAsia="Arial Unicode MS" w:hAnsi="Arial Unicode MS" w:cs="Arial Unicode MS"/>
          <w:sz w:val="21"/>
          <w:szCs w:val="21"/>
        </w:rPr>
        <w:t xml:space="preserve"> </w:t>
      </w:r>
      <w:r w:rsidR="004A7E09">
        <w:rPr>
          <w:rFonts w:ascii="Arial Unicode MS" w:eastAsia="Arial Unicode MS" w:hAnsi="Arial Unicode MS" w:cs="Arial Unicode MS"/>
          <w:strike/>
          <w:sz w:val="21"/>
          <w:szCs w:val="21"/>
        </w:rPr>
        <w:t xml:space="preserve"> </w:t>
      </w:r>
      <w:r w:rsidR="002F043B">
        <w:rPr>
          <w:rFonts w:ascii="Arial Unicode MS" w:eastAsia="Arial Unicode MS" w:hAnsi="Arial Unicode MS" w:cs="Arial Unicode MS"/>
          <w:strike/>
          <w:sz w:val="21"/>
          <w:szCs w:val="21"/>
        </w:rPr>
        <w:t xml:space="preserve"> </w:t>
      </w:r>
      <w:r w:rsidR="002335BC">
        <w:rPr>
          <w:rFonts w:ascii="Arial Unicode MS" w:eastAsia="Arial Unicode MS" w:hAnsi="Arial Unicode MS" w:cs="Arial Unicode MS"/>
          <w:strike/>
          <w:sz w:val="21"/>
          <w:szCs w:val="21"/>
        </w:rPr>
        <w:t xml:space="preserve"> </w:t>
      </w:r>
      <w:r w:rsidR="00315B60" w:rsidRPr="00315B60">
        <w:rPr>
          <w:rFonts w:ascii="Arial Unicode MS" w:eastAsia="Arial Unicode MS" w:hAnsi="Arial Unicode MS" w:cs="Arial Unicode MS"/>
          <w:sz w:val="21"/>
          <w:szCs w:val="21"/>
        </w:rPr>
        <w:t xml:space="preserve">správního úřadu, </w:t>
      </w:r>
      <w:r w:rsidR="00315B60">
        <w:rPr>
          <w:rFonts w:ascii="Arial Unicode MS" w:eastAsia="Arial Unicode MS" w:hAnsi="Arial Unicode MS" w:cs="Arial Unicode MS"/>
          <w:sz w:val="21"/>
          <w:szCs w:val="21"/>
        </w:rPr>
        <w:t>policejního orgánu</w:t>
      </w:r>
      <w:r w:rsidR="00D17201">
        <w:rPr>
          <w:rFonts w:ascii="Arial Unicode MS" w:eastAsia="Arial Unicode MS" w:hAnsi="Arial Unicode MS" w:cs="Arial Unicode MS"/>
          <w:sz w:val="21"/>
          <w:szCs w:val="21"/>
        </w:rPr>
        <w:t xml:space="preserve">, obce </w:t>
      </w:r>
      <w:r w:rsidR="00315B60" w:rsidRPr="00315B60">
        <w:rPr>
          <w:rFonts w:ascii="Arial Unicode MS" w:eastAsia="Arial Unicode MS" w:hAnsi="Arial Unicode MS" w:cs="Arial Unicode MS"/>
          <w:sz w:val="21"/>
          <w:szCs w:val="21"/>
        </w:rPr>
        <w:t>a sprá</w:t>
      </w:r>
      <w:r w:rsidR="00CF416C">
        <w:rPr>
          <w:rFonts w:ascii="Arial Unicode MS" w:eastAsia="Arial Unicode MS" w:hAnsi="Arial Unicode MS" w:cs="Arial Unicode MS"/>
          <w:sz w:val="21"/>
          <w:szCs w:val="21"/>
        </w:rPr>
        <w:t>vce toku,</w:t>
      </w:r>
      <w:r w:rsidR="00315B60" w:rsidRPr="00315B60">
        <w:rPr>
          <w:rFonts w:ascii="Arial Unicode MS" w:eastAsia="Arial Unicode MS" w:hAnsi="Arial Unicode MS" w:cs="Arial Unicode MS"/>
          <w:sz w:val="21"/>
          <w:szCs w:val="21"/>
        </w:rPr>
        <w:t xml:space="preserve"> </w:t>
      </w:r>
    </w:p>
    <w:p w:rsidR="00CF416C" w:rsidRPr="00CF416C" w:rsidRDefault="00315B60" w:rsidP="00A66689">
      <w:pPr>
        <w:pStyle w:val="Odstavecseseznamem"/>
        <w:numPr>
          <w:ilvl w:val="0"/>
          <w:numId w:val="30"/>
        </w:numPr>
        <w:spacing w:after="0" w:line="240" w:lineRule="auto"/>
        <w:ind w:left="1276" w:hanging="425"/>
        <w:jc w:val="both"/>
        <w:rPr>
          <w:rFonts w:ascii="Arial Unicode MS" w:eastAsia="Arial Unicode MS" w:hAnsi="Arial Unicode MS" w:cs="Arial Unicode MS"/>
          <w:sz w:val="21"/>
          <w:szCs w:val="21"/>
        </w:rPr>
      </w:pPr>
      <w:r w:rsidRPr="00315B60">
        <w:rPr>
          <w:rFonts w:ascii="Arial Unicode MS" w:eastAsia="Arial Unicode MS" w:hAnsi="Arial Unicode MS" w:cs="Arial Unicode MS"/>
          <w:sz w:val="21"/>
          <w:szCs w:val="21"/>
        </w:rPr>
        <w:lastRenderedPageBreak/>
        <w:t xml:space="preserve">případné určení dalších průzkumů </w:t>
      </w:r>
      <w:r w:rsidR="00A66689">
        <w:rPr>
          <w:rFonts w:ascii="Arial Unicode MS" w:eastAsia="Arial Unicode MS" w:hAnsi="Arial Unicode MS" w:cs="Arial Unicode MS"/>
          <w:sz w:val="21"/>
          <w:szCs w:val="21"/>
        </w:rPr>
        <w:t xml:space="preserve">(včetně zjištění stávajících inženýrských sítí) </w:t>
      </w:r>
      <w:r w:rsidRPr="00315B60">
        <w:rPr>
          <w:rFonts w:ascii="Arial Unicode MS" w:eastAsia="Arial Unicode MS" w:hAnsi="Arial Unicode MS" w:cs="Arial Unicode MS"/>
          <w:sz w:val="21"/>
          <w:szCs w:val="21"/>
        </w:rPr>
        <w:t>nezbytných k vypracování dalšího stupně dokumentace v návaznosti na rozsah a umístěn</w:t>
      </w:r>
      <w:r w:rsidR="00CF416C">
        <w:rPr>
          <w:rFonts w:ascii="Arial Unicode MS" w:eastAsia="Arial Unicode MS" w:hAnsi="Arial Unicode MS" w:cs="Arial Unicode MS"/>
          <w:sz w:val="21"/>
          <w:szCs w:val="21"/>
        </w:rPr>
        <w:t>í mostu dle územního rozhodnutí,</w:t>
      </w:r>
      <w:r w:rsidRPr="00315B60">
        <w:rPr>
          <w:rFonts w:ascii="Arial Unicode MS" w:eastAsia="Arial Unicode MS" w:hAnsi="Arial Unicode MS" w:cs="Arial Unicode MS"/>
          <w:sz w:val="21"/>
          <w:szCs w:val="21"/>
        </w:rPr>
        <w:t xml:space="preserve"> </w:t>
      </w:r>
    </w:p>
    <w:p w:rsidR="009A611E" w:rsidRPr="00315B60" w:rsidRDefault="00CF416C" w:rsidP="00A66689">
      <w:pPr>
        <w:pStyle w:val="Odstavecseseznamem"/>
        <w:numPr>
          <w:ilvl w:val="0"/>
          <w:numId w:val="30"/>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napToGrid w:val="0"/>
          <w:sz w:val="21"/>
          <w:szCs w:val="21"/>
        </w:rPr>
        <w:t xml:space="preserve">skutečnost, že bude </w:t>
      </w:r>
      <w:r w:rsidR="00315B60" w:rsidRPr="00315B60">
        <w:rPr>
          <w:rFonts w:ascii="Arial Unicode MS" w:eastAsia="Arial Unicode MS" w:hAnsi="Arial Unicode MS" w:cs="Arial Unicode MS"/>
          <w:snapToGrid w:val="0"/>
          <w:sz w:val="21"/>
          <w:szCs w:val="21"/>
        </w:rPr>
        <w:t>podkladem pro další stup</w:t>
      </w:r>
      <w:r w:rsidR="00315B60">
        <w:rPr>
          <w:rFonts w:ascii="Arial Unicode MS" w:eastAsia="Arial Unicode MS" w:hAnsi="Arial Unicode MS" w:cs="Arial Unicode MS"/>
          <w:snapToGrid w:val="0"/>
          <w:sz w:val="21"/>
          <w:szCs w:val="21"/>
        </w:rPr>
        <w:t>ně</w:t>
      </w:r>
      <w:r w:rsidR="00315B60" w:rsidRPr="00315B60">
        <w:rPr>
          <w:rFonts w:ascii="Arial Unicode MS" w:eastAsia="Arial Unicode MS" w:hAnsi="Arial Unicode MS" w:cs="Arial Unicode MS"/>
          <w:snapToGrid w:val="0"/>
          <w:sz w:val="21"/>
          <w:szCs w:val="21"/>
        </w:rPr>
        <w:t xml:space="preserve"> projektové dokumentace a zajištění pravomocného stavebního povolení pro záměr </w:t>
      </w:r>
      <w:r w:rsidR="00315B60">
        <w:rPr>
          <w:rFonts w:ascii="Arial Unicode MS" w:eastAsia="Arial Unicode MS" w:hAnsi="Arial Unicode MS" w:cs="Arial Unicode MS"/>
          <w:snapToGrid w:val="0"/>
          <w:sz w:val="21"/>
          <w:szCs w:val="21"/>
        </w:rPr>
        <w:t>provést stavbu</w:t>
      </w:r>
      <w:r w:rsidR="00315B60" w:rsidRPr="00315B60">
        <w:rPr>
          <w:rFonts w:ascii="Arial Unicode MS" w:eastAsia="Arial Unicode MS" w:hAnsi="Arial Unicode MS" w:cs="Arial Unicode MS"/>
          <w:snapToGrid w:val="0"/>
          <w:sz w:val="21"/>
          <w:szCs w:val="21"/>
        </w:rPr>
        <w:t>.</w:t>
      </w:r>
    </w:p>
    <w:p w:rsidR="00315B60" w:rsidRPr="00315B60" w:rsidRDefault="00315B60" w:rsidP="00A66689">
      <w:pPr>
        <w:pStyle w:val="Odstavecseseznamem"/>
        <w:spacing w:after="0" w:line="240" w:lineRule="auto"/>
        <w:ind w:left="851"/>
        <w:jc w:val="both"/>
        <w:rPr>
          <w:rFonts w:ascii="Arial Unicode MS" w:eastAsia="Arial Unicode MS" w:hAnsi="Arial Unicode MS" w:cs="Arial Unicode MS"/>
          <w:sz w:val="21"/>
          <w:szCs w:val="21"/>
        </w:rPr>
      </w:pPr>
    </w:p>
    <w:p w:rsidR="00443BD3" w:rsidRPr="00CF416C" w:rsidRDefault="00315B60" w:rsidP="00A66689">
      <w:pPr>
        <w:pStyle w:val="Odstavecseseznamem"/>
        <w:numPr>
          <w:ilvl w:val="0"/>
          <w:numId w:val="19"/>
        </w:numPr>
        <w:spacing w:after="0" w:line="240" w:lineRule="auto"/>
        <w:ind w:left="851" w:hanging="567"/>
        <w:jc w:val="both"/>
        <w:rPr>
          <w:rFonts w:ascii="Arial Unicode MS" w:eastAsia="Arial Unicode MS" w:hAnsi="Arial Unicode MS" w:cs="Arial Unicode MS"/>
          <w:sz w:val="21"/>
          <w:szCs w:val="21"/>
        </w:rPr>
      </w:pPr>
      <w:r w:rsidRPr="00CF416C">
        <w:rPr>
          <w:rFonts w:ascii="Arial Unicode MS" w:eastAsia="Arial Unicode MS" w:hAnsi="Arial Unicode MS" w:cs="Arial Unicode MS"/>
          <w:sz w:val="21"/>
          <w:szCs w:val="21"/>
        </w:rPr>
        <w:t>Projektov</w:t>
      </w:r>
      <w:r w:rsidR="00D17201">
        <w:rPr>
          <w:rFonts w:ascii="Arial Unicode MS" w:eastAsia="Arial Unicode MS" w:hAnsi="Arial Unicode MS" w:cs="Arial Unicode MS"/>
          <w:sz w:val="21"/>
          <w:szCs w:val="21"/>
        </w:rPr>
        <w:t>á</w:t>
      </w:r>
      <w:r w:rsidRPr="00CF416C">
        <w:rPr>
          <w:rFonts w:ascii="Arial Unicode MS" w:eastAsia="Arial Unicode MS" w:hAnsi="Arial Unicode MS" w:cs="Arial Unicode MS"/>
          <w:sz w:val="21"/>
          <w:szCs w:val="21"/>
        </w:rPr>
        <w:t xml:space="preserve"> dokumentace bude zpracována v souladu </w:t>
      </w:r>
      <w:r w:rsidR="00443BD3" w:rsidRPr="00CF416C">
        <w:rPr>
          <w:rFonts w:ascii="Arial Unicode MS" w:eastAsia="Arial Unicode MS" w:hAnsi="Arial Unicode MS" w:cs="Arial Unicode MS"/>
          <w:sz w:val="21"/>
          <w:szCs w:val="21"/>
        </w:rPr>
        <w:t>zejména:</w:t>
      </w:r>
    </w:p>
    <w:p w:rsidR="00443BD3" w:rsidRPr="00443BD3" w:rsidRDefault="00443BD3" w:rsidP="00A66689">
      <w:pPr>
        <w:pStyle w:val="Odstavecseseznamem"/>
        <w:spacing w:after="0" w:line="240" w:lineRule="auto"/>
        <w:rPr>
          <w:rFonts w:ascii="Arial Unicode MS" w:eastAsia="Arial Unicode MS" w:hAnsi="Arial Unicode MS" w:cs="Arial Unicode MS"/>
          <w:sz w:val="21"/>
          <w:szCs w:val="21"/>
        </w:rPr>
      </w:pPr>
    </w:p>
    <w:p w:rsidR="00443BD3" w:rsidRDefault="00443BD3" w:rsidP="00A66689">
      <w:pPr>
        <w:pStyle w:val="Odstavecseseznamem"/>
        <w:numPr>
          <w:ilvl w:val="0"/>
          <w:numId w:val="22"/>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se zákonem č. 183/2006., Sb.</w:t>
      </w:r>
      <w:r w:rsidR="00134340">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w:t>
      </w:r>
      <w:r w:rsidR="00134340">
        <w:rPr>
          <w:rFonts w:ascii="Arial Unicode MS" w:eastAsia="Arial Unicode MS" w:hAnsi="Arial Unicode MS" w:cs="Arial Unicode MS"/>
          <w:sz w:val="21"/>
          <w:szCs w:val="21"/>
        </w:rPr>
        <w:t>o</w:t>
      </w:r>
      <w:r>
        <w:rPr>
          <w:rFonts w:ascii="Arial Unicode MS" w:eastAsia="Arial Unicode MS" w:hAnsi="Arial Unicode MS" w:cs="Arial Unicode MS"/>
          <w:sz w:val="21"/>
          <w:szCs w:val="21"/>
        </w:rPr>
        <w:t xml:space="preserve"> územním plánování a stavebním řádu, v platném znění</w:t>
      </w:r>
      <w:r w:rsidR="00513275">
        <w:rPr>
          <w:rFonts w:ascii="Arial Unicode MS" w:eastAsia="Arial Unicode MS" w:hAnsi="Arial Unicode MS" w:cs="Arial Unicode MS"/>
          <w:sz w:val="21"/>
          <w:szCs w:val="21"/>
        </w:rPr>
        <w:t xml:space="preserve"> (dále </w:t>
      </w:r>
      <w:r w:rsidR="00887EB9">
        <w:rPr>
          <w:rFonts w:ascii="Arial Unicode MS" w:eastAsia="Arial Unicode MS" w:hAnsi="Arial Unicode MS" w:cs="Arial Unicode MS"/>
          <w:sz w:val="21"/>
          <w:szCs w:val="21"/>
        </w:rPr>
        <w:t xml:space="preserve">též </w:t>
      </w:r>
      <w:r w:rsidR="00513275">
        <w:rPr>
          <w:rFonts w:ascii="Arial Unicode MS" w:eastAsia="Arial Unicode MS" w:hAnsi="Arial Unicode MS" w:cs="Arial Unicode MS"/>
          <w:sz w:val="21"/>
          <w:szCs w:val="21"/>
        </w:rPr>
        <w:t>jen „</w:t>
      </w:r>
      <w:r w:rsidR="00513275">
        <w:rPr>
          <w:rFonts w:ascii="Arial Unicode MS" w:eastAsia="Arial Unicode MS" w:hAnsi="Arial Unicode MS" w:cs="Arial Unicode MS"/>
          <w:b/>
          <w:sz w:val="21"/>
          <w:szCs w:val="21"/>
        </w:rPr>
        <w:t>Stavební zákon</w:t>
      </w:r>
      <w:r w:rsidR="00513275">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w:t>
      </w:r>
    </w:p>
    <w:p w:rsidR="00443BD3" w:rsidRDefault="00315B60" w:rsidP="00A66689">
      <w:pPr>
        <w:pStyle w:val="Odstavecseseznamem"/>
        <w:numPr>
          <w:ilvl w:val="0"/>
          <w:numId w:val="22"/>
        </w:numPr>
        <w:spacing w:after="0" w:line="240" w:lineRule="auto"/>
        <w:ind w:left="1276" w:hanging="425"/>
        <w:jc w:val="both"/>
        <w:rPr>
          <w:rFonts w:ascii="Arial Unicode MS" w:eastAsia="Arial Unicode MS" w:hAnsi="Arial Unicode MS" w:cs="Arial Unicode MS"/>
          <w:sz w:val="21"/>
          <w:szCs w:val="21"/>
        </w:rPr>
      </w:pPr>
      <w:r w:rsidRPr="00443BD3">
        <w:rPr>
          <w:rFonts w:ascii="Arial Unicode MS" w:eastAsia="Arial Unicode MS" w:hAnsi="Arial Unicode MS" w:cs="Arial Unicode MS"/>
          <w:sz w:val="21"/>
          <w:szCs w:val="21"/>
        </w:rPr>
        <w:t>s vyhláškou č. 499/2006 Sb., o dokumentaci staveb, v platném znění</w:t>
      </w:r>
      <w:r w:rsidR="00443BD3">
        <w:rPr>
          <w:rFonts w:ascii="Arial Unicode MS" w:eastAsia="Arial Unicode MS" w:hAnsi="Arial Unicode MS" w:cs="Arial Unicode MS"/>
          <w:sz w:val="21"/>
          <w:szCs w:val="21"/>
        </w:rPr>
        <w:t>,</w:t>
      </w:r>
    </w:p>
    <w:p w:rsidR="00443BD3" w:rsidRPr="00443BD3" w:rsidRDefault="00315B60" w:rsidP="00A66689">
      <w:pPr>
        <w:pStyle w:val="Odstavecseseznamem"/>
        <w:numPr>
          <w:ilvl w:val="0"/>
          <w:numId w:val="22"/>
        </w:numPr>
        <w:spacing w:after="0" w:line="240" w:lineRule="auto"/>
        <w:ind w:left="1276" w:hanging="425"/>
        <w:jc w:val="both"/>
        <w:rPr>
          <w:rFonts w:ascii="Arial Unicode MS" w:eastAsia="Arial Unicode MS" w:hAnsi="Arial Unicode MS" w:cs="Arial Unicode MS"/>
          <w:sz w:val="21"/>
          <w:szCs w:val="21"/>
        </w:rPr>
      </w:pPr>
      <w:r w:rsidRPr="00443BD3">
        <w:rPr>
          <w:rFonts w:ascii="Arial Unicode MS" w:eastAsia="Arial Unicode MS" w:hAnsi="Arial Unicode MS" w:cs="Arial Unicode MS"/>
          <w:sz w:val="21"/>
          <w:szCs w:val="21"/>
        </w:rPr>
        <w:t xml:space="preserve">s </w:t>
      </w:r>
      <w:r w:rsidRPr="00443BD3">
        <w:rPr>
          <w:rFonts w:ascii="Arial Unicode MS" w:eastAsia="Arial Unicode MS" w:hAnsi="Arial Unicode MS" w:cs="Arial Unicode MS"/>
          <w:bCs/>
          <w:sz w:val="21"/>
          <w:szCs w:val="21"/>
        </w:rPr>
        <w:t xml:space="preserve">vyhláškou č. 503/2006 Sb. o podrobnější úpravě územního rozhodování, územního opatření a stavebního řádu, v platném znění, </w:t>
      </w:r>
    </w:p>
    <w:p w:rsidR="00443BD3" w:rsidRPr="00443BD3" w:rsidRDefault="00443BD3" w:rsidP="00A66689">
      <w:pPr>
        <w:pStyle w:val="Odstavecseseznamem"/>
        <w:numPr>
          <w:ilvl w:val="0"/>
          <w:numId w:val="22"/>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bCs/>
          <w:sz w:val="21"/>
          <w:szCs w:val="21"/>
        </w:rPr>
        <w:t>s vyhláškou č. 146/2008 Sb., o rozsahu a obsahu projektové dokumentace dopravních staveb, v platném znění a</w:t>
      </w:r>
    </w:p>
    <w:p w:rsidR="00443BD3" w:rsidRDefault="00443BD3" w:rsidP="00A66689">
      <w:pPr>
        <w:ind w:left="851"/>
        <w:jc w:val="both"/>
        <w:rPr>
          <w:rFonts w:ascii="Arial Unicode MS" w:eastAsia="Arial Unicode MS" w:hAnsi="Arial Unicode MS" w:cs="Arial Unicode MS"/>
          <w:bCs/>
          <w:sz w:val="21"/>
          <w:szCs w:val="21"/>
        </w:rPr>
      </w:pPr>
    </w:p>
    <w:p w:rsidR="00315B60" w:rsidRPr="00443BD3" w:rsidRDefault="00315B60" w:rsidP="00A66689">
      <w:pPr>
        <w:ind w:left="851"/>
        <w:jc w:val="both"/>
        <w:rPr>
          <w:rFonts w:ascii="Arial Unicode MS" w:eastAsia="Arial Unicode MS" w:hAnsi="Arial Unicode MS" w:cs="Arial Unicode MS"/>
          <w:sz w:val="21"/>
          <w:szCs w:val="21"/>
        </w:rPr>
      </w:pPr>
      <w:r w:rsidRPr="008D04F0">
        <w:rPr>
          <w:rFonts w:ascii="Arial Unicode MS" w:eastAsia="Arial Unicode MS" w:hAnsi="Arial Unicode MS" w:cs="Arial Unicode MS"/>
          <w:sz w:val="21"/>
          <w:szCs w:val="21"/>
        </w:rPr>
        <w:t xml:space="preserve">v počtu </w:t>
      </w:r>
      <w:r w:rsidR="00443BD3" w:rsidRPr="008D04F0">
        <w:rPr>
          <w:rFonts w:ascii="Arial Unicode MS" w:eastAsia="Arial Unicode MS" w:hAnsi="Arial Unicode MS" w:cs="Arial Unicode MS"/>
          <w:sz w:val="21"/>
          <w:szCs w:val="21"/>
        </w:rPr>
        <w:t xml:space="preserve">nejméně </w:t>
      </w:r>
      <w:r w:rsidR="008D04F0" w:rsidRPr="00E3128B">
        <w:rPr>
          <w:rFonts w:ascii="Arial Unicode MS" w:eastAsia="Arial Unicode MS" w:hAnsi="Arial Unicode MS" w:cs="Arial Unicode MS"/>
          <w:sz w:val="21"/>
          <w:szCs w:val="21"/>
        </w:rPr>
        <w:t>3</w:t>
      </w:r>
      <w:r w:rsidRPr="008D04F0">
        <w:rPr>
          <w:rFonts w:ascii="Arial Unicode MS" w:eastAsia="Arial Unicode MS" w:hAnsi="Arial Unicode MS" w:cs="Arial Unicode MS"/>
          <w:sz w:val="21"/>
          <w:szCs w:val="21"/>
        </w:rPr>
        <w:t xml:space="preserve"> vyhotovení v listinné podobě a </w:t>
      </w:r>
      <w:r w:rsidR="00443BD3" w:rsidRPr="008D04F0">
        <w:rPr>
          <w:rFonts w:ascii="Arial Unicode MS" w:eastAsia="Arial Unicode MS" w:hAnsi="Arial Unicode MS" w:cs="Arial Unicode MS"/>
          <w:sz w:val="21"/>
          <w:szCs w:val="21"/>
        </w:rPr>
        <w:t xml:space="preserve">nejméně </w:t>
      </w:r>
      <w:r w:rsidRPr="008D04F0">
        <w:rPr>
          <w:rFonts w:ascii="Arial Unicode MS" w:eastAsia="Arial Unicode MS" w:hAnsi="Arial Unicode MS" w:cs="Arial Unicode MS"/>
          <w:sz w:val="21"/>
          <w:szCs w:val="21"/>
        </w:rPr>
        <w:t xml:space="preserve">v </w:t>
      </w:r>
      <w:r w:rsidR="008D04F0" w:rsidRPr="00E3128B">
        <w:rPr>
          <w:rFonts w:ascii="Arial Unicode MS" w:eastAsia="Arial Unicode MS" w:hAnsi="Arial Unicode MS" w:cs="Arial Unicode MS"/>
          <w:sz w:val="21"/>
          <w:szCs w:val="21"/>
        </w:rPr>
        <w:t>1</w:t>
      </w:r>
      <w:r w:rsidRPr="008D04F0">
        <w:rPr>
          <w:rFonts w:ascii="Arial Unicode MS" w:eastAsia="Arial Unicode MS" w:hAnsi="Arial Unicode MS" w:cs="Arial Unicode MS"/>
          <w:sz w:val="21"/>
          <w:szCs w:val="21"/>
        </w:rPr>
        <w:t xml:space="preserve"> vyhotovení v elektronické podobě</w:t>
      </w:r>
      <w:r w:rsidR="005164D6" w:rsidRPr="008D04F0">
        <w:rPr>
          <w:rFonts w:ascii="Arial Unicode MS" w:eastAsia="Arial Unicode MS" w:hAnsi="Arial Unicode MS" w:cs="Arial Unicode MS"/>
          <w:sz w:val="21"/>
          <w:szCs w:val="21"/>
        </w:rPr>
        <w:t>.</w:t>
      </w:r>
      <w:r w:rsidRPr="00443BD3">
        <w:rPr>
          <w:rFonts w:ascii="Arial Unicode MS" w:eastAsia="Arial Unicode MS" w:hAnsi="Arial Unicode MS" w:cs="Arial Unicode MS"/>
          <w:sz w:val="21"/>
          <w:szCs w:val="21"/>
        </w:rPr>
        <w:t xml:space="preserve"> </w:t>
      </w:r>
    </w:p>
    <w:p w:rsidR="00443BD3" w:rsidRPr="00443BD3" w:rsidRDefault="00443BD3" w:rsidP="00A66689">
      <w:pPr>
        <w:jc w:val="both"/>
        <w:rPr>
          <w:rFonts w:ascii="Arial Unicode MS" w:eastAsia="Arial Unicode MS" w:hAnsi="Arial Unicode MS" w:cs="Arial Unicode MS"/>
          <w:sz w:val="21"/>
          <w:szCs w:val="21"/>
        </w:rPr>
      </w:pPr>
    </w:p>
    <w:p w:rsidR="00443BD3" w:rsidRDefault="00443BD3" w:rsidP="00A66689">
      <w:pPr>
        <w:pStyle w:val="Odstavecseseznamem"/>
        <w:numPr>
          <w:ilvl w:val="0"/>
          <w:numId w:val="19"/>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Zhotovitel dále zejména: </w:t>
      </w:r>
    </w:p>
    <w:p w:rsidR="00443BD3" w:rsidRDefault="00443BD3" w:rsidP="00A66689">
      <w:pPr>
        <w:pStyle w:val="Odstavecseseznamem"/>
        <w:spacing w:after="0" w:line="240" w:lineRule="auto"/>
        <w:jc w:val="both"/>
        <w:rPr>
          <w:rFonts w:ascii="Arial Unicode MS" w:eastAsia="Arial Unicode MS" w:hAnsi="Arial Unicode MS" w:cs="Arial Unicode MS"/>
          <w:sz w:val="21"/>
          <w:szCs w:val="21"/>
        </w:rPr>
      </w:pPr>
    </w:p>
    <w:p w:rsidR="0089521E" w:rsidRDefault="00443BD3" w:rsidP="00A66689">
      <w:pPr>
        <w:pStyle w:val="Odstavecseseznamem"/>
        <w:numPr>
          <w:ilvl w:val="0"/>
          <w:numId w:val="23"/>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provede</w:t>
      </w:r>
      <w:r w:rsidRPr="00443BD3">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veškerá</w:t>
      </w:r>
      <w:r w:rsidRPr="00443BD3">
        <w:rPr>
          <w:rFonts w:ascii="Arial Unicode MS" w:eastAsia="Arial Unicode MS" w:hAnsi="Arial Unicode MS" w:cs="Arial Unicode MS"/>
          <w:sz w:val="21"/>
          <w:szCs w:val="21"/>
        </w:rPr>
        <w:t xml:space="preserve"> právní</w:t>
      </w:r>
      <w:r w:rsidR="005164D6">
        <w:rPr>
          <w:rFonts w:ascii="Arial Unicode MS" w:eastAsia="Arial Unicode MS" w:hAnsi="Arial Unicode MS" w:cs="Arial Unicode MS"/>
          <w:sz w:val="21"/>
          <w:szCs w:val="21"/>
        </w:rPr>
        <w:t xml:space="preserve"> a správní</w:t>
      </w:r>
      <w:r>
        <w:rPr>
          <w:rFonts w:ascii="Arial Unicode MS" w:eastAsia="Arial Unicode MS" w:hAnsi="Arial Unicode MS" w:cs="Arial Unicode MS"/>
          <w:sz w:val="21"/>
          <w:szCs w:val="21"/>
        </w:rPr>
        <w:t xml:space="preserve"> jednání</w:t>
      </w:r>
      <w:r w:rsidRPr="00443BD3">
        <w:rPr>
          <w:rFonts w:ascii="Arial Unicode MS" w:eastAsia="Arial Unicode MS" w:hAnsi="Arial Unicode MS" w:cs="Arial Unicode MS"/>
          <w:sz w:val="21"/>
          <w:szCs w:val="21"/>
        </w:rPr>
        <w:t xml:space="preserve"> potřebn</w:t>
      </w:r>
      <w:r>
        <w:rPr>
          <w:rFonts w:ascii="Arial Unicode MS" w:eastAsia="Arial Unicode MS" w:hAnsi="Arial Unicode MS" w:cs="Arial Unicode MS"/>
          <w:sz w:val="21"/>
          <w:szCs w:val="21"/>
        </w:rPr>
        <w:t>á</w:t>
      </w:r>
      <w:r w:rsidRPr="00443BD3">
        <w:rPr>
          <w:rFonts w:ascii="Arial Unicode MS" w:eastAsia="Arial Unicode MS" w:hAnsi="Arial Unicode MS" w:cs="Arial Unicode MS"/>
          <w:sz w:val="21"/>
          <w:szCs w:val="21"/>
        </w:rPr>
        <w:t xml:space="preserve"> pro vydání územního rozhodnutí, zejména vedení jednání se všemi příslušnými</w:t>
      </w:r>
      <w:r>
        <w:rPr>
          <w:rFonts w:ascii="Arial Unicode MS" w:eastAsia="Arial Unicode MS" w:hAnsi="Arial Unicode MS" w:cs="Arial Unicode MS"/>
          <w:sz w:val="21"/>
          <w:szCs w:val="21"/>
        </w:rPr>
        <w:t xml:space="preserve"> správními orgány, zajistí</w:t>
      </w:r>
      <w:r w:rsidRPr="00443BD3">
        <w:rPr>
          <w:rFonts w:ascii="Arial Unicode MS" w:eastAsia="Arial Unicode MS" w:hAnsi="Arial Unicode MS" w:cs="Arial Unicode MS"/>
          <w:sz w:val="21"/>
          <w:szCs w:val="21"/>
        </w:rPr>
        <w:t xml:space="preserve"> jejich stanovis</w:t>
      </w:r>
      <w:r>
        <w:rPr>
          <w:rFonts w:ascii="Arial Unicode MS" w:eastAsia="Arial Unicode MS" w:hAnsi="Arial Unicode MS" w:cs="Arial Unicode MS"/>
          <w:sz w:val="21"/>
          <w:szCs w:val="21"/>
        </w:rPr>
        <w:t>ka jako podklad</w:t>
      </w:r>
      <w:r w:rsidRPr="00443BD3">
        <w:rPr>
          <w:rFonts w:ascii="Arial Unicode MS" w:eastAsia="Arial Unicode MS" w:hAnsi="Arial Unicode MS" w:cs="Arial Unicode MS"/>
          <w:sz w:val="21"/>
          <w:szCs w:val="21"/>
        </w:rPr>
        <w:t xml:space="preserve"> pro vydání územního rozhodnutí, </w:t>
      </w:r>
    </w:p>
    <w:p w:rsidR="00443BD3" w:rsidRDefault="00443BD3" w:rsidP="00A66689">
      <w:pPr>
        <w:pStyle w:val="Odstavecseseznamem"/>
        <w:numPr>
          <w:ilvl w:val="0"/>
          <w:numId w:val="23"/>
        </w:numPr>
        <w:spacing w:after="0" w:line="240" w:lineRule="auto"/>
        <w:ind w:left="1276" w:hanging="425"/>
        <w:jc w:val="both"/>
        <w:rPr>
          <w:rFonts w:ascii="Arial Unicode MS" w:eastAsia="Arial Unicode MS" w:hAnsi="Arial Unicode MS" w:cs="Arial Unicode MS"/>
          <w:sz w:val="21"/>
          <w:szCs w:val="21"/>
        </w:rPr>
      </w:pPr>
      <w:r w:rsidRPr="00443BD3">
        <w:rPr>
          <w:rFonts w:ascii="Arial Unicode MS" w:eastAsia="Arial Unicode MS" w:hAnsi="Arial Unicode MS" w:cs="Arial Unicode MS"/>
          <w:sz w:val="21"/>
          <w:szCs w:val="21"/>
        </w:rPr>
        <w:t>zaji</w:t>
      </w:r>
      <w:r w:rsidR="0089521E">
        <w:rPr>
          <w:rFonts w:ascii="Arial Unicode MS" w:eastAsia="Arial Unicode MS" w:hAnsi="Arial Unicode MS" w:cs="Arial Unicode MS"/>
          <w:sz w:val="21"/>
          <w:szCs w:val="21"/>
        </w:rPr>
        <w:t>s</w:t>
      </w:r>
      <w:r w:rsidRPr="00443BD3">
        <w:rPr>
          <w:rFonts w:ascii="Arial Unicode MS" w:eastAsia="Arial Unicode MS" w:hAnsi="Arial Unicode MS" w:cs="Arial Unicode MS"/>
          <w:sz w:val="21"/>
          <w:szCs w:val="21"/>
        </w:rPr>
        <w:t>t</w:t>
      </w:r>
      <w:r>
        <w:rPr>
          <w:rFonts w:ascii="Arial Unicode MS" w:eastAsia="Arial Unicode MS" w:hAnsi="Arial Unicode MS" w:cs="Arial Unicode MS"/>
          <w:sz w:val="21"/>
          <w:szCs w:val="21"/>
        </w:rPr>
        <w:t>í</w:t>
      </w:r>
      <w:r w:rsidRPr="00443BD3">
        <w:rPr>
          <w:rFonts w:ascii="Arial Unicode MS" w:eastAsia="Arial Unicode MS" w:hAnsi="Arial Unicode MS" w:cs="Arial Unicode MS"/>
          <w:sz w:val="21"/>
          <w:szCs w:val="21"/>
        </w:rPr>
        <w:t xml:space="preserve"> souhlas</w:t>
      </w:r>
      <w:r>
        <w:rPr>
          <w:rFonts w:ascii="Arial Unicode MS" w:eastAsia="Arial Unicode MS" w:hAnsi="Arial Unicode MS" w:cs="Arial Unicode MS"/>
          <w:sz w:val="21"/>
          <w:szCs w:val="21"/>
        </w:rPr>
        <w:t>y</w:t>
      </w:r>
      <w:r w:rsidRPr="00443BD3">
        <w:rPr>
          <w:rFonts w:ascii="Arial Unicode MS" w:eastAsia="Arial Unicode MS" w:hAnsi="Arial Unicode MS" w:cs="Arial Unicode MS"/>
          <w:sz w:val="21"/>
          <w:szCs w:val="21"/>
        </w:rPr>
        <w:t xml:space="preserve"> (případně smluvních souhlasů) vlastníků pozemků dotčených stavbou v součinnosti s </w:t>
      </w:r>
      <w:r w:rsidR="00FA5006">
        <w:rPr>
          <w:rFonts w:ascii="Arial Unicode MS" w:eastAsia="Arial Unicode MS" w:hAnsi="Arial Unicode MS" w:cs="Arial Unicode MS"/>
          <w:sz w:val="21"/>
          <w:szCs w:val="21"/>
        </w:rPr>
        <w:t>O</w:t>
      </w:r>
      <w:r w:rsidR="00FA5006" w:rsidRPr="00443BD3">
        <w:rPr>
          <w:rFonts w:ascii="Arial Unicode MS" w:eastAsia="Arial Unicode MS" w:hAnsi="Arial Unicode MS" w:cs="Arial Unicode MS"/>
          <w:sz w:val="21"/>
          <w:szCs w:val="21"/>
        </w:rPr>
        <w:t xml:space="preserve">bjednatelem </w:t>
      </w:r>
      <w:r w:rsidRPr="00443BD3">
        <w:rPr>
          <w:rFonts w:ascii="Arial Unicode MS" w:eastAsia="Arial Unicode MS" w:hAnsi="Arial Unicode MS" w:cs="Arial Unicode MS"/>
          <w:sz w:val="21"/>
          <w:szCs w:val="21"/>
        </w:rPr>
        <w:t>(dále jen „souhlas“) na základě záborového elabor</w:t>
      </w:r>
      <w:r>
        <w:rPr>
          <w:rFonts w:ascii="Arial Unicode MS" w:eastAsia="Arial Unicode MS" w:hAnsi="Arial Unicode MS" w:cs="Arial Unicode MS"/>
          <w:sz w:val="21"/>
          <w:szCs w:val="21"/>
        </w:rPr>
        <w:t>átu, nebude-li dohodnuto jinak,</w:t>
      </w:r>
      <w:r w:rsidR="00FA5006">
        <w:rPr>
          <w:rFonts w:ascii="Arial Unicode MS" w:eastAsia="Arial Unicode MS" w:hAnsi="Arial Unicode MS" w:cs="Arial Unicode MS"/>
          <w:sz w:val="21"/>
          <w:szCs w:val="21"/>
        </w:rPr>
        <w:t xml:space="preserve"> a následně je předá Objednateli, </w:t>
      </w:r>
    </w:p>
    <w:p w:rsidR="00443BD3" w:rsidRDefault="00443BD3" w:rsidP="00A66689">
      <w:pPr>
        <w:pStyle w:val="Odstavecseseznamem"/>
        <w:numPr>
          <w:ilvl w:val="0"/>
          <w:numId w:val="23"/>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o</w:t>
      </w:r>
      <w:r w:rsidRPr="00443BD3">
        <w:rPr>
          <w:rFonts w:ascii="Arial Unicode MS" w:eastAsia="Arial Unicode MS" w:hAnsi="Arial Unicode MS" w:cs="Arial Unicode MS"/>
          <w:sz w:val="21"/>
          <w:szCs w:val="21"/>
        </w:rPr>
        <w:t>bstará všech potřebn</w:t>
      </w:r>
      <w:r>
        <w:rPr>
          <w:rFonts w:ascii="Arial Unicode MS" w:eastAsia="Arial Unicode MS" w:hAnsi="Arial Unicode MS" w:cs="Arial Unicode MS"/>
          <w:sz w:val="21"/>
          <w:szCs w:val="21"/>
        </w:rPr>
        <w:t>á</w:t>
      </w:r>
      <w:r w:rsidRPr="00443BD3">
        <w:rPr>
          <w:rFonts w:ascii="Arial Unicode MS" w:eastAsia="Arial Unicode MS" w:hAnsi="Arial Unicode MS" w:cs="Arial Unicode MS"/>
          <w:sz w:val="21"/>
          <w:szCs w:val="21"/>
        </w:rPr>
        <w:t xml:space="preserve"> stanovis</w:t>
      </w:r>
      <w:r>
        <w:rPr>
          <w:rFonts w:ascii="Arial Unicode MS" w:eastAsia="Arial Unicode MS" w:hAnsi="Arial Unicode MS" w:cs="Arial Unicode MS"/>
          <w:sz w:val="21"/>
          <w:szCs w:val="21"/>
        </w:rPr>
        <w:t>ka</w:t>
      </w:r>
      <w:r w:rsidRPr="00443BD3">
        <w:rPr>
          <w:rFonts w:ascii="Arial Unicode MS" w:eastAsia="Arial Unicode MS" w:hAnsi="Arial Unicode MS" w:cs="Arial Unicode MS"/>
          <w:sz w:val="21"/>
          <w:szCs w:val="21"/>
        </w:rPr>
        <w:t xml:space="preserve"> dotčených organizací a orgánů státní správy, vlastníků nebo správců inženýrsk</w:t>
      </w:r>
      <w:r>
        <w:rPr>
          <w:rFonts w:ascii="Arial Unicode MS" w:eastAsia="Arial Unicode MS" w:hAnsi="Arial Unicode MS" w:cs="Arial Unicode MS"/>
          <w:sz w:val="21"/>
          <w:szCs w:val="21"/>
        </w:rPr>
        <w:t xml:space="preserve">ých sítí </w:t>
      </w:r>
      <w:r w:rsidR="004A7E09">
        <w:rPr>
          <w:rFonts w:ascii="Arial Unicode MS" w:eastAsia="Arial Unicode MS" w:hAnsi="Arial Unicode MS" w:cs="Arial Unicode MS"/>
          <w:sz w:val="21"/>
          <w:szCs w:val="21"/>
        </w:rPr>
        <w:t xml:space="preserve"> nebo </w:t>
      </w:r>
      <w:r>
        <w:rPr>
          <w:rFonts w:ascii="Arial Unicode MS" w:eastAsia="Arial Unicode MS" w:hAnsi="Arial Unicode MS" w:cs="Arial Unicode MS"/>
          <w:sz w:val="21"/>
          <w:szCs w:val="21"/>
        </w:rPr>
        <w:t xml:space="preserve"> dotčených staveb,</w:t>
      </w:r>
    </w:p>
    <w:p w:rsidR="00443BD3" w:rsidRDefault="00443BD3" w:rsidP="00A66689">
      <w:pPr>
        <w:pStyle w:val="Odstavecseseznamem"/>
        <w:numPr>
          <w:ilvl w:val="0"/>
          <w:numId w:val="23"/>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z</w:t>
      </w:r>
      <w:r w:rsidRPr="00443BD3">
        <w:rPr>
          <w:rFonts w:ascii="Arial Unicode MS" w:eastAsia="Arial Unicode MS" w:hAnsi="Arial Unicode MS" w:cs="Arial Unicode MS"/>
          <w:sz w:val="21"/>
          <w:szCs w:val="21"/>
        </w:rPr>
        <w:t>prac</w:t>
      </w:r>
      <w:r>
        <w:rPr>
          <w:rFonts w:ascii="Arial Unicode MS" w:eastAsia="Arial Unicode MS" w:hAnsi="Arial Unicode MS" w:cs="Arial Unicode MS"/>
          <w:sz w:val="21"/>
          <w:szCs w:val="21"/>
        </w:rPr>
        <w:t>uje návrh</w:t>
      </w:r>
      <w:r w:rsidRPr="00443BD3">
        <w:rPr>
          <w:rFonts w:ascii="Arial Unicode MS" w:eastAsia="Arial Unicode MS" w:hAnsi="Arial Unicode MS" w:cs="Arial Unicode MS"/>
          <w:sz w:val="21"/>
          <w:szCs w:val="21"/>
        </w:rPr>
        <w:t xml:space="preserve"> na zahájení správního řízení o vydání územního rozhodnutí o umístění stavby včetně všech souvisejících dokumentů – příloh, podkladů apod.</w:t>
      </w:r>
      <w:r>
        <w:rPr>
          <w:rFonts w:ascii="Arial Unicode MS" w:eastAsia="Arial Unicode MS" w:hAnsi="Arial Unicode MS" w:cs="Arial Unicode MS"/>
          <w:sz w:val="21"/>
          <w:szCs w:val="21"/>
        </w:rPr>
        <w:t>,</w:t>
      </w:r>
    </w:p>
    <w:p w:rsidR="00443BD3" w:rsidRDefault="00443BD3" w:rsidP="00A66689">
      <w:pPr>
        <w:pStyle w:val="Odstavecseseznamem"/>
        <w:numPr>
          <w:ilvl w:val="0"/>
          <w:numId w:val="23"/>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w:t>
      </w:r>
      <w:r w:rsidRPr="00443BD3">
        <w:rPr>
          <w:rFonts w:ascii="Arial Unicode MS" w:eastAsia="Arial Unicode MS" w:hAnsi="Arial Unicode MS" w:cs="Arial Unicode MS"/>
          <w:sz w:val="21"/>
          <w:szCs w:val="21"/>
        </w:rPr>
        <w:t>odá</w:t>
      </w:r>
      <w:r>
        <w:rPr>
          <w:rFonts w:ascii="Arial Unicode MS" w:eastAsia="Arial Unicode MS" w:hAnsi="Arial Unicode MS" w:cs="Arial Unicode MS"/>
          <w:sz w:val="21"/>
          <w:szCs w:val="21"/>
        </w:rPr>
        <w:t xml:space="preserve"> </w:t>
      </w:r>
      <w:r w:rsidRPr="00443BD3">
        <w:rPr>
          <w:rFonts w:ascii="Arial Unicode MS" w:eastAsia="Arial Unicode MS" w:hAnsi="Arial Unicode MS" w:cs="Arial Unicode MS"/>
          <w:sz w:val="21"/>
          <w:szCs w:val="21"/>
        </w:rPr>
        <w:t>žádost</w:t>
      </w:r>
      <w:r>
        <w:rPr>
          <w:rFonts w:ascii="Arial Unicode MS" w:eastAsia="Arial Unicode MS" w:hAnsi="Arial Unicode MS" w:cs="Arial Unicode MS"/>
          <w:sz w:val="21"/>
          <w:szCs w:val="21"/>
        </w:rPr>
        <w:t xml:space="preserve"> </w:t>
      </w:r>
      <w:r w:rsidRPr="00443BD3">
        <w:rPr>
          <w:rFonts w:ascii="Arial Unicode MS" w:eastAsia="Arial Unicode MS" w:hAnsi="Arial Unicode MS" w:cs="Arial Unicode MS"/>
          <w:sz w:val="21"/>
          <w:szCs w:val="21"/>
        </w:rPr>
        <w:t xml:space="preserve">o vydání rozhodnutí o umístění stavby </w:t>
      </w:r>
      <w:r>
        <w:rPr>
          <w:rFonts w:ascii="Arial Unicode MS" w:eastAsia="Arial Unicode MS" w:hAnsi="Arial Unicode MS" w:cs="Arial Unicode MS"/>
          <w:sz w:val="21"/>
          <w:szCs w:val="21"/>
        </w:rPr>
        <w:t>u příslušného stavebního úřadu, včetně zaplacení p</w:t>
      </w:r>
      <w:r w:rsidRPr="00443BD3">
        <w:rPr>
          <w:rFonts w:ascii="Arial Unicode MS" w:eastAsia="Arial Unicode MS" w:hAnsi="Arial Unicode MS" w:cs="Arial Unicode MS"/>
          <w:sz w:val="21"/>
          <w:szCs w:val="21"/>
        </w:rPr>
        <w:t>oplat</w:t>
      </w:r>
      <w:r>
        <w:rPr>
          <w:rFonts w:ascii="Arial Unicode MS" w:eastAsia="Arial Unicode MS" w:hAnsi="Arial Unicode MS" w:cs="Arial Unicode MS"/>
          <w:sz w:val="21"/>
          <w:szCs w:val="21"/>
        </w:rPr>
        <w:t>ku</w:t>
      </w:r>
      <w:r w:rsidRPr="00443BD3">
        <w:rPr>
          <w:rFonts w:ascii="Arial Unicode MS" w:eastAsia="Arial Unicode MS" w:hAnsi="Arial Unicode MS" w:cs="Arial Unicode MS"/>
          <w:sz w:val="21"/>
          <w:szCs w:val="21"/>
        </w:rPr>
        <w:t xml:space="preserve"> za vydání územních rozhodnutí</w:t>
      </w:r>
      <w:r>
        <w:rPr>
          <w:rFonts w:ascii="Arial Unicode MS" w:eastAsia="Arial Unicode MS" w:hAnsi="Arial Unicode MS" w:cs="Arial Unicode MS"/>
          <w:sz w:val="21"/>
          <w:szCs w:val="21"/>
        </w:rPr>
        <w:t>,</w:t>
      </w:r>
    </w:p>
    <w:p w:rsidR="00443BD3" w:rsidRDefault="00443BD3" w:rsidP="00A66689">
      <w:pPr>
        <w:pStyle w:val="Odstavecseseznamem"/>
        <w:numPr>
          <w:ilvl w:val="0"/>
          <w:numId w:val="23"/>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bude z</w:t>
      </w:r>
      <w:r w:rsidRPr="00443BD3">
        <w:rPr>
          <w:rFonts w:ascii="Arial Unicode MS" w:eastAsia="Arial Unicode MS" w:hAnsi="Arial Unicode MS" w:cs="Arial Unicode MS"/>
          <w:sz w:val="21"/>
          <w:szCs w:val="21"/>
        </w:rPr>
        <w:t>astupov</w:t>
      </w:r>
      <w:r w:rsidR="005D19B4">
        <w:rPr>
          <w:rFonts w:ascii="Arial Unicode MS" w:eastAsia="Arial Unicode MS" w:hAnsi="Arial Unicode MS" w:cs="Arial Unicode MS"/>
          <w:sz w:val="21"/>
          <w:szCs w:val="21"/>
        </w:rPr>
        <w:t>a</w:t>
      </w:r>
      <w:r w:rsidR="004A7E09">
        <w:rPr>
          <w:rFonts w:ascii="Arial Unicode MS" w:eastAsia="Arial Unicode MS" w:hAnsi="Arial Unicode MS" w:cs="Arial Unicode MS"/>
          <w:sz w:val="21"/>
          <w:szCs w:val="21"/>
        </w:rPr>
        <w:t>t</w:t>
      </w:r>
      <w:r w:rsidRPr="00443BD3">
        <w:rPr>
          <w:rFonts w:ascii="Arial Unicode MS" w:eastAsia="Arial Unicode MS" w:hAnsi="Arial Unicode MS" w:cs="Arial Unicode MS"/>
          <w:sz w:val="21"/>
          <w:szCs w:val="21"/>
        </w:rPr>
        <w:t xml:space="preserve"> objednatele v územním řízení </w:t>
      </w:r>
      <w:r>
        <w:rPr>
          <w:rFonts w:ascii="Arial Unicode MS" w:eastAsia="Arial Unicode MS" w:hAnsi="Arial Unicode MS" w:cs="Arial Unicode MS"/>
          <w:sz w:val="21"/>
          <w:szCs w:val="21"/>
        </w:rPr>
        <w:t>na základě speciální plné moci,</w:t>
      </w:r>
    </w:p>
    <w:p w:rsidR="00443BD3" w:rsidRDefault="00443BD3" w:rsidP="00A66689">
      <w:pPr>
        <w:pStyle w:val="Odstavecseseznamem"/>
        <w:numPr>
          <w:ilvl w:val="0"/>
          <w:numId w:val="23"/>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z</w:t>
      </w:r>
      <w:r w:rsidR="000A6AF5">
        <w:rPr>
          <w:rFonts w:ascii="Arial Unicode MS" w:eastAsia="Arial Unicode MS" w:hAnsi="Arial Unicode MS" w:cs="Arial Unicode MS"/>
          <w:sz w:val="21"/>
          <w:szCs w:val="21"/>
        </w:rPr>
        <w:t>ajis</w:t>
      </w:r>
      <w:r w:rsidRPr="00443BD3">
        <w:rPr>
          <w:rFonts w:ascii="Arial Unicode MS" w:eastAsia="Arial Unicode MS" w:hAnsi="Arial Unicode MS" w:cs="Arial Unicode MS"/>
          <w:sz w:val="21"/>
          <w:szCs w:val="21"/>
        </w:rPr>
        <w:t>t</w:t>
      </w:r>
      <w:r>
        <w:rPr>
          <w:rFonts w:ascii="Arial Unicode MS" w:eastAsia="Arial Unicode MS" w:hAnsi="Arial Unicode MS" w:cs="Arial Unicode MS"/>
          <w:sz w:val="21"/>
          <w:szCs w:val="21"/>
        </w:rPr>
        <w:t>í</w:t>
      </w:r>
      <w:r w:rsidRPr="00443BD3">
        <w:rPr>
          <w:rFonts w:ascii="Arial Unicode MS" w:eastAsia="Arial Unicode MS" w:hAnsi="Arial Unicode MS" w:cs="Arial Unicode MS"/>
          <w:sz w:val="21"/>
          <w:szCs w:val="21"/>
        </w:rPr>
        <w:t xml:space="preserve"> pravomocné rozhodnutí o umístění stavby a jeho předání </w:t>
      </w:r>
      <w:r w:rsidR="00FA5006">
        <w:rPr>
          <w:rFonts w:ascii="Arial Unicode MS" w:eastAsia="Arial Unicode MS" w:hAnsi="Arial Unicode MS" w:cs="Arial Unicode MS"/>
          <w:sz w:val="21"/>
          <w:szCs w:val="21"/>
        </w:rPr>
        <w:t>O</w:t>
      </w:r>
      <w:r w:rsidRPr="00443BD3">
        <w:rPr>
          <w:rFonts w:ascii="Arial Unicode MS" w:eastAsia="Arial Unicode MS" w:hAnsi="Arial Unicode MS" w:cs="Arial Unicode MS"/>
          <w:sz w:val="21"/>
          <w:szCs w:val="21"/>
        </w:rPr>
        <w:t>bjednateli.</w:t>
      </w:r>
    </w:p>
    <w:p w:rsidR="000A6AF5" w:rsidRDefault="000A6AF5" w:rsidP="00A66689">
      <w:pPr>
        <w:jc w:val="both"/>
        <w:rPr>
          <w:rFonts w:ascii="Arial Unicode MS" w:eastAsia="Arial Unicode MS" w:hAnsi="Arial Unicode MS" w:cs="Arial Unicode MS"/>
          <w:sz w:val="21"/>
          <w:szCs w:val="21"/>
        </w:rPr>
      </w:pPr>
    </w:p>
    <w:p w:rsidR="00CF416C" w:rsidRDefault="00CF416C" w:rsidP="00A66689">
      <w:pPr>
        <w:jc w:val="both"/>
        <w:rPr>
          <w:rFonts w:ascii="Arial Unicode MS" w:eastAsia="Arial Unicode MS" w:hAnsi="Arial Unicode MS" w:cs="Arial Unicode MS"/>
          <w:sz w:val="21"/>
          <w:szCs w:val="21"/>
        </w:rPr>
      </w:pPr>
    </w:p>
    <w:p w:rsidR="000A6AF5" w:rsidRDefault="00CF416C"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IV</w:t>
      </w:r>
      <w:r w:rsidR="000A6AF5">
        <w:rPr>
          <w:rFonts w:ascii="Arial Unicode MS" w:eastAsia="Arial Unicode MS" w:hAnsi="Arial Unicode MS" w:cs="Arial Unicode MS"/>
          <w:b/>
          <w:sz w:val="21"/>
          <w:szCs w:val="21"/>
        </w:rPr>
        <w:t>.</w:t>
      </w:r>
    </w:p>
    <w:p w:rsidR="000A6AF5" w:rsidRDefault="000A6AF5"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lastRenderedPageBreak/>
        <w:t>Rozhodnutí o povolení stavby</w:t>
      </w:r>
    </w:p>
    <w:p w:rsidR="000A6AF5" w:rsidRDefault="000A6AF5" w:rsidP="00A66689">
      <w:pPr>
        <w:jc w:val="center"/>
        <w:rPr>
          <w:rFonts w:ascii="Arial Unicode MS" w:eastAsia="Arial Unicode MS" w:hAnsi="Arial Unicode MS" w:cs="Arial Unicode MS"/>
          <w:b/>
          <w:sz w:val="21"/>
          <w:szCs w:val="21"/>
        </w:rPr>
      </w:pPr>
    </w:p>
    <w:p w:rsidR="000A6AF5" w:rsidRDefault="000A6AF5" w:rsidP="00A66689">
      <w:pPr>
        <w:pStyle w:val="Odstavecseseznamem"/>
        <w:numPr>
          <w:ilvl w:val="0"/>
          <w:numId w:val="24"/>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Zhotovitel je povinen:</w:t>
      </w:r>
    </w:p>
    <w:p w:rsidR="000A6AF5" w:rsidRDefault="000A6AF5" w:rsidP="00A66689">
      <w:pPr>
        <w:pStyle w:val="Odstavecseseznamem"/>
        <w:spacing w:after="0" w:line="240" w:lineRule="auto"/>
        <w:ind w:left="851"/>
        <w:jc w:val="both"/>
        <w:rPr>
          <w:rFonts w:ascii="Arial Unicode MS" w:eastAsia="Arial Unicode MS" w:hAnsi="Arial Unicode MS" w:cs="Arial Unicode MS"/>
          <w:sz w:val="21"/>
          <w:szCs w:val="21"/>
        </w:rPr>
      </w:pPr>
    </w:p>
    <w:p w:rsidR="000A6AF5" w:rsidRPr="003A5A32" w:rsidRDefault="000A6AF5" w:rsidP="00A66689">
      <w:pPr>
        <w:pStyle w:val="Odstavecseseznamem"/>
        <w:numPr>
          <w:ilvl w:val="0"/>
          <w:numId w:val="25"/>
        </w:numPr>
        <w:spacing w:after="0" w:line="240" w:lineRule="auto"/>
        <w:jc w:val="both"/>
        <w:rPr>
          <w:rFonts w:ascii="Arial Unicode MS" w:eastAsia="Arial Unicode MS" w:hAnsi="Arial Unicode MS" w:cs="Arial Unicode MS"/>
          <w:sz w:val="21"/>
          <w:szCs w:val="21"/>
        </w:rPr>
      </w:pPr>
      <w:r w:rsidRPr="009A611E">
        <w:rPr>
          <w:rFonts w:ascii="Arial Unicode MS" w:eastAsia="Arial Unicode MS" w:hAnsi="Arial Unicode MS" w:cs="Arial Unicode MS"/>
          <w:sz w:val="21"/>
          <w:szCs w:val="21"/>
        </w:rPr>
        <w:t xml:space="preserve">vypracovat projektovou dokumentaci pro </w:t>
      </w:r>
      <w:r>
        <w:rPr>
          <w:rFonts w:ascii="Arial Unicode MS" w:eastAsia="Arial Unicode MS" w:hAnsi="Arial Unicode MS" w:cs="Arial Unicode MS"/>
          <w:sz w:val="21"/>
          <w:szCs w:val="21"/>
        </w:rPr>
        <w:t>povolení</w:t>
      </w:r>
      <w:r w:rsidRPr="009A611E">
        <w:rPr>
          <w:rFonts w:ascii="Arial Unicode MS" w:eastAsia="Arial Unicode MS" w:hAnsi="Arial Unicode MS" w:cs="Arial Unicode MS"/>
          <w:sz w:val="21"/>
          <w:szCs w:val="21"/>
        </w:rPr>
        <w:t xml:space="preserve"> stavby</w:t>
      </w:r>
      <w:r>
        <w:rPr>
          <w:rFonts w:ascii="Arial Unicode MS" w:eastAsia="Arial Unicode MS" w:hAnsi="Arial Unicode MS" w:cs="Arial Unicode MS"/>
          <w:sz w:val="21"/>
          <w:szCs w:val="21"/>
        </w:rPr>
        <w:t xml:space="preserve"> (DSP)</w:t>
      </w:r>
      <w:r w:rsidRPr="009A611E">
        <w:rPr>
          <w:rFonts w:ascii="Arial Unicode MS" w:eastAsia="Arial Unicode MS" w:hAnsi="Arial Unicode MS" w:cs="Arial Unicode MS"/>
          <w:sz w:val="21"/>
          <w:szCs w:val="21"/>
        </w:rPr>
        <w:t xml:space="preserve">, včetně jejího projednání a </w:t>
      </w:r>
    </w:p>
    <w:p w:rsidR="000A6AF5" w:rsidRPr="003A5A32" w:rsidRDefault="000A6AF5" w:rsidP="00A66689">
      <w:pPr>
        <w:pStyle w:val="Odstavecseseznamem"/>
        <w:numPr>
          <w:ilvl w:val="0"/>
          <w:numId w:val="25"/>
        </w:numPr>
        <w:spacing w:after="0" w:line="240" w:lineRule="auto"/>
        <w:jc w:val="both"/>
        <w:rPr>
          <w:rFonts w:ascii="Arial Unicode MS" w:eastAsia="Arial Unicode MS" w:hAnsi="Arial Unicode MS" w:cs="Arial Unicode MS"/>
          <w:sz w:val="21"/>
          <w:szCs w:val="21"/>
        </w:rPr>
      </w:pPr>
      <w:r w:rsidRPr="003A5A32">
        <w:rPr>
          <w:rFonts w:ascii="Arial Unicode MS" w:eastAsia="Arial Unicode MS" w:hAnsi="Arial Unicode MS" w:cs="Arial Unicode MS"/>
          <w:sz w:val="21"/>
          <w:szCs w:val="21"/>
        </w:rPr>
        <w:t>zajistit pravomocné rozhodnutí o povolení stavby.</w:t>
      </w:r>
    </w:p>
    <w:p w:rsidR="000A6AF5" w:rsidRPr="003A5A32" w:rsidRDefault="000A6AF5" w:rsidP="00A66689">
      <w:pPr>
        <w:jc w:val="both"/>
        <w:rPr>
          <w:rFonts w:ascii="Arial Unicode MS" w:eastAsia="Arial Unicode MS" w:hAnsi="Arial Unicode MS" w:cs="Arial Unicode MS"/>
          <w:sz w:val="21"/>
          <w:szCs w:val="21"/>
        </w:rPr>
      </w:pPr>
    </w:p>
    <w:p w:rsidR="003A5A32" w:rsidRDefault="000A6AF5" w:rsidP="00A66689">
      <w:pPr>
        <w:pStyle w:val="Odstavecseseznamem"/>
        <w:numPr>
          <w:ilvl w:val="0"/>
          <w:numId w:val="24"/>
        </w:numPr>
        <w:spacing w:after="0" w:line="240" w:lineRule="auto"/>
        <w:ind w:left="851" w:hanging="567"/>
        <w:jc w:val="both"/>
        <w:rPr>
          <w:rFonts w:ascii="Arial Unicode MS" w:eastAsia="Arial Unicode MS" w:hAnsi="Arial Unicode MS" w:cs="Arial Unicode MS"/>
          <w:sz w:val="21"/>
          <w:szCs w:val="21"/>
        </w:rPr>
      </w:pPr>
      <w:r w:rsidRPr="003A5A32">
        <w:rPr>
          <w:rFonts w:ascii="Arial Unicode MS" w:eastAsia="Arial Unicode MS" w:hAnsi="Arial Unicode MS" w:cs="Arial Unicode MS"/>
          <w:sz w:val="21"/>
          <w:szCs w:val="21"/>
        </w:rPr>
        <w:t>V souvislosti s povinnostmi podle odstavce 1 tohoto článku Smlouvy je součástí vypracování projektové dokumentace</w:t>
      </w:r>
      <w:r w:rsidR="003A5A32">
        <w:rPr>
          <w:rFonts w:ascii="Arial Unicode MS" w:eastAsia="Arial Unicode MS" w:hAnsi="Arial Unicode MS" w:cs="Arial Unicode MS"/>
          <w:sz w:val="21"/>
          <w:szCs w:val="21"/>
        </w:rPr>
        <w:t xml:space="preserve"> též</w:t>
      </w:r>
      <w:r w:rsidR="003A5A32" w:rsidRPr="003A5A32">
        <w:rPr>
          <w:rFonts w:ascii="Arial Unicode MS" w:eastAsia="Arial Unicode MS" w:hAnsi="Arial Unicode MS" w:cs="Arial Unicode MS"/>
          <w:sz w:val="21"/>
          <w:szCs w:val="21"/>
        </w:rPr>
        <w:t>:</w:t>
      </w:r>
    </w:p>
    <w:p w:rsidR="003A5A32" w:rsidRPr="003A5A32" w:rsidRDefault="003A5A32" w:rsidP="00A66689">
      <w:pPr>
        <w:pStyle w:val="Odstavecseseznamem"/>
        <w:spacing w:after="0" w:line="240" w:lineRule="auto"/>
        <w:jc w:val="both"/>
        <w:rPr>
          <w:rFonts w:ascii="Arial Unicode MS" w:eastAsia="Arial Unicode MS" w:hAnsi="Arial Unicode MS" w:cs="Arial Unicode MS"/>
          <w:sz w:val="21"/>
          <w:szCs w:val="21"/>
        </w:rPr>
      </w:pPr>
    </w:p>
    <w:p w:rsidR="0089521E" w:rsidRDefault="003A5A32" w:rsidP="00A66689">
      <w:pPr>
        <w:pStyle w:val="Odstavecseseznamem"/>
        <w:numPr>
          <w:ilvl w:val="0"/>
          <w:numId w:val="29"/>
        </w:numPr>
        <w:spacing w:after="0" w:line="240" w:lineRule="auto"/>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z</w:t>
      </w:r>
      <w:r w:rsidRPr="003A5A32">
        <w:rPr>
          <w:rFonts w:ascii="Arial Unicode MS" w:eastAsia="Arial Unicode MS" w:hAnsi="Arial Unicode MS" w:cs="Arial Unicode MS"/>
          <w:sz w:val="21"/>
          <w:szCs w:val="21"/>
        </w:rPr>
        <w:t>ajištění katastrální mapy a zanesení budoucí stavby do této mapy s přesným vyznačením geodetických bodů a značek v obvodu stavby včetně parce</w:t>
      </w:r>
      <w:r w:rsidR="0089521E">
        <w:rPr>
          <w:rFonts w:ascii="Arial Unicode MS" w:eastAsia="Arial Unicode MS" w:hAnsi="Arial Unicode MS" w:cs="Arial Unicode MS"/>
          <w:sz w:val="21"/>
          <w:szCs w:val="21"/>
        </w:rPr>
        <w:t>lních čísel dotčených pozemků,</w:t>
      </w:r>
    </w:p>
    <w:p w:rsidR="003A5A32" w:rsidRPr="003A5A32" w:rsidRDefault="0089521E" w:rsidP="00A66689">
      <w:pPr>
        <w:pStyle w:val="Odstavecseseznamem"/>
        <w:numPr>
          <w:ilvl w:val="0"/>
          <w:numId w:val="29"/>
        </w:numPr>
        <w:spacing w:after="0" w:line="240" w:lineRule="auto"/>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v</w:t>
      </w:r>
      <w:r w:rsidR="003A5A32" w:rsidRPr="003A5A32">
        <w:rPr>
          <w:rFonts w:ascii="Arial Unicode MS" w:eastAsia="Arial Unicode MS" w:hAnsi="Arial Unicode MS" w:cs="Arial Unicode MS"/>
          <w:sz w:val="21"/>
          <w:szCs w:val="21"/>
        </w:rPr>
        <w:t>ypracování záborového elaborátu formou tabulky rozděleného na trvale a dočasně dotčené pozemky stavbou, s uvedením katastrálního území, čísla parcely, výměry, druhu pozemku, způsobu využit</w:t>
      </w:r>
      <w:r w:rsidR="003A5A32">
        <w:rPr>
          <w:rFonts w:ascii="Arial Unicode MS" w:eastAsia="Arial Unicode MS" w:hAnsi="Arial Unicode MS" w:cs="Arial Unicode MS"/>
          <w:sz w:val="21"/>
          <w:szCs w:val="21"/>
        </w:rPr>
        <w:t>í pozemku, čísla LV, vlastníka,</w:t>
      </w:r>
    </w:p>
    <w:p w:rsidR="003A5A32" w:rsidRPr="003A5A32" w:rsidRDefault="003A5A32" w:rsidP="00A66689">
      <w:pPr>
        <w:pStyle w:val="Odstavecseseznamem"/>
        <w:numPr>
          <w:ilvl w:val="0"/>
          <w:numId w:val="29"/>
        </w:numPr>
        <w:spacing w:after="0" w:line="240" w:lineRule="auto"/>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v</w:t>
      </w:r>
      <w:r w:rsidRPr="003A5A32">
        <w:rPr>
          <w:rFonts w:ascii="Arial Unicode MS" w:eastAsia="Arial Unicode MS" w:hAnsi="Arial Unicode MS" w:cs="Arial Unicode MS"/>
          <w:sz w:val="21"/>
          <w:szCs w:val="21"/>
        </w:rPr>
        <w:t>ypracování přehledu sousedních pozemků, které mají společnou hran</w:t>
      </w:r>
      <w:r>
        <w:rPr>
          <w:rFonts w:ascii="Arial Unicode MS" w:eastAsia="Arial Unicode MS" w:hAnsi="Arial Unicode MS" w:cs="Arial Unicode MS"/>
          <w:sz w:val="21"/>
          <w:szCs w:val="21"/>
        </w:rPr>
        <w:t>ici s pozemky dotčených stavbou,</w:t>
      </w:r>
      <w:r w:rsidRPr="003A5A32">
        <w:rPr>
          <w:rFonts w:ascii="Arial Unicode MS" w:eastAsia="Arial Unicode MS" w:hAnsi="Arial Unicode MS" w:cs="Arial Unicode MS"/>
          <w:sz w:val="21"/>
          <w:szCs w:val="21"/>
        </w:rPr>
        <w:t xml:space="preserve"> </w:t>
      </w:r>
    </w:p>
    <w:p w:rsidR="003A5A32" w:rsidRPr="003A5A32" w:rsidRDefault="003A5A32" w:rsidP="00A66689">
      <w:pPr>
        <w:pStyle w:val="Odstavecseseznamem"/>
        <w:numPr>
          <w:ilvl w:val="0"/>
          <w:numId w:val="29"/>
        </w:numPr>
        <w:spacing w:after="0" w:line="240" w:lineRule="auto"/>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z</w:t>
      </w:r>
      <w:r w:rsidRPr="003A5A32">
        <w:rPr>
          <w:rFonts w:ascii="Arial Unicode MS" w:eastAsia="Arial Unicode MS" w:hAnsi="Arial Unicode MS" w:cs="Arial Unicode MS"/>
          <w:sz w:val="21"/>
          <w:szCs w:val="21"/>
        </w:rPr>
        <w:t xml:space="preserve">aměření staveniště a doměření stávajícího stavu objektů, ověření polohy stávajících podzemních i nadzemních inženýrských sítí a jejich případné zpřesnění polohy vytýčením na místě. Zhotovitel je povinen dodržet </w:t>
      </w:r>
      <w:r w:rsidR="0089521E">
        <w:rPr>
          <w:rFonts w:ascii="Arial Unicode MS" w:eastAsia="Arial Unicode MS" w:hAnsi="Arial Unicode MS" w:cs="Arial Unicode MS"/>
          <w:sz w:val="21"/>
          <w:szCs w:val="21"/>
        </w:rPr>
        <w:t>zábor pozemků z DÚR,</w:t>
      </w:r>
      <w:r w:rsidRPr="003A5A32">
        <w:rPr>
          <w:rFonts w:ascii="Arial Unicode MS" w:eastAsia="Arial Unicode MS" w:hAnsi="Arial Unicode MS" w:cs="Arial Unicode MS"/>
          <w:sz w:val="21"/>
          <w:szCs w:val="21"/>
        </w:rPr>
        <w:t xml:space="preserve"> </w:t>
      </w:r>
    </w:p>
    <w:p w:rsidR="001913D3" w:rsidRDefault="0089521E" w:rsidP="00A66689">
      <w:pPr>
        <w:pStyle w:val="Odstavecseseznamem"/>
        <w:numPr>
          <w:ilvl w:val="0"/>
          <w:numId w:val="29"/>
        </w:numPr>
        <w:spacing w:after="0" w:line="240" w:lineRule="auto"/>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navrhne</w:t>
      </w:r>
      <w:r w:rsidR="003A5A32" w:rsidRPr="003A5A32">
        <w:rPr>
          <w:rFonts w:ascii="Arial Unicode MS" w:eastAsia="Arial Unicode MS" w:hAnsi="Arial Unicode MS" w:cs="Arial Unicode MS"/>
          <w:sz w:val="21"/>
          <w:szCs w:val="21"/>
        </w:rPr>
        <w:t xml:space="preserve"> místní úpravy provozu na pozemní komunikaci po dokončení stavby a návrh dopravně inženýrského opatření po dobu provádění stavby (potřebného pro optimalizaci průběhu stavby z hlediska bezpečnosti provozu, postupu stavebních prací a eliminace omezení průjezdnosti komunikace) projednané a odsouhlasené příslušným </w:t>
      </w:r>
      <w:r>
        <w:rPr>
          <w:rFonts w:ascii="Arial Unicode MS" w:eastAsia="Arial Unicode MS" w:hAnsi="Arial Unicode MS" w:cs="Arial Unicode MS"/>
          <w:sz w:val="21"/>
          <w:szCs w:val="21"/>
        </w:rPr>
        <w:t>policejním orgánem</w:t>
      </w:r>
      <w:r w:rsidR="003A5A32" w:rsidRPr="003A5A32">
        <w:rPr>
          <w:rFonts w:ascii="Arial Unicode MS" w:eastAsia="Arial Unicode MS" w:hAnsi="Arial Unicode MS" w:cs="Arial Unicode MS"/>
          <w:sz w:val="21"/>
          <w:szCs w:val="21"/>
        </w:rPr>
        <w:t>, případně příslušným správním orgánem</w:t>
      </w:r>
      <w:r w:rsidR="001913D3">
        <w:rPr>
          <w:rFonts w:ascii="Arial Unicode MS" w:eastAsia="Arial Unicode MS" w:hAnsi="Arial Unicode MS" w:cs="Arial Unicode MS"/>
          <w:sz w:val="21"/>
          <w:szCs w:val="21"/>
        </w:rPr>
        <w:t>,</w:t>
      </w:r>
    </w:p>
    <w:p w:rsidR="000A6AF5" w:rsidRPr="00F95F28" w:rsidRDefault="001913D3" w:rsidP="001913D3">
      <w:pPr>
        <w:pStyle w:val="Odstavecseseznamem"/>
        <w:numPr>
          <w:ilvl w:val="0"/>
          <w:numId w:val="29"/>
        </w:numPr>
        <w:spacing w:after="0" w:line="240" w:lineRule="auto"/>
        <w:jc w:val="both"/>
        <w:rPr>
          <w:rFonts w:ascii="Arial Unicode MS" w:eastAsia="Arial Unicode MS" w:hAnsi="Arial Unicode MS" w:cs="Arial Unicode MS"/>
          <w:sz w:val="21"/>
          <w:szCs w:val="21"/>
        </w:rPr>
      </w:pPr>
      <w:r w:rsidRPr="00F95F28">
        <w:rPr>
          <w:rFonts w:ascii="Arial Unicode MS" w:eastAsia="Arial Unicode MS" w:hAnsi="Arial Unicode MS" w:cs="Arial Unicode MS"/>
          <w:sz w:val="21"/>
          <w:szCs w:val="21"/>
        </w:rPr>
        <w:t>vypracování dokumentace bouracích prací, včetně jejich povolení, způsob odstranění stavby a jejich organizaci</w:t>
      </w:r>
      <w:r w:rsidRPr="001913D3">
        <w:rPr>
          <w:rFonts w:ascii="Arial Unicode MS" w:eastAsia="Arial Unicode MS" w:hAnsi="Arial Unicode MS" w:cs="Arial Unicode MS"/>
          <w:sz w:val="21"/>
          <w:szCs w:val="21"/>
        </w:rPr>
        <w:t xml:space="preserve"> a </w:t>
      </w:r>
      <w:r w:rsidRPr="00F95F28">
        <w:rPr>
          <w:rFonts w:ascii="Arial Unicode MS" w:eastAsia="Arial Unicode MS" w:hAnsi="Arial Unicode MS" w:cs="Arial Unicode MS"/>
          <w:sz w:val="21"/>
          <w:szCs w:val="21"/>
        </w:rPr>
        <w:t>přehled sousedních pozemků, které mají společnou hranici s pozemky, na nichž bude prováděno odstranění stavby.</w:t>
      </w:r>
    </w:p>
    <w:p w:rsidR="000A6AF5" w:rsidRPr="003A5A32" w:rsidRDefault="000A6AF5" w:rsidP="00A66689">
      <w:pPr>
        <w:pStyle w:val="Odstavecseseznamem"/>
        <w:spacing w:after="0" w:line="240" w:lineRule="auto"/>
        <w:ind w:left="851"/>
        <w:jc w:val="both"/>
        <w:rPr>
          <w:rFonts w:ascii="Arial Unicode MS" w:eastAsia="Arial Unicode MS" w:hAnsi="Arial Unicode MS" w:cs="Arial Unicode MS"/>
          <w:sz w:val="21"/>
          <w:szCs w:val="21"/>
        </w:rPr>
      </w:pPr>
    </w:p>
    <w:p w:rsidR="000A6AF5" w:rsidRPr="003A5A32" w:rsidRDefault="000A6AF5" w:rsidP="00A66689">
      <w:pPr>
        <w:pStyle w:val="Odstavecseseznamem"/>
        <w:numPr>
          <w:ilvl w:val="0"/>
          <w:numId w:val="24"/>
        </w:numPr>
        <w:spacing w:after="0" w:line="240" w:lineRule="auto"/>
        <w:ind w:left="851" w:hanging="567"/>
        <w:jc w:val="both"/>
        <w:rPr>
          <w:rFonts w:ascii="Arial Unicode MS" w:eastAsia="Arial Unicode MS" w:hAnsi="Arial Unicode MS" w:cs="Arial Unicode MS"/>
          <w:sz w:val="21"/>
          <w:szCs w:val="21"/>
        </w:rPr>
      </w:pPr>
      <w:r w:rsidRPr="003A5A32">
        <w:rPr>
          <w:rFonts w:ascii="Arial Unicode MS" w:eastAsia="Arial Unicode MS" w:hAnsi="Arial Unicode MS" w:cs="Arial Unicode MS"/>
          <w:sz w:val="21"/>
          <w:szCs w:val="21"/>
        </w:rPr>
        <w:t>Projektov</w:t>
      </w:r>
      <w:r w:rsidR="00D17201">
        <w:rPr>
          <w:rFonts w:ascii="Arial Unicode MS" w:eastAsia="Arial Unicode MS" w:hAnsi="Arial Unicode MS" w:cs="Arial Unicode MS"/>
          <w:sz w:val="21"/>
          <w:szCs w:val="21"/>
        </w:rPr>
        <w:t>á</w:t>
      </w:r>
      <w:r w:rsidRPr="003A5A32">
        <w:rPr>
          <w:rFonts w:ascii="Arial Unicode MS" w:eastAsia="Arial Unicode MS" w:hAnsi="Arial Unicode MS" w:cs="Arial Unicode MS"/>
          <w:sz w:val="21"/>
          <w:szCs w:val="21"/>
        </w:rPr>
        <w:t xml:space="preserve"> dokumentace bude zpracována v souladu zejména:</w:t>
      </w:r>
    </w:p>
    <w:p w:rsidR="000A6AF5" w:rsidRPr="003A5A32" w:rsidRDefault="000A6AF5" w:rsidP="00A66689">
      <w:pPr>
        <w:pStyle w:val="Odstavecseseznamem"/>
        <w:spacing w:after="0" w:line="240" w:lineRule="auto"/>
        <w:rPr>
          <w:rFonts w:ascii="Arial Unicode MS" w:eastAsia="Arial Unicode MS" w:hAnsi="Arial Unicode MS" w:cs="Arial Unicode MS"/>
          <w:sz w:val="21"/>
          <w:szCs w:val="21"/>
        </w:rPr>
      </w:pPr>
    </w:p>
    <w:p w:rsidR="000A6AF5" w:rsidRPr="003A5A32" w:rsidRDefault="000A6AF5" w:rsidP="00A66689">
      <w:pPr>
        <w:pStyle w:val="Odstavecseseznamem"/>
        <w:numPr>
          <w:ilvl w:val="0"/>
          <w:numId w:val="26"/>
        </w:numPr>
        <w:spacing w:after="0" w:line="240" w:lineRule="auto"/>
        <w:ind w:left="1276" w:hanging="425"/>
        <w:jc w:val="both"/>
        <w:rPr>
          <w:rFonts w:ascii="Arial Unicode MS" w:eastAsia="Arial Unicode MS" w:hAnsi="Arial Unicode MS" w:cs="Arial Unicode MS"/>
          <w:sz w:val="21"/>
          <w:szCs w:val="21"/>
        </w:rPr>
      </w:pPr>
      <w:r w:rsidRPr="003A5A32">
        <w:rPr>
          <w:rFonts w:ascii="Arial Unicode MS" w:eastAsia="Arial Unicode MS" w:hAnsi="Arial Unicode MS" w:cs="Arial Unicode MS"/>
          <w:sz w:val="21"/>
          <w:szCs w:val="21"/>
        </w:rPr>
        <w:t>se zákonem č. 183/2006., Sb.</w:t>
      </w:r>
      <w:r w:rsidR="001913D3">
        <w:rPr>
          <w:rFonts w:ascii="Arial Unicode MS" w:eastAsia="Arial Unicode MS" w:hAnsi="Arial Unicode MS" w:cs="Arial Unicode MS"/>
          <w:sz w:val="21"/>
          <w:szCs w:val="21"/>
        </w:rPr>
        <w:t>, o</w:t>
      </w:r>
      <w:r w:rsidRPr="003A5A32">
        <w:rPr>
          <w:rFonts w:ascii="Arial Unicode MS" w:eastAsia="Arial Unicode MS" w:hAnsi="Arial Unicode MS" w:cs="Arial Unicode MS"/>
          <w:sz w:val="21"/>
          <w:szCs w:val="21"/>
        </w:rPr>
        <w:t xml:space="preserve"> územním plánování a stavebním řádu, v platném znění,</w:t>
      </w:r>
    </w:p>
    <w:p w:rsidR="000A6AF5" w:rsidRPr="003A5A32" w:rsidRDefault="000A6AF5" w:rsidP="00A66689">
      <w:pPr>
        <w:pStyle w:val="Odstavecseseznamem"/>
        <w:numPr>
          <w:ilvl w:val="0"/>
          <w:numId w:val="26"/>
        </w:numPr>
        <w:spacing w:after="0" w:line="240" w:lineRule="auto"/>
        <w:ind w:left="1276" w:hanging="425"/>
        <w:jc w:val="both"/>
        <w:rPr>
          <w:rFonts w:ascii="Arial Unicode MS" w:eastAsia="Arial Unicode MS" w:hAnsi="Arial Unicode MS" w:cs="Arial Unicode MS"/>
          <w:sz w:val="21"/>
          <w:szCs w:val="21"/>
        </w:rPr>
      </w:pPr>
      <w:r w:rsidRPr="003A5A32">
        <w:rPr>
          <w:rFonts w:ascii="Arial Unicode MS" w:eastAsia="Arial Unicode MS" w:hAnsi="Arial Unicode MS" w:cs="Arial Unicode MS"/>
          <w:sz w:val="21"/>
          <w:szCs w:val="21"/>
        </w:rPr>
        <w:t>s vyhláškou č. 499/2006 Sb., o dokumentaci staveb, v platném znění,</w:t>
      </w:r>
    </w:p>
    <w:p w:rsidR="000A6AF5" w:rsidRPr="003A5A32" w:rsidRDefault="000A6AF5" w:rsidP="00A66689">
      <w:pPr>
        <w:pStyle w:val="Odstavecseseznamem"/>
        <w:numPr>
          <w:ilvl w:val="0"/>
          <w:numId w:val="26"/>
        </w:numPr>
        <w:spacing w:after="0" w:line="240" w:lineRule="auto"/>
        <w:ind w:left="1276" w:hanging="425"/>
        <w:jc w:val="both"/>
        <w:rPr>
          <w:rFonts w:ascii="Arial Unicode MS" w:eastAsia="Arial Unicode MS" w:hAnsi="Arial Unicode MS" w:cs="Arial Unicode MS"/>
          <w:sz w:val="21"/>
          <w:szCs w:val="21"/>
        </w:rPr>
      </w:pPr>
      <w:r w:rsidRPr="003A5A32">
        <w:rPr>
          <w:rFonts w:ascii="Arial Unicode MS" w:eastAsia="Arial Unicode MS" w:hAnsi="Arial Unicode MS" w:cs="Arial Unicode MS"/>
          <w:sz w:val="21"/>
          <w:szCs w:val="21"/>
        </w:rPr>
        <w:t xml:space="preserve">s </w:t>
      </w:r>
      <w:r w:rsidRPr="003A5A32">
        <w:rPr>
          <w:rFonts w:ascii="Arial Unicode MS" w:eastAsia="Arial Unicode MS" w:hAnsi="Arial Unicode MS" w:cs="Arial Unicode MS"/>
          <w:bCs/>
          <w:sz w:val="21"/>
          <w:szCs w:val="21"/>
        </w:rPr>
        <w:t>vyhláškou č. 503/2006 Sb.</w:t>
      </w:r>
      <w:r w:rsidR="001913D3">
        <w:rPr>
          <w:rFonts w:ascii="Arial Unicode MS" w:eastAsia="Arial Unicode MS" w:hAnsi="Arial Unicode MS" w:cs="Arial Unicode MS"/>
          <w:bCs/>
          <w:sz w:val="21"/>
          <w:szCs w:val="21"/>
        </w:rPr>
        <w:t>,</w:t>
      </w:r>
      <w:r w:rsidRPr="003A5A32">
        <w:rPr>
          <w:rFonts w:ascii="Arial Unicode MS" w:eastAsia="Arial Unicode MS" w:hAnsi="Arial Unicode MS" w:cs="Arial Unicode MS"/>
          <w:bCs/>
          <w:sz w:val="21"/>
          <w:szCs w:val="21"/>
        </w:rPr>
        <w:t xml:space="preserve"> o podrobnější úpravě územního rozhodování, územního opatření a stavebního řádu, v platném znění, </w:t>
      </w:r>
    </w:p>
    <w:p w:rsidR="000A6AF5" w:rsidRPr="00443BD3" w:rsidRDefault="000A6AF5" w:rsidP="00A66689">
      <w:pPr>
        <w:pStyle w:val="Odstavecseseznamem"/>
        <w:numPr>
          <w:ilvl w:val="0"/>
          <w:numId w:val="26"/>
        </w:numPr>
        <w:spacing w:after="0" w:line="240" w:lineRule="auto"/>
        <w:ind w:left="1276" w:hanging="425"/>
        <w:jc w:val="both"/>
        <w:rPr>
          <w:rFonts w:ascii="Arial Unicode MS" w:eastAsia="Arial Unicode MS" w:hAnsi="Arial Unicode MS" w:cs="Arial Unicode MS"/>
          <w:sz w:val="21"/>
          <w:szCs w:val="21"/>
        </w:rPr>
      </w:pPr>
      <w:r w:rsidRPr="003A5A32">
        <w:rPr>
          <w:rFonts w:ascii="Arial Unicode MS" w:eastAsia="Arial Unicode MS" w:hAnsi="Arial Unicode MS" w:cs="Arial Unicode MS"/>
          <w:bCs/>
          <w:sz w:val="21"/>
          <w:szCs w:val="21"/>
        </w:rPr>
        <w:lastRenderedPageBreak/>
        <w:t>s vyhláškou č. 146/2008 Sb., o rozsahu a obsahu projektové dokumentace dopravních staveb</w:t>
      </w:r>
      <w:r>
        <w:rPr>
          <w:rFonts w:ascii="Arial Unicode MS" w:eastAsia="Arial Unicode MS" w:hAnsi="Arial Unicode MS" w:cs="Arial Unicode MS"/>
          <w:bCs/>
          <w:sz w:val="21"/>
          <w:szCs w:val="21"/>
        </w:rPr>
        <w:t>, v platném znění a</w:t>
      </w:r>
    </w:p>
    <w:p w:rsidR="000A6AF5" w:rsidRDefault="000A6AF5" w:rsidP="00A66689">
      <w:pPr>
        <w:ind w:left="851"/>
        <w:jc w:val="both"/>
        <w:rPr>
          <w:rFonts w:ascii="Arial Unicode MS" w:eastAsia="Arial Unicode MS" w:hAnsi="Arial Unicode MS" w:cs="Arial Unicode MS"/>
          <w:bCs/>
          <w:sz w:val="21"/>
          <w:szCs w:val="21"/>
        </w:rPr>
      </w:pPr>
    </w:p>
    <w:p w:rsidR="000A6AF5" w:rsidRPr="00BC5AA8" w:rsidRDefault="000A6AF5" w:rsidP="00A66689">
      <w:pPr>
        <w:ind w:left="851"/>
        <w:jc w:val="both"/>
        <w:rPr>
          <w:rFonts w:ascii="Arial Unicode MS" w:eastAsia="Arial Unicode MS" w:hAnsi="Arial Unicode MS" w:cs="Arial Unicode MS"/>
          <w:strike/>
          <w:sz w:val="21"/>
          <w:szCs w:val="21"/>
        </w:rPr>
      </w:pPr>
      <w:r w:rsidRPr="008D04F0">
        <w:rPr>
          <w:rFonts w:ascii="Arial Unicode MS" w:eastAsia="Arial Unicode MS" w:hAnsi="Arial Unicode MS" w:cs="Arial Unicode MS"/>
          <w:sz w:val="21"/>
          <w:szCs w:val="21"/>
        </w:rPr>
        <w:t xml:space="preserve">v počtu nejméně </w:t>
      </w:r>
      <w:r w:rsidR="008D04F0" w:rsidRPr="00E3128B">
        <w:rPr>
          <w:rFonts w:ascii="Arial Unicode MS" w:eastAsia="Arial Unicode MS" w:hAnsi="Arial Unicode MS" w:cs="Arial Unicode MS"/>
          <w:sz w:val="21"/>
          <w:szCs w:val="21"/>
        </w:rPr>
        <w:t>3</w:t>
      </w:r>
      <w:r w:rsidRPr="008D04F0">
        <w:rPr>
          <w:rFonts w:ascii="Arial Unicode MS" w:eastAsia="Arial Unicode MS" w:hAnsi="Arial Unicode MS" w:cs="Arial Unicode MS"/>
          <w:sz w:val="21"/>
          <w:szCs w:val="21"/>
        </w:rPr>
        <w:t xml:space="preserve"> vyhotovení v listinné podobě a nejméně v </w:t>
      </w:r>
      <w:r w:rsidR="008D04F0" w:rsidRPr="00E3128B">
        <w:rPr>
          <w:rFonts w:ascii="Arial Unicode MS" w:eastAsia="Arial Unicode MS" w:hAnsi="Arial Unicode MS" w:cs="Arial Unicode MS"/>
          <w:sz w:val="21"/>
          <w:szCs w:val="21"/>
        </w:rPr>
        <w:t>1</w:t>
      </w:r>
      <w:r w:rsidRPr="008D04F0">
        <w:rPr>
          <w:rFonts w:ascii="Arial Unicode MS" w:eastAsia="Arial Unicode MS" w:hAnsi="Arial Unicode MS" w:cs="Arial Unicode MS"/>
          <w:sz w:val="21"/>
          <w:szCs w:val="21"/>
        </w:rPr>
        <w:t xml:space="preserve"> vyhotovení v elektronické podobě</w:t>
      </w:r>
      <w:r w:rsidR="004A7E09" w:rsidRPr="008D04F0">
        <w:rPr>
          <w:rFonts w:ascii="Arial Unicode MS" w:eastAsia="Arial Unicode MS" w:hAnsi="Arial Unicode MS" w:cs="Arial Unicode MS"/>
          <w:sz w:val="21"/>
          <w:szCs w:val="21"/>
        </w:rPr>
        <w:t>.</w:t>
      </w:r>
    </w:p>
    <w:p w:rsidR="000A6AF5" w:rsidRPr="00443BD3" w:rsidRDefault="000A6AF5" w:rsidP="00A66689">
      <w:pPr>
        <w:jc w:val="both"/>
        <w:rPr>
          <w:rFonts w:ascii="Arial Unicode MS" w:eastAsia="Arial Unicode MS" w:hAnsi="Arial Unicode MS" w:cs="Arial Unicode MS"/>
          <w:sz w:val="21"/>
          <w:szCs w:val="21"/>
        </w:rPr>
      </w:pPr>
    </w:p>
    <w:p w:rsidR="000A6AF5" w:rsidRDefault="000A6AF5" w:rsidP="00A66689">
      <w:pPr>
        <w:pStyle w:val="Odstavecseseznamem"/>
        <w:numPr>
          <w:ilvl w:val="0"/>
          <w:numId w:val="24"/>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Zhotovitel dále zejména: </w:t>
      </w:r>
    </w:p>
    <w:p w:rsidR="000A6AF5" w:rsidRDefault="000A6AF5" w:rsidP="00A66689">
      <w:pPr>
        <w:pStyle w:val="Odstavecseseznamem"/>
        <w:spacing w:after="0" w:line="240" w:lineRule="auto"/>
        <w:jc w:val="both"/>
        <w:rPr>
          <w:rFonts w:ascii="Arial Unicode MS" w:eastAsia="Arial Unicode MS" w:hAnsi="Arial Unicode MS" w:cs="Arial Unicode MS"/>
          <w:sz w:val="21"/>
          <w:szCs w:val="21"/>
        </w:rPr>
      </w:pPr>
    </w:p>
    <w:p w:rsidR="001913D3" w:rsidRDefault="000A6AF5" w:rsidP="00A66689">
      <w:pPr>
        <w:pStyle w:val="Odstavecseseznamem"/>
        <w:numPr>
          <w:ilvl w:val="0"/>
          <w:numId w:val="27"/>
        </w:numPr>
        <w:spacing w:after="0" w:line="240" w:lineRule="auto"/>
        <w:ind w:left="1276" w:hanging="425"/>
        <w:jc w:val="both"/>
        <w:rPr>
          <w:rFonts w:ascii="Arial Unicode MS" w:eastAsia="Arial Unicode MS" w:hAnsi="Arial Unicode MS" w:cs="Arial Unicode MS"/>
          <w:sz w:val="21"/>
          <w:szCs w:val="21"/>
        </w:rPr>
      </w:pPr>
      <w:r w:rsidRPr="000A6AF5">
        <w:rPr>
          <w:rFonts w:ascii="Arial Unicode MS" w:eastAsia="Arial Unicode MS" w:hAnsi="Arial Unicode MS" w:cs="Arial Unicode MS"/>
          <w:sz w:val="21"/>
          <w:szCs w:val="21"/>
        </w:rPr>
        <w:t xml:space="preserve">provede veškerá právní jednání potřebná pro vydání </w:t>
      </w:r>
      <w:r w:rsidR="0089521E">
        <w:rPr>
          <w:rFonts w:ascii="Arial Unicode MS" w:eastAsia="Arial Unicode MS" w:hAnsi="Arial Unicode MS" w:cs="Arial Unicode MS"/>
          <w:sz w:val="21"/>
          <w:szCs w:val="21"/>
        </w:rPr>
        <w:t>stavebního povolení</w:t>
      </w:r>
      <w:r w:rsidRPr="000A6AF5">
        <w:rPr>
          <w:rFonts w:ascii="Arial Unicode MS" w:eastAsia="Arial Unicode MS" w:hAnsi="Arial Unicode MS" w:cs="Arial Unicode MS"/>
          <w:sz w:val="21"/>
          <w:szCs w:val="21"/>
        </w:rPr>
        <w:t>, zejména vedení jednání se všemi příslušnými</w:t>
      </w:r>
      <w:r w:rsidR="0089521E">
        <w:rPr>
          <w:rFonts w:ascii="Arial Unicode MS" w:eastAsia="Arial Unicode MS" w:hAnsi="Arial Unicode MS" w:cs="Arial Unicode MS"/>
          <w:sz w:val="21"/>
          <w:szCs w:val="21"/>
        </w:rPr>
        <w:t xml:space="preserve"> správními orgány a</w:t>
      </w:r>
      <w:r w:rsidRPr="000A6AF5">
        <w:rPr>
          <w:rFonts w:ascii="Arial Unicode MS" w:eastAsia="Arial Unicode MS" w:hAnsi="Arial Unicode MS" w:cs="Arial Unicode MS"/>
          <w:sz w:val="21"/>
          <w:szCs w:val="21"/>
        </w:rPr>
        <w:t xml:space="preserve"> zajistí jejich stanoviska jako podklad pro vydání </w:t>
      </w:r>
      <w:r w:rsidR="0089521E">
        <w:rPr>
          <w:rFonts w:ascii="Arial Unicode MS" w:eastAsia="Arial Unicode MS" w:hAnsi="Arial Unicode MS" w:cs="Arial Unicode MS"/>
          <w:sz w:val="21"/>
          <w:szCs w:val="21"/>
        </w:rPr>
        <w:t>stavebního povolení</w:t>
      </w:r>
      <w:r w:rsidRPr="000A6AF5">
        <w:rPr>
          <w:rFonts w:ascii="Arial Unicode MS" w:eastAsia="Arial Unicode MS" w:hAnsi="Arial Unicode MS" w:cs="Arial Unicode MS"/>
          <w:sz w:val="21"/>
          <w:szCs w:val="21"/>
        </w:rPr>
        <w:t>,</w:t>
      </w:r>
    </w:p>
    <w:p w:rsidR="0089521E" w:rsidRDefault="001913D3" w:rsidP="00A66689">
      <w:pPr>
        <w:pStyle w:val="Odstavecseseznamem"/>
        <w:numPr>
          <w:ilvl w:val="0"/>
          <w:numId w:val="27"/>
        </w:numPr>
        <w:spacing w:after="0" w:line="240" w:lineRule="auto"/>
        <w:ind w:left="1276" w:hanging="425"/>
        <w:jc w:val="both"/>
        <w:rPr>
          <w:rFonts w:ascii="Arial Unicode MS" w:eastAsia="Arial Unicode MS" w:hAnsi="Arial Unicode MS" w:cs="Arial Unicode MS"/>
          <w:sz w:val="21"/>
          <w:szCs w:val="21"/>
        </w:rPr>
      </w:pPr>
      <w:r w:rsidRPr="009D2DCD">
        <w:rPr>
          <w:rFonts w:ascii="Arial Unicode MS" w:eastAsia="Arial Unicode MS" w:hAnsi="Arial Unicode MS" w:cs="Arial Unicode MS"/>
          <w:sz w:val="21"/>
          <w:szCs w:val="21"/>
        </w:rPr>
        <w:t>provede veškerá právní jednání potřebná pro vydání souhlasu s odstraněním stavby, zejména vedení jednání se všemi příslušnými správními orgány a zajistí jejich stanoviska jako podklad pro vydání souhlasu,</w:t>
      </w:r>
      <w:r w:rsidR="000A6AF5" w:rsidRPr="000A6AF5">
        <w:rPr>
          <w:rFonts w:ascii="Arial Unicode MS" w:eastAsia="Arial Unicode MS" w:hAnsi="Arial Unicode MS" w:cs="Arial Unicode MS"/>
          <w:sz w:val="21"/>
          <w:szCs w:val="21"/>
        </w:rPr>
        <w:t xml:space="preserve"> </w:t>
      </w:r>
    </w:p>
    <w:p w:rsidR="000A6AF5" w:rsidRPr="000A6AF5" w:rsidRDefault="000A6AF5" w:rsidP="00A66689">
      <w:pPr>
        <w:pStyle w:val="Odstavecseseznamem"/>
        <w:numPr>
          <w:ilvl w:val="0"/>
          <w:numId w:val="27"/>
        </w:numPr>
        <w:spacing w:after="0" w:line="240" w:lineRule="auto"/>
        <w:ind w:left="1276" w:hanging="425"/>
        <w:jc w:val="both"/>
        <w:rPr>
          <w:rFonts w:ascii="Arial Unicode MS" w:eastAsia="Arial Unicode MS" w:hAnsi="Arial Unicode MS" w:cs="Arial Unicode MS"/>
          <w:sz w:val="21"/>
          <w:szCs w:val="21"/>
        </w:rPr>
      </w:pPr>
      <w:r w:rsidRPr="000A6AF5">
        <w:rPr>
          <w:rFonts w:ascii="Arial Unicode MS" w:eastAsia="Arial Unicode MS" w:hAnsi="Arial Unicode MS" w:cs="Arial Unicode MS"/>
          <w:sz w:val="21"/>
          <w:szCs w:val="21"/>
        </w:rPr>
        <w:t>zaji</w:t>
      </w:r>
      <w:r>
        <w:rPr>
          <w:rFonts w:ascii="Arial Unicode MS" w:eastAsia="Arial Unicode MS" w:hAnsi="Arial Unicode MS" w:cs="Arial Unicode MS"/>
          <w:sz w:val="21"/>
          <w:szCs w:val="21"/>
        </w:rPr>
        <w:t>s</w:t>
      </w:r>
      <w:r w:rsidRPr="000A6AF5">
        <w:rPr>
          <w:rFonts w:ascii="Arial Unicode MS" w:eastAsia="Arial Unicode MS" w:hAnsi="Arial Unicode MS" w:cs="Arial Unicode MS"/>
          <w:sz w:val="21"/>
          <w:szCs w:val="21"/>
        </w:rPr>
        <w:t>tí smluvní</w:t>
      </w:r>
      <w:r w:rsidR="0089521E">
        <w:rPr>
          <w:rFonts w:ascii="Arial Unicode MS" w:eastAsia="Arial Unicode MS" w:hAnsi="Arial Unicode MS" w:cs="Arial Unicode MS"/>
          <w:sz w:val="21"/>
          <w:szCs w:val="21"/>
        </w:rPr>
        <w:t xml:space="preserve"> </w:t>
      </w:r>
      <w:r w:rsidRPr="000A6AF5">
        <w:rPr>
          <w:rFonts w:ascii="Arial Unicode MS" w:eastAsia="Arial Unicode MS" w:hAnsi="Arial Unicode MS" w:cs="Arial Unicode MS"/>
          <w:sz w:val="21"/>
          <w:szCs w:val="21"/>
        </w:rPr>
        <w:t>souhlas</w:t>
      </w:r>
      <w:r w:rsidR="0089521E">
        <w:rPr>
          <w:rFonts w:ascii="Arial Unicode MS" w:eastAsia="Arial Unicode MS" w:hAnsi="Arial Unicode MS" w:cs="Arial Unicode MS"/>
          <w:sz w:val="21"/>
          <w:szCs w:val="21"/>
        </w:rPr>
        <w:t xml:space="preserve">y </w:t>
      </w:r>
      <w:r w:rsidRPr="000A6AF5">
        <w:rPr>
          <w:rFonts w:ascii="Arial Unicode MS" w:eastAsia="Arial Unicode MS" w:hAnsi="Arial Unicode MS" w:cs="Arial Unicode MS"/>
          <w:sz w:val="21"/>
          <w:szCs w:val="21"/>
        </w:rPr>
        <w:t>vlastníků pozemků dotčených stavbou v součinnosti s</w:t>
      </w:r>
      <w:r>
        <w:rPr>
          <w:rFonts w:ascii="Arial Unicode MS" w:eastAsia="Arial Unicode MS" w:hAnsi="Arial Unicode MS" w:cs="Arial Unicode MS"/>
          <w:sz w:val="21"/>
          <w:szCs w:val="21"/>
        </w:rPr>
        <w:t> O</w:t>
      </w:r>
      <w:r w:rsidRPr="000A6AF5">
        <w:rPr>
          <w:rFonts w:ascii="Arial Unicode MS" w:eastAsia="Arial Unicode MS" w:hAnsi="Arial Unicode MS" w:cs="Arial Unicode MS"/>
          <w:sz w:val="21"/>
          <w:szCs w:val="21"/>
        </w:rPr>
        <w:t>bjednatelem, nebude-li dohodnuto jinak,</w:t>
      </w:r>
      <w:r w:rsidR="00FA5006">
        <w:rPr>
          <w:rFonts w:ascii="Arial Unicode MS" w:eastAsia="Arial Unicode MS" w:hAnsi="Arial Unicode MS" w:cs="Arial Unicode MS"/>
          <w:sz w:val="21"/>
          <w:szCs w:val="21"/>
        </w:rPr>
        <w:t xml:space="preserve"> a následně je předá Objednateli,</w:t>
      </w:r>
    </w:p>
    <w:p w:rsidR="000A6AF5" w:rsidRDefault="000A6AF5" w:rsidP="00F95F28">
      <w:pPr>
        <w:pStyle w:val="Odstavecseseznamem"/>
        <w:numPr>
          <w:ilvl w:val="0"/>
          <w:numId w:val="27"/>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o</w:t>
      </w:r>
      <w:r w:rsidRPr="00443BD3">
        <w:rPr>
          <w:rFonts w:ascii="Arial Unicode MS" w:eastAsia="Arial Unicode MS" w:hAnsi="Arial Unicode MS" w:cs="Arial Unicode MS"/>
          <w:sz w:val="21"/>
          <w:szCs w:val="21"/>
        </w:rPr>
        <w:t>bstará všech potřebn</w:t>
      </w:r>
      <w:r>
        <w:rPr>
          <w:rFonts w:ascii="Arial Unicode MS" w:eastAsia="Arial Unicode MS" w:hAnsi="Arial Unicode MS" w:cs="Arial Unicode MS"/>
          <w:sz w:val="21"/>
          <w:szCs w:val="21"/>
        </w:rPr>
        <w:t>á</w:t>
      </w:r>
      <w:r w:rsidRPr="00443BD3">
        <w:rPr>
          <w:rFonts w:ascii="Arial Unicode MS" w:eastAsia="Arial Unicode MS" w:hAnsi="Arial Unicode MS" w:cs="Arial Unicode MS"/>
          <w:sz w:val="21"/>
          <w:szCs w:val="21"/>
        </w:rPr>
        <w:t xml:space="preserve"> stanovis</w:t>
      </w:r>
      <w:r>
        <w:rPr>
          <w:rFonts w:ascii="Arial Unicode MS" w:eastAsia="Arial Unicode MS" w:hAnsi="Arial Unicode MS" w:cs="Arial Unicode MS"/>
          <w:sz w:val="21"/>
          <w:szCs w:val="21"/>
        </w:rPr>
        <w:t>ka</w:t>
      </w:r>
      <w:r w:rsidRPr="00443BD3">
        <w:rPr>
          <w:rFonts w:ascii="Arial Unicode MS" w:eastAsia="Arial Unicode MS" w:hAnsi="Arial Unicode MS" w:cs="Arial Unicode MS"/>
          <w:sz w:val="21"/>
          <w:szCs w:val="21"/>
        </w:rPr>
        <w:t xml:space="preserve"> dotčených organizací a orgánů státní správy, vlastníků nebo správců inženýrsk</w:t>
      </w:r>
      <w:r>
        <w:rPr>
          <w:rFonts w:ascii="Arial Unicode MS" w:eastAsia="Arial Unicode MS" w:hAnsi="Arial Unicode MS" w:cs="Arial Unicode MS"/>
          <w:sz w:val="21"/>
          <w:szCs w:val="21"/>
        </w:rPr>
        <w:t>ých sítí anebo dotčených staveb,</w:t>
      </w:r>
    </w:p>
    <w:p w:rsidR="000A6AF5" w:rsidRDefault="000A6AF5" w:rsidP="00F95F28">
      <w:pPr>
        <w:pStyle w:val="Odstavecseseznamem"/>
        <w:numPr>
          <w:ilvl w:val="0"/>
          <w:numId w:val="27"/>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z</w:t>
      </w:r>
      <w:r w:rsidRPr="00443BD3">
        <w:rPr>
          <w:rFonts w:ascii="Arial Unicode MS" w:eastAsia="Arial Unicode MS" w:hAnsi="Arial Unicode MS" w:cs="Arial Unicode MS"/>
          <w:sz w:val="21"/>
          <w:szCs w:val="21"/>
        </w:rPr>
        <w:t>prac</w:t>
      </w:r>
      <w:r>
        <w:rPr>
          <w:rFonts w:ascii="Arial Unicode MS" w:eastAsia="Arial Unicode MS" w:hAnsi="Arial Unicode MS" w:cs="Arial Unicode MS"/>
          <w:sz w:val="21"/>
          <w:szCs w:val="21"/>
        </w:rPr>
        <w:t>uje návrh</w:t>
      </w:r>
      <w:r w:rsidRPr="00443BD3">
        <w:rPr>
          <w:rFonts w:ascii="Arial Unicode MS" w:eastAsia="Arial Unicode MS" w:hAnsi="Arial Unicode MS" w:cs="Arial Unicode MS"/>
          <w:sz w:val="21"/>
          <w:szCs w:val="21"/>
        </w:rPr>
        <w:t xml:space="preserve"> na zahájení správního řízení o vydání </w:t>
      </w:r>
      <w:r w:rsidR="0089521E">
        <w:rPr>
          <w:rFonts w:ascii="Arial Unicode MS" w:eastAsia="Arial Unicode MS" w:hAnsi="Arial Unicode MS" w:cs="Arial Unicode MS"/>
          <w:sz w:val="21"/>
          <w:szCs w:val="21"/>
        </w:rPr>
        <w:t xml:space="preserve">stavebního povolení, </w:t>
      </w:r>
      <w:r w:rsidRPr="00443BD3">
        <w:rPr>
          <w:rFonts w:ascii="Arial Unicode MS" w:eastAsia="Arial Unicode MS" w:hAnsi="Arial Unicode MS" w:cs="Arial Unicode MS"/>
          <w:sz w:val="21"/>
          <w:szCs w:val="21"/>
        </w:rPr>
        <w:t>včetně všech souvisejících dokumentů – příloh, podkladů apod.</w:t>
      </w:r>
      <w:r>
        <w:rPr>
          <w:rFonts w:ascii="Arial Unicode MS" w:eastAsia="Arial Unicode MS" w:hAnsi="Arial Unicode MS" w:cs="Arial Unicode MS"/>
          <w:sz w:val="21"/>
          <w:szCs w:val="21"/>
        </w:rPr>
        <w:t>,</w:t>
      </w:r>
    </w:p>
    <w:p w:rsidR="000A6AF5" w:rsidRDefault="000A6AF5" w:rsidP="00F95F28">
      <w:pPr>
        <w:pStyle w:val="Odstavecseseznamem"/>
        <w:numPr>
          <w:ilvl w:val="0"/>
          <w:numId w:val="27"/>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w:t>
      </w:r>
      <w:r w:rsidRPr="00443BD3">
        <w:rPr>
          <w:rFonts w:ascii="Arial Unicode MS" w:eastAsia="Arial Unicode MS" w:hAnsi="Arial Unicode MS" w:cs="Arial Unicode MS"/>
          <w:sz w:val="21"/>
          <w:szCs w:val="21"/>
        </w:rPr>
        <w:t>odá</w:t>
      </w:r>
      <w:r>
        <w:rPr>
          <w:rFonts w:ascii="Arial Unicode MS" w:eastAsia="Arial Unicode MS" w:hAnsi="Arial Unicode MS" w:cs="Arial Unicode MS"/>
          <w:sz w:val="21"/>
          <w:szCs w:val="21"/>
        </w:rPr>
        <w:t xml:space="preserve"> </w:t>
      </w:r>
      <w:r w:rsidRPr="00443BD3">
        <w:rPr>
          <w:rFonts w:ascii="Arial Unicode MS" w:eastAsia="Arial Unicode MS" w:hAnsi="Arial Unicode MS" w:cs="Arial Unicode MS"/>
          <w:sz w:val="21"/>
          <w:szCs w:val="21"/>
        </w:rPr>
        <w:t>žádost</w:t>
      </w:r>
      <w:r>
        <w:rPr>
          <w:rFonts w:ascii="Arial Unicode MS" w:eastAsia="Arial Unicode MS" w:hAnsi="Arial Unicode MS" w:cs="Arial Unicode MS"/>
          <w:sz w:val="21"/>
          <w:szCs w:val="21"/>
        </w:rPr>
        <w:t xml:space="preserve"> </w:t>
      </w:r>
      <w:r w:rsidRPr="00443BD3">
        <w:rPr>
          <w:rFonts w:ascii="Arial Unicode MS" w:eastAsia="Arial Unicode MS" w:hAnsi="Arial Unicode MS" w:cs="Arial Unicode MS"/>
          <w:sz w:val="21"/>
          <w:szCs w:val="21"/>
        </w:rPr>
        <w:t xml:space="preserve">o vydání rozhodnutí </w:t>
      </w:r>
      <w:r w:rsidR="0089521E">
        <w:rPr>
          <w:rFonts w:ascii="Arial Unicode MS" w:eastAsia="Arial Unicode MS" w:hAnsi="Arial Unicode MS" w:cs="Arial Unicode MS"/>
          <w:sz w:val="21"/>
          <w:szCs w:val="21"/>
        </w:rPr>
        <w:t>povolení stavby</w:t>
      </w:r>
      <w:r w:rsidRPr="00443BD3">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u příslušného stavebního úřadu, včetně zaplacení p</w:t>
      </w:r>
      <w:r w:rsidRPr="00443BD3">
        <w:rPr>
          <w:rFonts w:ascii="Arial Unicode MS" w:eastAsia="Arial Unicode MS" w:hAnsi="Arial Unicode MS" w:cs="Arial Unicode MS"/>
          <w:sz w:val="21"/>
          <w:szCs w:val="21"/>
        </w:rPr>
        <w:t>oplat</w:t>
      </w:r>
      <w:r>
        <w:rPr>
          <w:rFonts w:ascii="Arial Unicode MS" w:eastAsia="Arial Unicode MS" w:hAnsi="Arial Unicode MS" w:cs="Arial Unicode MS"/>
          <w:sz w:val="21"/>
          <w:szCs w:val="21"/>
        </w:rPr>
        <w:t>ku</w:t>
      </w:r>
      <w:r w:rsidRPr="00443BD3">
        <w:rPr>
          <w:rFonts w:ascii="Arial Unicode MS" w:eastAsia="Arial Unicode MS" w:hAnsi="Arial Unicode MS" w:cs="Arial Unicode MS"/>
          <w:sz w:val="21"/>
          <w:szCs w:val="21"/>
        </w:rPr>
        <w:t xml:space="preserve"> za vydání územních rozhodnutí</w:t>
      </w:r>
      <w:r>
        <w:rPr>
          <w:rFonts w:ascii="Arial Unicode MS" w:eastAsia="Arial Unicode MS" w:hAnsi="Arial Unicode MS" w:cs="Arial Unicode MS"/>
          <w:sz w:val="21"/>
          <w:szCs w:val="21"/>
        </w:rPr>
        <w:t>,</w:t>
      </w:r>
    </w:p>
    <w:p w:rsidR="000A6AF5" w:rsidRDefault="000A6AF5" w:rsidP="00F95F28">
      <w:pPr>
        <w:pStyle w:val="Odstavecseseznamem"/>
        <w:numPr>
          <w:ilvl w:val="0"/>
          <w:numId w:val="27"/>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bude z</w:t>
      </w:r>
      <w:r w:rsidRPr="00443BD3">
        <w:rPr>
          <w:rFonts w:ascii="Arial Unicode MS" w:eastAsia="Arial Unicode MS" w:hAnsi="Arial Unicode MS" w:cs="Arial Unicode MS"/>
          <w:sz w:val="21"/>
          <w:szCs w:val="21"/>
        </w:rPr>
        <w:t>astupov</w:t>
      </w:r>
      <w:r w:rsidR="004A7E09">
        <w:rPr>
          <w:rFonts w:ascii="Arial Unicode MS" w:eastAsia="Arial Unicode MS" w:hAnsi="Arial Unicode MS" w:cs="Arial Unicode MS"/>
          <w:sz w:val="21"/>
          <w:szCs w:val="21"/>
        </w:rPr>
        <w:t>at</w:t>
      </w:r>
      <w:r w:rsidRPr="00443BD3">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O</w:t>
      </w:r>
      <w:r w:rsidRPr="00443BD3">
        <w:rPr>
          <w:rFonts w:ascii="Arial Unicode MS" w:eastAsia="Arial Unicode MS" w:hAnsi="Arial Unicode MS" w:cs="Arial Unicode MS"/>
          <w:sz w:val="21"/>
          <w:szCs w:val="21"/>
        </w:rPr>
        <w:t>bjednatele v</w:t>
      </w:r>
      <w:r w:rsidR="0089521E">
        <w:rPr>
          <w:rFonts w:ascii="Arial Unicode MS" w:eastAsia="Arial Unicode MS" w:hAnsi="Arial Unicode MS" w:cs="Arial Unicode MS"/>
          <w:sz w:val="21"/>
          <w:szCs w:val="21"/>
        </w:rPr>
        <w:t>e stavebním řízení</w:t>
      </w:r>
      <w:r w:rsidRPr="00443BD3">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na základě speciální plné moci,</w:t>
      </w:r>
    </w:p>
    <w:p w:rsidR="001913D3" w:rsidRDefault="000A6AF5" w:rsidP="00F95F28">
      <w:pPr>
        <w:pStyle w:val="Odstavecseseznamem"/>
        <w:numPr>
          <w:ilvl w:val="0"/>
          <w:numId w:val="27"/>
        </w:numPr>
        <w:spacing w:after="0" w:line="240" w:lineRule="auto"/>
        <w:ind w:left="1276" w:hanging="425"/>
        <w:jc w:val="both"/>
        <w:rPr>
          <w:rFonts w:ascii="Arial Unicode MS" w:eastAsia="Arial Unicode MS" w:hAnsi="Arial Unicode MS" w:cs="Arial Unicode MS"/>
          <w:sz w:val="21"/>
          <w:szCs w:val="21"/>
        </w:rPr>
      </w:pPr>
      <w:r w:rsidRPr="000A6AF5">
        <w:rPr>
          <w:rFonts w:ascii="Arial Unicode MS" w:eastAsia="Arial Unicode MS" w:hAnsi="Arial Unicode MS" w:cs="Arial Unicode MS"/>
          <w:sz w:val="21"/>
          <w:szCs w:val="21"/>
        </w:rPr>
        <w:t xml:space="preserve">zajistí pravomocné rozhodnutí o </w:t>
      </w:r>
      <w:r w:rsidR="0089521E">
        <w:rPr>
          <w:rFonts w:ascii="Arial Unicode MS" w:eastAsia="Arial Unicode MS" w:hAnsi="Arial Unicode MS" w:cs="Arial Unicode MS"/>
          <w:sz w:val="21"/>
          <w:szCs w:val="21"/>
        </w:rPr>
        <w:t>povolení stavby</w:t>
      </w:r>
      <w:r w:rsidRPr="000A6AF5">
        <w:rPr>
          <w:rFonts w:ascii="Arial Unicode MS" w:eastAsia="Arial Unicode MS" w:hAnsi="Arial Unicode MS" w:cs="Arial Unicode MS"/>
          <w:sz w:val="21"/>
          <w:szCs w:val="21"/>
        </w:rPr>
        <w:t xml:space="preserve"> a jeho předání </w:t>
      </w:r>
      <w:r>
        <w:rPr>
          <w:rFonts w:ascii="Arial Unicode MS" w:eastAsia="Arial Unicode MS" w:hAnsi="Arial Unicode MS" w:cs="Arial Unicode MS"/>
          <w:sz w:val="21"/>
          <w:szCs w:val="21"/>
        </w:rPr>
        <w:t>O</w:t>
      </w:r>
      <w:r w:rsidRPr="000A6AF5">
        <w:rPr>
          <w:rFonts w:ascii="Arial Unicode MS" w:eastAsia="Arial Unicode MS" w:hAnsi="Arial Unicode MS" w:cs="Arial Unicode MS"/>
          <w:sz w:val="21"/>
          <w:szCs w:val="21"/>
        </w:rPr>
        <w:t>bjednateli</w:t>
      </w:r>
      <w:r w:rsidR="001913D3">
        <w:rPr>
          <w:rFonts w:ascii="Arial Unicode MS" w:eastAsia="Arial Unicode MS" w:hAnsi="Arial Unicode MS" w:cs="Arial Unicode MS"/>
          <w:sz w:val="21"/>
          <w:szCs w:val="21"/>
        </w:rPr>
        <w:t xml:space="preserve"> s tím, že jeho součástí bude</w:t>
      </w:r>
      <w:r w:rsidR="001913D3" w:rsidRPr="000A6AF5">
        <w:rPr>
          <w:rFonts w:ascii="Arial Unicode MS" w:eastAsia="Arial Unicode MS" w:hAnsi="Arial Unicode MS" w:cs="Arial Unicode MS"/>
          <w:sz w:val="21"/>
          <w:szCs w:val="21"/>
        </w:rPr>
        <w:t xml:space="preserve"> </w:t>
      </w:r>
      <w:r w:rsidR="001913D3">
        <w:rPr>
          <w:rFonts w:ascii="Arial Unicode MS" w:eastAsia="Arial Unicode MS" w:hAnsi="Arial Unicode MS" w:cs="Arial Unicode MS"/>
          <w:sz w:val="21"/>
          <w:szCs w:val="21"/>
        </w:rPr>
        <w:t>právně účinný</w:t>
      </w:r>
      <w:r w:rsidR="001913D3" w:rsidRPr="000A6AF5">
        <w:rPr>
          <w:rFonts w:ascii="Arial Unicode MS" w:eastAsia="Arial Unicode MS" w:hAnsi="Arial Unicode MS" w:cs="Arial Unicode MS"/>
          <w:sz w:val="21"/>
          <w:szCs w:val="21"/>
        </w:rPr>
        <w:t xml:space="preserve"> </w:t>
      </w:r>
      <w:r w:rsidR="001913D3">
        <w:rPr>
          <w:rFonts w:ascii="Arial Unicode MS" w:eastAsia="Arial Unicode MS" w:hAnsi="Arial Unicode MS" w:cs="Arial Unicode MS"/>
          <w:sz w:val="21"/>
          <w:szCs w:val="21"/>
        </w:rPr>
        <w:t>souhlas o odstranění stavby</w:t>
      </w:r>
      <w:r w:rsidR="001913D3" w:rsidRPr="000A6AF5">
        <w:rPr>
          <w:rFonts w:ascii="Arial Unicode MS" w:eastAsia="Arial Unicode MS" w:hAnsi="Arial Unicode MS" w:cs="Arial Unicode MS"/>
          <w:sz w:val="21"/>
          <w:szCs w:val="21"/>
        </w:rPr>
        <w:t xml:space="preserve"> a jeho předání </w:t>
      </w:r>
      <w:r w:rsidR="001913D3">
        <w:rPr>
          <w:rFonts w:ascii="Arial Unicode MS" w:eastAsia="Arial Unicode MS" w:hAnsi="Arial Unicode MS" w:cs="Arial Unicode MS"/>
          <w:sz w:val="21"/>
          <w:szCs w:val="21"/>
        </w:rPr>
        <w:t>O</w:t>
      </w:r>
      <w:r w:rsidR="001913D3" w:rsidRPr="000A6AF5">
        <w:rPr>
          <w:rFonts w:ascii="Arial Unicode MS" w:eastAsia="Arial Unicode MS" w:hAnsi="Arial Unicode MS" w:cs="Arial Unicode MS"/>
          <w:sz w:val="21"/>
          <w:szCs w:val="21"/>
        </w:rPr>
        <w:t>bjednateli.</w:t>
      </w:r>
    </w:p>
    <w:p w:rsidR="00CF416C" w:rsidRDefault="00CF416C" w:rsidP="00F95F28">
      <w:pPr>
        <w:pStyle w:val="Odstavecseseznamem"/>
        <w:spacing w:after="0" w:line="240" w:lineRule="auto"/>
        <w:ind w:left="1353"/>
        <w:jc w:val="both"/>
        <w:rPr>
          <w:rFonts w:ascii="Arial Unicode MS" w:eastAsia="Arial Unicode MS" w:hAnsi="Arial Unicode MS" w:cs="Arial Unicode MS"/>
          <w:sz w:val="21"/>
          <w:szCs w:val="21"/>
        </w:rPr>
      </w:pPr>
    </w:p>
    <w:p w:rsidR="00CF416C" w:rsidRDefault="00CF416C" w:rsidP="00A66689">
      <w:pPr>
        <w:jc w:val="both"/>
        <w:rPr>
          <w:rFonts w:ascii="Arial Unicode MS" w:eastAsia="Arial Unicode MS" w:hAnsi="Arial Unicode MS" w:cs="Arial Unicode MS"/>
          <w:sz w:val="21"/>
          <w:szCs w:val="21"/>
        </w:rPr>
      </w:pPr>
    </w:p>
    <w:p w:rsidR="00CF416C" w:rsidRDefault="00CF416C"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V.</w:t>
      </w:r>
    </w:p>
    <w:p w:rsidR="00CF416C" w:rsidRDefault="00CF416C"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Dokumentace pro provádění stavby</w:t>
      </w:r>
    </w:p>
    <w:p w:rsidR="00CF416C" w:rsidRDefault="00CF416C" w:rsidP="00A66689">
      <w:pPr>
        <w:jc w:val="center"/>
        <w:rPr>
          <w:rFonts w:ascii="Arial Unicode MS" w:eastAsia="Arial Unicode MS" w:hAnsi="Arial Unicode MS" w:cs="Arial Unicode MS"/>
          <w:b/>
          <w:sz w:val="21"/>
          <w:szCs w:val="21"/>
        </w:rPr>
      </w:pPr>
    </w:p>
    <w:p w:rsidR="00CF416C" w:rsidRDefault="00CF416C" w:rsidP="00A66689">
      <w:pPr>
        <w:pStyle w:val="Odstavecseseznamem"/>
        <w:numPr>
          <w:ilvl w:val="0"/>
          <w:numId w:val="31"/>
        </w:numPr>
        <w:spacing w:after="0" w:line="240" w:lineRule="auto"/>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Zhotovitel je povinen:</w:t>
      </w:r>
    </w:p>
    <w:p w:rsidR="00CF416C" w:rsidRDefault="00CF416C" w:rsidP="00A66689">
      <w:pPr>
        <w:pStyle w:val="Odstavecseseznamem"/>
        <w:spacing w:after="0" w:line="240" w:lineRule="auto"/>
        <w:ind w:left="851"/>
        <w:jc w:val="both"/>
        <w:rPr>
          <w:rFonts w:ascii="Arial Unicode MS" w:eastAsia="Arial Unicode MS" w:hAnsi="Arial Unicode MS" w:cs="Arial Unicode MS"/>
          <w:sz w:val="21"/>
          <w:szCs w:val="21"/>
        </w:rPr>
      </w:pPr>
    </w:p>
    <w:p w:rsidR="00CF416C" w:rsidRPr="00CF416C" w:rsidRDefault="00CF416C" w:rsidP="00A66689">
      <w:pPr>
        <w:pStyle w:val="Odstavecseseznamem"/>
        <w:numPr>
          <w:ilvl w:val="0"/>
          <w:numId w:val="32"/>
        </w:numPr>
        <w:spacing w:after="0" w:line="240" w:lineRule="auto"/>
        <w:jc w:val="both"/>
        <w:rPr>
          <w:rFonts w:ascii="Arial Unicode MS" w:eastAsia="Arial Unicode MS" w:hAnsi="Arial Unicode MS" w:cs="Arial Unicode MS"/>
          <w:sz w:val="21"/>
          <w:szCs w:val="21"/>
        </w:rPr>
      </w:pPr>
      <w:r w:rsidRPr="00CF416C">
        <w:rPr>
          <w:rFonts w:ascii="Arial Unicode MS" w:eastAsia="Arial Unicode MS" w:hAnsi="Arial Unicode MS" w:cs="Arial Unicode MS"/>
          <w:sz w:val="21"/>
          <w:szCs w:val="21"/>
        </w:rPr>
        <w:t xml:space="preserve">vypracovat projektovou dokumentaci pro provádění stavby (PDPS) a </w:t>
      </w:r>
    </w:p>
    <w:p w:rsidR="00CF416C" w:rsidRPr="00CF416C" w:rsidRDefault="00CF416C" w:rsidP="00A66689">
      <w:pPr>
        <w:pStyle w:val="Odstavecseseznamem"/>
        <w:numPr>
          <w:ilvl w:val="0"/>
          <w:numId w:val="32"/>
        </w:numPr>
        <w:spacing w:after="0" w:line="240" w:lineRule="auto"/>
        <w:jc w:val="both"/>
        <w:rPr>
          <w:rFonts w:ascii="Arial Unicode MS" w:eastAsia="Arial Unicode MS" w:hAnsi="Arial Unicode MS" w:cs="Arial Unicode MS"/>
          <w:sz w:val="21"/>
          <w:szCs w:val="21"/>
        </w:rPr>
      </w:pPr>
      <w:r w:rsidRPr="00CF416C">
        <w:rPr>
          <w:rFonts w:ascii="Arial Unicode MS" w:eastAsia="Arial Unicode MS" w:hAnsi="Arial Unicode MS" w:cs="Arial Unicode MS"/>
          <w:sz w:val="21"/>
          <w:szCs w:val="21"/>
        </w:rPr>
        <w:t>vypracovat soupis prací a výkaz výměr.</w:t>
      </w:r>
    </w:p>
    <w:p w:rsidR="00CF416C" w:rsidRPr="00CF416C" w:rsidRDefault="00CF416C" w:rsidP="00A66689">
      <w:pPr>
        <w:ind w:hanging="360"/>
        <w:jc w:val="both"/>
        <w:rPr>
          <w:rFonts w:ascii="Arial Unicode MS" w:eastAsia="Arial Unicode MS" w:hAnsi="Arial Unicode MS" w:cs="Arial Unicode MS"/>
          <w:sz w:val="21"/>
          <w:szCs w:val="21"/>
        </w:rPr>
      </w:pPr>
    </w:p>
    <w:p w:rsidR="00CF416C" w:rsidRPr="00CF416C" w:rsidRDefault="00CF416C" w:rsidP="00A66689">
      <w:pPr>
        <w:pStyle w:val="Odstavecseseznamem"/>
        <w:numPr>
          <w:ilvl w:val="0"/>
          <w:numId w:val="31"/>
        </w:numPr>
        <w:spacing w:after="0" w:line="240" w:lineRule="auto"/>
        <w:ind w:left="851"/>
        <w:jc w:val="both"/>
        <w:rPr>
          <w:rFonts w:ascii="Arial Unicode MS" w:eastAsia="Arial Unicode MS" w:hAnsi="Arial Unicode MS" w:cs="Arial Unicode MS"/>
          <w:sz w:val="21"/>
          <w:szCs w:val="21"/>
        </w:rPr>
      </w:pPr>
      <w:r w:rsidRPr="00CF416C">
        <w:rPr>
          <w:rFonts w:ascii="Arial Unicode MS" w:eastAsia="Arial Unicode MS" w:hAnsi="Arial Unicode MS" w:cs="Arial Unicode MS"/>
          <w:sz w:val="21"/>
          <w:szCs w:val="21"/>
        </w:rPr>
        <w:t>V souvislosti s povinnostmi podle odstavce 1 tohoto článku Smlouvy je součástí vypracování projektové dokumentace též:</w:t>
      </w:r>
    </w:p>
    <w:p w:rsidR="00CF416C" w:rsidRPr="00CF416C" w:rsidRDefault="00CF416C" w:rsidP="00A66689">
      <w:pPr>
        <w:pStyle w:val="Odstavecseseznamem"/>
        <w:spacing w:after="0" w:line="240" w:lineRule="auto"/>
        <w:ind w:hanging="360"/>
        <w:jc w:val="both"/>
        <w:rPr>
          <w:rFonts w:ascii="Arial Unicode MS" w:eastAsia="Arial Unicode MS" w:hAnsi="Arial Unicode MS" w:cs="Arial Unicode MS"/>
          <w:sz w:val="21"/>
          <w:szCs w:val="21"/>
        </w:rPr>
      </w:pPr>
    </w:p>
    <w:p w:rsidR="00CF416C" w:rsidRPr="00CF416C" w:rsidRDefault="00CF416C" w:rsidP="00A66689">
      <w:pPr>
        <w:pStyle w:val="Odstavecseseznamem"/>
        <w:numPr>
          <w:ilvl w:val="3"/>
          <w:numId w:val="33"/>
        </w:numPr>
        <w:tabs>
          <w:tab w:val="left" w:pos="993"/>
          <w:tab w:val="left" w:pos="1418"/>
          <w:tab w:val="left" w:pos="1843"/>
        </w:tabs>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výkaz</w:t>
      </w:r>
      <w:r w:rsidRPr="00CF416C">
        <w:rPr>
          <w:rFonts w:ascii="Arial Unicode MS" w:eastAsia="Arial Unicode MS" w:hAnsi="Arial Unicode MS" w:cs="Arial Unicode MS"/>
          <w:sz w:val="21"/>
          <w:szCs w:val="21"/>
        </w:rPr>
        <w:t xml:space="preserve"> výměr, vyprecizovan</w:t>
      </w:r>
      <w:r>
        <w:rPr>
          <w:rFonts w:ascii="Arial Unicode MS" w:eastAsia="Arial Unicode MS" w:hAnsi="Arial Unicode MS" w:cs="Arial Unicode MS"/>
          <w:sz w:val="21"/>
          <w:szCs w:val="21"/>
        </w:rPr>
        <w:t>ý</w:t>
      </w:r>
      <w:r w:rsidRPr="00CF416C">
        <w:rPr>
          <w:rFonts w:ascii="Arial Unicode MS" w:eastAsia="Arial Unicode MS" w:hAnsi="Arial Unicode MS" w:cs="Arial Unicode MS"/>
          <w:sz w:val="21"/>
          <w:szCs w:val="21"/>
        </w:rPr>
        <w:t xml:space="preserve"> pro skutečn</w:t>
      </w:r>
      <w:r>
        <w:rPr>
          <w:rFonts w:ascii="Arial Unicode MS" w:eastAsia="Arial Unicode MS" w:hAnsi="Arial Unicode MS" w:cs="Arial Unicode MS"/>
          <w:sz w:val="21"/>
          <w:szCs w:val="21"/>
        </w:rPr>
        <w:t>é provádění</w:t>
      </w:r>
      <w:r w:rsidRPr="00CF416C">
        <w:rPr>
          <w:rFonts w:ascii="Arial Unicode MS" w:eastAsia="Arial Unicode MS" w:hAnsi="Arial Unicode MS" w:cs="Arial Unicode MS"/>
          <w:sz w:val="21"/>
          <w:szCs w:val="21"/>
        </w:rPr>
        <w:t xml:space="preserve"> stavby a v souladu s případnými podmínkami vyplývajících z vydaných rozhodnutí o povolení stavby, se soupisem prací a výkazem výměr v počtu 6 vyhotovení v listinné podobě a v počtu 2 vyhotoven</w:t>
      </w:r>
      <w:r>
        <w:rPr>
          <w:rFonts w:ascii="Arial Unicode MS" w:eastAsia="Arial Unicode MS" w:hAnsi="Arial Unicode MS" w:cs="Arial Unicode MS"/>
          <w:sz w:val="21"/>
          <w:szCs w:val="21"/>
        </w:rPr>
        <w:t xml:space="preserve">í v elektronické podobě, v podobě odpovídající </w:t>
      </w:r>
      <w:r w:rsidRPr="00CF416C">
        <w:rPr>
          <w:rFonts w:ascii="Arial Unicode MS" w:eastAsia="Arial Unicode MS" w:hAnsi="Arial Unicode MS" w:cs="Arial Unicode MS"/>
          <w:sz w:val="21"/>
          <w:szCs w:val="21"/>
        </w:rPr>
        <w:t>vyhlášce č. 169/2016 Sb., o stanovení rozsahu dokumentace veřejné zakázky na stavební práce a soupisu stavebních prací, dodávek a služeb s výkazem výměr</w:t>
      </w:r>
      <w:r>
        <w:rPr>
          <w:rFonts w:ascii="Arial Unicode MS" w:eastAsia="Arial Unicode MS" w:hAnsi="Arial Unicode MS" w:cs="Arial Unicode MS"/>
          <w:sz w:val="21"/>
          <w:szCs w:val="21"/>
        </w:rPr>
        <w:t>,</w:t>
      </w:r>
    </w:p>
    <w:p w:rsidR="00CF416C" w:rsidRPr="00CF416C" w:rsidRDefault="00CF416C" w:rsidP="00A66689">
      <w:pPr>
        <w:numPr>
          <w:ilvl w:val="3"/>
          <w:numId w:val="33"/>
        </w:numPr>
        <w:tabs>
          <w:tab w:val="left" w:pos="993"/>
          <w:tab w:val="left" w:pos="1418"/>
          <w:tab w:val="left" w:pos="1843"/>
        </w:tabs>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z</w:t>
      </w:r>
      <w:r w:rsidRPr="00CF416C">
        <w:rPr>
          <w:rFonts w:ascii="Arial Unicode MS" w:eastAsia="Arial Unicode MS" w:hAnsi="Arial Unicode MS" w:cs="Arial Unicode MS"/>
          <w:sz w:val="21"/>
          <w:szCs w:val="21"/>
        </w:rPr>
        <w:t>pracování seznamu právních předpisů a technických norem použitých při zhotovení díla,</w:t>
      </w:r>
    </w:p>
    <w:p w:rsidR="00CF416C" w:rsidRDefault="00CF416C" w:rsidP="00A66689">
      <w:pPr>
        <w:numPr>
          <w:ilvl w:val="3"/>
          <w:numId w:val="33"/>
        </w:numPr>
        <w:tabs>
          <w:tab w:val="left" w:pos="993"/>
          <w:tab w:val="left" w:pos="1418"/>
          <w:tab w:val="left" w:pos="1843"/>
        </w:tabs>
        <w:ind w:left="1276" w:hanging="425"/>
        <w:jc w:val="both"/>
        <w:rPr>
          <w:rFonts w:ascii="Arial Unicode MS" w:eastAsia="Arial Unicode MS" w:hAnsi="Arial Unicode MS" w:cs="Arial Unicode MS"/>
          <w:sz w:val="21"/>
          <w:szCs w:val="21"/>
        </w:rPr>
      </w:pPr>
      <w:r w:rsidRPr="00CF416C">
        <w:rPr>
          <w:rFonts w:ascii="Arial Unicode MS" w:eastAsia="Arial Unicode MS" w:hAnsi="Arial Unicode MS" w:cs="Arial Unicode MS"/>
          <w:sz w:val="21"/>
          <w:szCs w:val="21"/>
        </w:rPr>
        <w:t>dopravně inženýrské opatření pro provádění stavby (DIO), návrh místní úpravy provozu na předmětné pozemní komunikaci, technická zpráva ze stupně DSP, povodňový anebo havarijní plán</w:t>
      </w:r>
      <w:r>
        <w:rPr>
          <w:rFonts w:ascii="Arial Unicode MS" w:eastAsia="Arial Unicode MS" w:hAnsi="Arial Unicode MS" w:cs="Arial Unicode MS"/>
          <w:sz w:val="21"/>
          <w:szCs w:val="21"/>
        </w:rPr>
        <w:t>,</w:t>
      </w:r>
      <w:r w:rsidRPr="00CF416C">
        <w:rPr>
          <w:rFonts w:ascii="Arial Unicode MS" w:eastAsia="Arial Unicode MS" w:hAnsi="Arial Unicode MS" w:cs="Arial Unicode MS"/>
          <w:sz w:val="21"/>
          <w:szCs w:val="21"/>
        </w:rPr>
        <w:t xml:space="preserve"> je-li relevantní k </w:t>
      </w:r>
      <w:r>
        <w:rPr>
          <w:rFonts w:ascii="Arial Unicode MS" w:eastAsia="Arial Unicode MS" w:hAnsi="Arial Unicode MS" w:cs="Arial Unicode MS"/>
          <w:sz w:val="21"/>
          <w:szCs w:val="21"/>
        </w:rPr>
        <w:t>P</w:t>
      </w:r>
      <w:r w:rsidR="008E25B1">
        <w:rPr>
          <w:rFonts w:ascii="Arial Unicode MS" w:eastAsia="Arial Unicode MS" w:hAnsi="Arial Unicode MS" w:cs="Arial Unicode MS"/>
          <w:sz w:val="21"/>
          <w:szCs w:val="21"/>
        </w:rPr>
        <w:t>ředmětu díla,</w:t>
      </w:r>
    </w:p>
    <w:p w:rsidR="008E25B1" w:rsidRPr="008E25B1" w:rsidRDefault="008E25B1" w:rsidP="00A66689">
      <w:pPr>
        <w:numPr>
          <w:ilvl w:val="3"/>
          <w:numId w:val="33"/>
        </w:numPr>
        <w:tabs>
          <w:tab w:val="left" w:pos="993"/>
          <w:tab w:val="left" w:pos="1418"/>
          <w:tab w:val="left" w:pos="1843"/>
        </w:tabs>
        <w:ind w:left="1276" w:hanging="425"/>
        <w:jc w:val="both"/>
        <w:rPr>
          <w:rFonts w:ascii="Arial Unicode MS" w:eastAsia="Arial Unicode MS" w:hAnsi="Arial Unicode MS" w:cs="Arial Unicode MS"/>
          <w:sz w:val="21"/>
          <w:szCs w:val="21"/>
        </w:rPr>
      </w:pPr>
      <w:r w:rsidRPr="008E25B1">
        <w:rPr>
          <w:rFonts w:ascii="Arial Unicode MS" w:eastAsia="Arial Unicode MS" w:hAnsi="Arial Unicode MS" w:cs="Arial Unicode MS"/>
          <w:snapToGrid w:val="0"/>
          <w:sz w:val="21"/>
          <w:szCs w:val="21"/>
        </w:rPr>
        <w:t>do dokumentace pro provádění Stavby zřeteln</w:t>
      </w:r>
      <w:r>
        <w:rPr>
          <w:rFonts w:ascii="Arial Unicode MS" w:eastAsia="Arial Unicode MS" w:hAnsi="Arial Unicode MS" w:cs="Arial Unicode MS"/>
          <w:snapToGrid w:val="0"/>
          <w:sz w:val="21"/>
          <w:szCs w:val="21"/>
        </w:rPr>
        <w:t>é</w:t>
      </w:r>
      <w:r w:rsidRPr="008E25B1">
        <w:rPr>
          <w:rFonts w:ascii="Arial Unicode MS" w:eastAsia="Arial Unicode MS" w:hAnsi="Arial Unicode MS" w:cs="Arial Unicode MS"/>
          <w:snapToGrid w:val="0"/>
          <w:sz w:val="21"/>
          <w:szCs w:val="21"/>
        </w:rPr>
        <w:t xml:space="preserve"> vyznačen</w:t>
      </w:r>
      <w:r>
        <w:rPr>
          <w:rFonts w:ascii="Arial Unicode MS" w:eastAsia="Arial Unicode MS" w:hAnsi="Arial Unicode MS" w:cs="Arial Unicode MS"/>
          <w:snapToGrid w:val="0"/>
          <w:sz w:val="21"/>
          <w:szCs w:val="21"/>
        </w:rPr>
        <w:t>í</w:t>
      </w:r>
      <w:r w:rsidRPr="008E25B1">
        <w:rPr>
          <w:rFonts w:ascii="Arial Unicode MS" w:eastAsia="Arial Unicode MS" w:hAnsi="Arial Unicode MS" w:cs="Arial Unicode MS"/>
          <w:snapToGrid w:val="0"/>
          <w:sz w:val="21"/>
          <w:szCs w:val="21"/>
        </w:rPr>
        <w:t xml:space="preserve"> všech</w:t>
      </w:r>
      <w:r>
        <w:rPr>
          <w:rFonts w:ascii="Arial Unicode MS" w:eastAsia="Arial Unicode MS" w:hAnsi="Arial Unicode MS" w:cs="Arial Unicode MS"/>
          <w:snapToGrid w:val="0"/>
          <w:sz w:val="21"/>
          <w:szCs w:val="21"/>
        </w:rPr>
        <w:t xml:space="preserve"> změn</w:t>
      </w:r>
      <w:r w:rsidRPr="008E25B1">
        <w:rPr>
          <w:rFonts w:ascii="Arial Unicode MS" w:eastAsia="Arial Unicode MS" w:hAnsi="Arial Unicode MS" w:cs="Arial Unicode MS"/>
          <w:snapToGrid w:val="0"/>
          <w:sz w:val="21"/>
          <w:szCs w:val="21"/>
        </w:rPr>
        <w:t>, k nimž došlo v průběhu zhotovení Díla,</w:t>
      </w:r>
    </w:p>
    <w:p w:rsidR="008E25B1" w:rsidRPr="008E25B1" w:rsidRDefault="008E25B1" w:rsidP="00A66689">
      <w:pPr>
        <w:numPr>
          <w:ilvl w:val="3"/>
          <w:numId w:val="33"/>
        </w:numPr>
        <w:tabs>
          <w:tab w:val="left" w:pos="993"/>
          <w:tab w:val="left" w:pos="1418"/>
          <w:tab w:val="left" w:pos="1843"/>
        </w:tabs>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napToGrid w:val="0"/>
          <w:sz w:val="21"/>
          <w:szCs w:val="21"/>
        </w:rPr>
        <w:t>u těch</w:t>
      </w:r>
      <w:r w:rsidRPr="008E25B1">
        <w:rPr>
          <w:rFonts w:ascii="Arial Unicode MS" w:eastAsia="Arial Unicode MS" w:hAnsi="Arial Unicode MS" w:cs="Arial Unicode MS"/>
          <w:snapToGrid w:val="0"/>
          <w:sz w:val="21"/>
          <w:szCs w:val="21"/>
        </w:rPr>
        <w:t xml:space="preserve"> část</w:t>
      </w:r>
      <w:r>
        <w:rPr>
          <w:rFonts w:ascii="Arial Unicode MS" w:eastAsia="Arial Unicode MS" w:hAnsi="Arial Unicode MS" w:cs="Arial Unicode MS"/>
          <w:snapToGrid w:val="0"/>
          <w:sz w:val="21"/>
          <w:szCs w:val="21"/>
        </w:rPr>
        <w:t>í</w:t>
      </w:r>
      <w:r w:rsidRPr="008E25B1">
        <w:rPr>
          <w:rFonts w:ascii="Arial Unicode MS" w:eastAsia="Arial Unicode MS" w:hAnsi="Arial Unicode MS" w:cs="Arial Unicode MS"/>
          <w:snapToGrid w:val="0"/>
          <w:sz w:val="21"/>
          <w:szCs w:val="21"/>
        </w:rPr>
        <w:t xml:space="preserve"> dokumentace, u kterých nedošlo k žádným změnám, budou označeny nápisem „Beze změn“,</w:t>
      </w:r>
    </w:p>
    <w:p w:rsidR="008E25B1" w:rsidRPr="008E25B1" w:rsidRDefault="008E25B1" w:rsidP="00A66689">
      <w:pPr>
        <w:numPr>
          <w:ilvl w:val="3"/>
          <w:numId w:val="33"/>
        </w:numPr>
        <w:tabs>
          <w:tab w:val="left" w:pos="993"/>
          <w:tab w:val="left" w:pos="1418"/>
          <w:tab w:val="left" w:pos="1843"/>
        </w:tabs>
        <w:ind w:left="1276" w:hanging="425"/>
        <w:jc w:val="both"/>
        <w:rPr>
          <w:rFonts w:ascii="Arial Unicode MS" w:eastAsia="Arial Unicode MS" w:hAnsi="Arial Unicode MS" w:cs="Arial Unicode MS"/>
          <w:sz w:val="21"/>
          <w:szCs w:val="21"/>
        </w:rPr>
      </w:pPr>
      <w:r w:rsidRPr="008E25B1">
        <w:rPr>
          <w:rFonts w:ascii="Arial Unicode MS" w:eastAsia="Arial Unicode MS" w:hAnsi="Arial Unicode MS" w:cs="Arial Unicode MS"/>
          <w:snapToGrid w:val="0"/>
          <w:sz w:val="21"/>
          <w:szCs w:val="21"/>
        </w:rPr>
        <w:t xml:space="preserve">  </w:t>
      </w:r>
      <w:r w:rsidRPr="008E25B1">
        <w:rPr>
          <w:rFonts w:ascii="Arial Unicode MS" w:eastAsia="Arial Unicode MS" w:hAnsi="Arial Unicode MS" w:cs="Arial Unicode MS"/>
          <w:snapToGrid w:val="0"/>
          <w:sz w:val="21"/>
          <w:szCs w:val="21"/>
        </w:rPr>
        <w:tab/>
        <w:t xml:space="preserve">u výkresů obsahujících změnu proti </w:t>
      </w:r>
      <w:r>
        <w:rPr>
          <w:rFonts w:ascii="Arial Unicode MS" w:eastAsia="Arial Unicode MS" w:hAnsi="Arial Unicode MS" w:cs="Arial Unicode MS"/>
          <w:snapToGrid w:val="0"/>
          <w:sz w:val="21"/>
          <w:szCs w:val="21"/>
        </w:rPr>
        <w:t xml:space="preserve">projektové </w:t>
      </w:r>
      <w:r w:rsidRPr="008E25B1">
        <w:rPr>
          <w:rFonts w:ascii="Arial Unicode MS" w:eastAsia="Arial Unicode MS" w:hAnsi="Arial Unicode MS" w:cs="Arial Unicode MS"/>
          <w:snapToGrid w:val="0"/>
          <w:sz w:val="21"/>
          <w:szCs w:val="21"/>
        </w:rPr>
        <w:t>dokumentaci bude přiložen i doklad, ze kterého bude vyplývat projednání změny s oprávněnou osobou Objednatele a její souhlasné stanovisko, případně doklad, jímž byla změna povolena příslušným stavebním úřadem či jinou jej nahrazující autoritou</w:t>
      </w:r>
      <w:r w:rsidR="004A7E09">
        <w:rPr>
          <w:rFonts w:ascii="Arial Unicode MS" w:eastAsia="Arial Unicode MS" w:hAnsi="Arial Unicode MS" w:cs="Arial Unicode MS"/>
          <w:snapToGrid w:val="0"/>
          <w:sz w:val="21"/>
          <w:szCs w:val="21"/>
        </w:rPr>
        <w:t>.</w:t>
      </w:r>
    </w:p>
    <w:p w:rsidR="00CF416C" w:rsidRPr="00CF416C" w:rsidRDefault="00CF416C" w:rsidP="00A66689">
      <w:pPr>
        <w:pStyle w:val="Odstavecseseznamem"/>
        <w:spacing w:after="0" w:line="240" w:lineRule="auto"/>
        <w:ind w:left="851" w:hanging="360"/>
        <w:jc w:val="both"/>
        <w:rPr>
          <w:rFonts w:ascii="Arial Unicode MS" w:eastAsia="Arial Unicode MS" w:hAnsi="Arial Unicode MS" w:cs="Arial Unicode MS"/>
          <w:sz w:val="21"/>
          <w:szCs w:val="21"/>
        </w:rPr>
      </w:pPr>
    </w:p>
    <w:p w:rsidR="00CF416C" w:rsidRPr="003A5A32" w:rsidRDefault="00CF416C" w:rsidP="00A66689">
      <w:pPr>
        <w:pStyle w:val="Odstavecseseznamem"/>
        <w:numPr>
          <w:ilvl w:val="0"/>
          <w:numId w:val="31"/>
        </w:numPr>
        <w:spacing w:after="0" w:line="240" w:lineRule="auto"/>
        <w:ind w:left="851"/>
        <w:jc w:val="both"/>
        <w:rPr>
          <w:rFonts w:ascii="Arial Unicode MS" w:eastAsia="Arial Unicode MS" w:hAnsi="Arial Unicode MS" w:cs="Arial Unicode MS"/>
          <w:sz w:val="21"/>
          <w:szCs w:val="21"/>
        </w:rPr>
      </w:pPr>
      <w:r w:rsidRPr="00CF416C">
        <w:rPr>
          <w:rFonts w:ascii="Arial Unicode MS" w:eastAsia="Arial Unicode MS" w:hAnsi="Arial Unicode MS" w:cs="Arial Unicode MS"/>
          <w:sz w:val="21"/>
          <w:szCs w:val="21"/>
        </w:rPr>
        <w:t>Projektov</w:t>
      </w:r>
      <w:r w:rsidR="00D17201">
        <w:rPr>
          <w:rFonts w:ascii="Arial Unicode MS" w:eastAsia="Arial Unicode MS" w:hAnsi="Arial Unicode MS" w:cs="Arial Unicode MS"/>
          <w:sz w:val="21"/>
          <w:szCs w:val="21"/>
        </w:rPr>
        <w:t>á</w:t>
      </w:r>
      <w:r w:rsidRPr="00CF416C">
        <w:rPr>
          <w:rFonts w:ascii="Arial Unicode MS" w:eastAsia="Arial Unicode MS" w:hAnsi="Arial Unicode MS" w:cs="Arial Unicode MS"/>
          <w:sz w:val="21"/>
          <w:szCs w:val="21"/>
        </w:rPr>
        <w:t xml:space="preserve"> dokumentace bude</w:t>
      </w:r>
      <w:r w:rsidRPr="003A5A32">
        <w:rPr>
          <w:rFonts w:ascii="Arial Unicode MS" w:eastAsia="Arial Unicode MS" w:hAnsi="Arial Unicode MS" w:cs="Arial Unicode MS"/>
          <w:sz w:val="21"/>
          <w:szCs w:val="21"/>
        </w:rPr>
        <w:t xml:space="preserve"> zpracována v souladu zejména:</w:t>
      </w:r>
    </w:p>
    <w:p w:rsidR="00CF416C" w:rsidRPr="003A5A32" w:rsidRDefault="00CF416C" w:rsidP="00A66689">
      <w:pPr>
        <w:pStyle w:val="Odstavecseseznamem"/>
        <w:spacing w:after="0" w:line="240" w:lineRule="auto"/>
        <w:rPr>
          <w:rFonts w:ascii="Arial Unicode MS" w:eastAsia="Arial Unicode MS" w:hAnsi="Arial Unicode MS" w:cs="Arial Unicode MS"/>
          <w:sz w:val="21"/>
          <w:szCs w:val="21"/>
        </w:rPr>
      </w:pPr>
    </w:p>
    <w:p w:rsidR="00CF416C" w:rsidRPr="003A5A32" w:rsidRDefault="00CF416C" w:rsidP="00A66689">
      <w:pPr>
        <w:pStyle w:val="Odstavecseseznamem"/>
        <w:numPr>
          <w:ilvl w:val="0"/>
          <w:numId w:val="34"/>
        </w:numPr>
        <w:spacing w:after="0" w:line="240" w:lineRule="auto"/>
        <w:ind w:left="1276" w:hanging="425"/>
        <w:jc w:val="both"/>
        <w:rPr>
          <w:rFonts w:ascii="Arial Unicode MS" w:eastAsia="Arial Unicode MS" w:hAnsi="Arial Unicode MS" w:cs="Arial Unicode MS"/>
          <w:sz w:val="21"/>
          <w:szCs w:val="21"/>
        </w:rPr>
      </w:pPr>
      <w:r w:rsidRPr="003A5A32">
        <w:rPr>
          <w:rFonts w:ascii="Arial Unicode MS" w:eastAsia="Arial Unicode MS" w:hAnsi="Arial Unicode MS" w:cs="Arial Unicode MS"/>
          <w:sz w:val="21"/>
          <w:szCs w:val="21"/>
        </w:rPr>
        <w:t xml:space="preserve">se </w:t>
      </w:r>
      <w:r>
        <w:rPr>
          <w:rFonts w:ascii="Arial Unicode MS" w:eastAsia="Arial Unicode MS" w:hAnsi="Arial Unicode MS" w:cs="Arial Unicode MS"/>
          <w:sz w:val="21"/>
          <w:szCs w:val="21"/>
        </w:rPr>
        <w:t>zákonem č. 183/2006</w:t>
      </w:r>
      <w:r w:rsidRPr="003A5A32">
        <w:rPr>
          <w:rFonts w:ascii="Arial Unicode MS" w:eastAsia="Arial Unicode MS" w:hAnsi="Arial Unicode MS" w:cs="Arial Unicode MS"/>
          <w:sz w:val="21"/>
          <w:szCs w:val="21"/>
        </w:rPr>
        <w:t xml:space="preserve"> Sb.</w:t>
      </w:r>
      <w:r>
        <w:rPr>
          <w:rFonts w:ascii="Arial Unicode MS" w:eastAsia="Arial Unicode MS" w:hAnsi="Arial Unicode MS" w:cs="Arial Unicode MS"/>
          <w:sz w:val="21"/>
          <w:szCs w:val="21"/>
        </w:rPr>
        <w:t>,</w:t>
      </w:r>
      <w:r w:rsidRPr="003A5A32">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o</w:t>
      </w:r>
      <w:r w:rsidRPr="003A5A32">
        <w:rPr>
          <w:rFonts w:ascii="Arial Unicode MS" w:eastAsia="Arial Unicode MS" w:hAnsi="Arial Unicode MS" w:cs="Arial Unicode MS"/>
          <w:sz w:val="21"/>
          <w:szCs w:val="21"/>
        </w:rPr>
        <w:t xml:space="preserve"> územním plánování a stavebním řádu, v platném znění,</w:t>
      </w:r>
    </w:p>
    <w:p w:rsidR="00CF416C" w:rsidRPr="003A5A32" w:rsidRDefault="00CF416C" w:rsidP="00A66689">
      <w:pPr>
        <w:pStyle w:val="Odstavecseseznamem"/>
        <w:numPr>
          <w:ilvl w:val="0"/>
          <w:numId w:val="34"/>
        </w:numPr>
        <w:spacing w:after="0" w:line="240" w:lineRule="auto"/>
        <w:ind w:left="1276" w:hanging="425"/>
        <w:jc w:val="both"/>
        <w:rPr>
          <w:rFonts w:ascii="Arial Unicode MS" w:eastAsia="Arial Unicode MS" w:hAnsi="Arial Unicode MS" w:cs="Arial Unicode MS"/>
          <w:sz w:val="21"/>
          <w:szCs w:val="21"/>
        </w:rPr>
      </w:pPr>
      <w:r w:rsidRPr="003A5A32">
        <w:rPr>
          <w:rFonts w:ascii="Arial Unicode MS" w:eastAsia="Arial Unicode MS" w:hAnsi="Arial Unicode MS" w:cs="Arial Unicode MS"/>
          <w:sz w:val="21"/>
          <w:szCs w:val="21"/>
        </w:rPr>
        <w:t>s vyhláškou č. 499/2006 Sb., o dokumentaci staveb, v platném znění,</w:t>
      </w:r>
    </w:p>
    <w:p w:rsidR="00CF416C" w:rsidRPr="003A5A32" w:rsidRDefault="00CF416C" w:rsidP="00A66689">
      <w:pPr>
        <w:pStyle w:val="Odstavecseseznamem"/>
        <w:numPr>
          <w:ilvl w:val="0"/>
          <w:numId w:val="34"/>
        </w:numPr>
        <w:spacing w:after="0" w:line="240" w:lineRule="auto"/>
        <w:ind w:left="1276" w:hanging="425"/>
        <w:jc w:val="both"/>
        <w:rPr>
          <w:rFonts w:ascii="Arial Unicode MS" w:eastAsia="Arial Unicode MS" w:hAnsi="Arial Unicode MS" w:cs="Arial Unicode MS"/>
          <w:sz w:val="21"/>
          <w:szCs w:val="21"/>
        </w:rPr>
      </w:pPr>
      <w:r w:rsidRPr="003A5A32">
        <w:rPr>
          <w:rFonts w:ascii="Arial Unicode MS" w:eastAsia="Arial Unicode MS" w:hAnsi="Arial Unicode MS" w:cs="Arial Unicode MS"/>
          <w:sz w:val="21"/>
          <w:szCs w:val="21"/>
        </w:rPr>
        <w:t xml:space="preserve">s </w:t>
      </w:r>
      <w:r w:rsidRPr="003A5A32">
        <w:rPr>
          <w:rFonts w:ascii="Arial Unicode MS" w:eastAsia="Arial Unicode MS" w:hAnsi="Arial Unicode MS" w:cs="Arial Unicode MS"/>
          <w:bCs/>
          <w:sz w:val="21"/>
          <w:szCs w:val="21"/>
        </w:rPr>
        <w:t xml:space="preserve">vyhláškou č. 503/2006 Sb. o podrobnější úpravě územního rozhodování, územního opatření a stavebního řádu, v platném znění, </w:t>
      </w:r>
    </w:p>
    <w:p w:rsidR="00CF416C" w:rsidRPr="00443BD3" w:rsidRDefault="00CF416C" w:rsidP="00A66689">
      <w:pPr>
        <w:pStyle w:val="Odstavecseseznamem"/>
        <w:numPr>
          <w:ilvl w:val="0"/>
          <w:numId w:val="34"/>
        </w:numPr>
        <w:spacing w:after="0" w:line="240" w:lineRule="auto"/>
        <w:ind w:left="1276" w:hanging="425"/>
        <w:jc w:val="both"/>
        <w:rPr>
          <w:rFonts w:ascii="Arial Unicode MS" w:eastAsia="Arial Unicode MS" w:hAnsi="Arial Unicode MS" w:cs="Arial Unicode MS"/>
          <w:sz w:val="21"/>
          <w:szCs w:val="21"/>
        </w:rPr>
      </w:pPr>
      <w:r w:rsidRPr="003A5A32">
        <w:rPr>
          <w:rFonts w:ascii="Arial Unicode MS" w:eastAsia="Arial Unicode MS" w:hAnsi="Arial Unicode MS" w:cs="Arial Unicode MS"/>
          <w:bCs/>
          <w:sz w:val="21"/>
          <w:szCs w:val="21"/>
        </w:rPr>
        <w:t>s vyhláškou č. 146/2008 Sb., o rozsahu a obsahu projektové dokumentace dopravních staveb</w:t>
      </w:r>
      <w:r>
        <w:rPr>
          <w:rFonts w:ascii="Arial Unicode MS" w:eastAsia="Arial Unicode MS" w:hAnsi="Arial Unicode MS" w:cs="Arial Unicode MS"/>
          <w:bCs/>
          <w:sz w:val="21"/>
          <w:szCs w:val="21"/>
        </w:rPr>
        <w:t>, v platném znění a</w:t>
      </w:r>
    </w:p>
    <w:p w:rsidR="00CF416C" w:rsidRDefault="00CF416C" w:rsidP="00A66689">
      <w:pPr>
        <w:ind w:left="851"/>
        <w:jc w:val="both"/>
        <w:rPr>
          <w:rFonts w:ascii="Arial Unicode MS" w:eastAsia="Arial Unicode MS" w:hAnsi="Arial Unicode MS" w:cs="Arial Unicode MS"/>
          <w:bCs/>
          <w:sz w:val="21"/>
          <w:szCs w:val="21"/>
        </w:rPr>
      </w:pPr>
    </w:p>
    <w:p w:rsidR="00CF416C" w:rsidRPr="002335BC" w:rsidRDefault="00CF416C" w:rsidP="00A66689">
      <w:pPr>
        <w:ind w:left="851"/>
        <w:jc w:val="both"/>
        <w:rPr>
          <w:rFonts w:ascii="Arial Unicode MS" w:eastAsia="Arial Unicode MS" w:hAnsi="Arial Unicode MS" w:cs="Arial Unicode MS"/>
          <w:strike/>
          <w:sz w:val="21"/>
          <w:szCs w:val="21"/>
        </w:rPr>
      </w:pPr>
      <w:r w:rsidRPr="008D04F0">
        <w:rPr>
          <w:rFonts w:ascii="Arial Unicode MS" w:eastAsia="Arial Unicode MS" w:hAnsi="Arial Unicode MS" w:cs="Arial Unicode MS"/>
          <w:sz w:val="21"/>
          <w:szCs w:val="21"/>
        </w:rPr>
        <w:t xml:space="preserve">v počtu nejméně </w:t>
      </w:r>
      <w:r w:rsidR="008D04F0" w:rsidRPr="00E3128B">
        <w:rPr>
          <w:rFonts w:ascii="Arial Unicode MS" w:eastAsia="Arial Unicode MS" w:hAnsi="Arial Unicode MS" w:cs="Arial Unicode MS"/>
          <w:sz w:val="21"/>
          <w:szCs w:val="21"/>
        </w:rPr>
        <w:t>3</w:t>
      </w:r>
      <w:r w:rsidRPr="008D04F0">
        <w:rPr>
          <w:rFonts w:ascii="Arial Unicode MS" w:eastAsia="Arial Unicode MS" w:hAnsi="Arial Unicode MS" w:cs="Arial Unicode MS"/>
          <w:sz w:val="21"/>
          <w:szCs w:val="21"/>
        </w:rPr>
        <w:t xml:space="preserve"> vyhotovení v listinné podobě a nejméně v </w:t>
      </w:r>
      <w:r w:rsidR="008D04F0" w:rsidRPr="00E3128B">
        <w:rPr>
          <w:rFonts w:ascii="Arial Unicode MS" w:eastAsia="Arial Unicode MS" w:hAnsi="Arial Unicode MS" w:cs="Arial Unicode MS"/>
          <w:sz w:val="21"/>
          <w:szCs w:val="21"/>
        </w:rPr>
        <w:t>1</w:t>
      </w:r>
      <w:r w:rsidRPr="008D04F0">
        <w:rPr>
          <w:rFonts w:ascii="Arial Unicode MS" w:eastAsia="Arial Unicode MS" w:hAnsi="Arial Unicode MS" w:cs="Arial Unicode MS"/>
          <w:sz w:val="21"/>
          <w:szCs w:val="21"/>
        </w:rPr>
        <w:t xml:space="preserve"> vyhotovení v elektronické podobě</w:t>
      </w:r>
      <w:r w:rsidR="004A7E09" w:rsidRPr="008D04F0">
        <w:rPr>
          <w:rFonts w:ascii="Arial Unicode MS" w:eastAsia="Arial Unicode MS" w:hAnsi="Arial Unicode MS" w:cs="Arial Unicode MS"/>
          <w:strike/>
          <w:sz w:val="21"/>
          <w:szCs w:val="21"/>
        </w:rPr>
        <w:t>.</w:t>
      </w:r>
    </w:p>
    <w:p w:rsidR="002E1106" w:rsidRDefault="002E1106" w:rsidP="00A66689">
      <w:pPr>
        <w:jc w:val="both"/>
        <w:rPr>
          <w:rFonts w:ascii="Arial Unicode MS" w:eastAsia="Arial Unicode MS" w:hAnsi="Arial Unicode MS" w:cs="Arial Unicode MS"/>
          <w:sz w:val="21"/>
          <w:szCs w:val="21"/>
        </w:rPr>
      </w:pPr>
    </w:p>
    <w:p w:rsidR="008E25B1" w:rsidRDefault="008E25B1" w:rsidP="00A66689">
      <w:pPr>
        <w:jc w:val="both"/>
        <w:rPr>
          <w:rFonts w:ascii="Arial Unicode MS" w:eastAsia="Arial Unicode MS" w:hAnsi="Arial Unicode MS" w:cs="Arial Unicode MS"/>
          <w:sz w:val="21"/>
          <w:szCs w:val="21"/>
        </w:rPr>
      </w:pPr>
    </w:p>
    <w:p w:rsidR="002E1106" w:rsidRDefault="002E1106"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VI.</w:t>
      </w:r>
    </w:p>
    <w:p w:rsidR="002E1106" w:rsidRDefault="002E1106"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Dokumentace bouracích prací</w:t>
      </w:r>
    </w:p>
    <w:p w:rsidR="002E1106" w:rsidRDefault="002E1106" w:rsidP="00A66689">
      <w:pPr>
        <w:jc w:val="center"/>
        <w:rPr>
          <w:rFonts w:ascii="Arial Unicode MS" w:eastAsia="Arial Unicode MS" w:hAnsi="Arial Unicode MS" w:cs="Arial Unicode MS"/>
          <w:b/>
          <w:sz w:val="21"/>
          <w:szCs w:val="21"/>
        </w:rPr>
      </w:pPr>
    </w:p>
    <w:p w:rsidR="002E1106" w:rsidRDefault="001913D3" w:rsidP="00F95F28">
      <w:pPr>
        <w:pStyle w:val="Odstavecseseznamem"/>
        <w:spacing w:after="0" w:line="240" w:lineRule="auto"/>
        <w:ind w:left="284" w:firstLine="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lastRenderedPageBreak/>
        <w:t>Dokumentace bouracích prací bude součástí rozhodnutí o povolení stavby, resp. prací s ním spojených.</w:t>
      </w:r>
      <w:r w:rsidDel="001913D3">
        <w:rPr>
          <w:rFonts w:ascii="Arial Unicode MS" w:eastAsia="Arial Unicode MS" w:hAnsi="Arial Unicode MS" w:cs="Arial Unicode MS"/>
          <w:sz w:val="21"/>
          <w:szCs w:val="21"/>
        </w:rPr>
        <w:t xml:space="preserve"> </w:t>
      </w:r>
    </w:p>
    <w:p w:rsidR="00F23CBE" w:rsidRDefault="00F23CBE" w:rsidP="00A66689">
      <w:pPr>
        <w:jc w:val="center"/>
        <w:rPr>
          <w:rFonts w:ascii="Arial Unicode MS" w:eastAsia="Arial Unicode MS" w:hAnsi="Arial Unicode MS" w:cs="Arial Unicode MS"/>
          <w:b/>
          <w:sz w:val="21"/>
          <w:szCs w:val="21"/>
        </w:rPr>
      </w:pPr>
    </w:p>
    <w:p w:rsidR="00F23CBE" w:rsidRDefault="00F23CBE" w:rsidP="00A66689">
      <w:pPr>
        <w:jc w:val="center"/>
        <w:rPr>
          <w:rFonts w:ascii="Arial Unicode MS" w:eastAsia="Arial Unicode MS" w:hAnsi="Arial Unicode MS" w:cs="Arial Unicode MS"/>
          <w:b/>
          <w:sz w:val="21"/>
          <w:szCs w:val="21"/>
        </w:rPr>
      </w:pPr>
    </w:p>
    <w:p w:rsidR="00CF416C" w:rsidRDefault="008E25B1"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VII.</w:t>
      </w:r>
    </w:p>
    <w:p w:rsidR="008E25B1" w:rsidRDefault="008E25B1"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Bourací práce stávajícího mostu</w:t>
      </w:r>
    </w:p>
    <w:p w:rsidR="008E25B1" w:rsidRDefault="008E25B1" w:rsidP="00A66689">
      <w:pPr>
        <w:jc w:val="center"/>
        <w:rPr>
          <w:rFonts w:ascii="Arial Unicode MS" w:eastAsia="Arial Unicode MS" w:hAnsi="Arial Unicode MS" w:cs="Arial Unicode MS"/>
          <w:b/>
          <w:sz w:val="21"/>
          <w:szCs w:val="21"/>
        </w:rPr>
      </w:pPr>
    </w:p>
    <w:p w:rsidR="008E25B1" w:rsidRDefault="008E25B1" w:rsidP="00FE5763">
      <w:pPr>
        <w:ind w:left="284" w:firstLine="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Bouracími pracemi stávajícího mostu</w:t>
      </w:r>
      <w:r w:rsidRPr="008E25B1">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(dále jen „</w:t>
      </w:r>
      <w:r>
        <w:rPr>
          <w:rFonts w:ascii="Arial Unicode MS" w:eastAsia="Arial Unicode MS" w:hAnsi="Arial Unicode MS" w:cs="Arial Unicode MS"/>
          <w:b/>
          <w:sz w:val="21"/>
          <w:szCs w:val="21"/>
        </w:rPr>
        <w:t>Bourací práce</w:t>
      </w:r>
      <w:r>
        <w:rPr>
          <w:rFonts w:ascii="Arial Unicode MS" w:eastAsia="Arial Unicode MS" w:hAnsi="Arial Unicode MS" w:cs="Arial Unicode MS"/>
          <w:sz w:val="21"/>
          <w:szCs w:val="21"/>
        </w:rPr>
        <w:t xml:space="preserve">“) </w:t>
      </w:r>
      <w:r w:rsidRPr="008E25B1">
        <w:rPr>
          <w:rFonts w:ascii="Arial Unicode MS" w:eastAsia="Arial Unicode MS" w:hAnsi="Arial Unicode MS" w:cs="Arial Unicode MS"/>
          <w:sz w:val="21"/>
          <w:szCs w:val="21"/>
        </w:rPr>
        <w:t xml:space="preserve">se rozumí úplné, funkční a bezvadné provedení všech </w:t>
      </w:r>
      <w:r w:rsidR="007147A0">
        <w:rPr>
          <w:rFonts w:ascii="Arial Unicode MS" w:eastAsia="Arial Unicode MS" w:hAnsi="Arial Unicode MS" w:cs="Arial Unicode MS"/>
          <w:sz w:val="21"/>
          <w:szCs w:val="21"/>
        </w:rPr>
        <w:t>bouracích</w:t>
      </w:r>
      <w:r w:rsidRPr="008E25B1">
        <w:rPr>
          <w:rFonts w:ascii="Arial Unicode MS" w:eastAsia="Arial Unicode MS" w:hAnsi="Arial Unicode MS" w:cs="Arial Unicode MS"/>
          <w:sz w:val="21"/>
          <w:szCs w:val="21"/>
        </w:rPr>
        <w:t xml:space="preserve"> prací, </w:t>
      </w:r>
      <w:r w:rsidR="006A7AAB">
        <w:rPr>
          <w:rFonts w:ascii="Arial Unicode MS" w:eastAsia="Arial Unicode MS" w:hAnsi="Arial Unicode MS" w:cs="Arial Unicode MS"/>
          <w:sz w:val="21"/>
          <w:szCs w:val="21"/>
        </w:rPr>
        <w:t>tj. úplné odstranění mostu</w:t>
      </w:r>
      <w:r w:rsidR="00D17201">
        <w:rPr>
          <w:rFonts w:ascii="Arial Unicode MS" w:eastAsia="Arial Unicode MS" w:hAnsi="Arial Unicode MS" w:cs="Arial Unicode MS"/>
          <w:sz w:val="21"/>
          <w:szCs w:val="21"/>
        </w:rPr>
        <w:t xml:space="preserve"> a lávky pro pěší</w:t>
      </w:r>
      <w:r w:rsidR="006A7AAB">
        <w:rPr>
          <w:rFonts w:ascii="Arial Unicode MS" w:eastAsia="Arial Unicode MS" w:hAnsi="Arial Unicode MS" w:cs="Arial Unicode MS"/>
          <w:sz w:val="21"/>
          <w:szCs w:val="21"/>
        </w:rPr>
        <w:t xml:space="preserve">, </w:t>
      </w:r>
      <w:r w:rsidRPr="008E25B1">
        <w:rPr>
          <w:rFonts w:ascii="Arial Unicode MS" w:eastAsia="Arial Unicode MS" w:hAnsi="Arial Unicode MS" w:cs="Arial Unicode MS"/>
          <w:sz w:val="21"/>
          <w:szCs w:val="21"/>
        </w:rPr>
        <w:t>zejména, nikoliv však výlučně:</w:t>
      </w:r>
    </w:p>
    <w:p w:rsidR="008E25B1" w:rsidRDefault="008E25B1" w:rsidP="00A66689">
      <w:pPr>
        <w:pStyle w:val="Nadpis4"/>
        <w:keepNext w:val="0"/>
        <w:numPr>
          <w:ilvl w:val="0"/>
          <w:numId w:val="0"/>
        </w:numPr>
        <w:spacing w:before="0" w:after="0"/>
        <w:ind w:left="1276"/>
        <w:jc w:val="both"/>
        <w:rPr>
          <w:rFonts w:ascii="Arial Unicode MS" w:eastAsia="Arial Unicode MS" w:hAnsi="Arial Unicode MS" w:cs="Arial Unicode MS"/>
          <w:b w:val="0"/>
          <w:sz w:val="21"/>
          <w:szCs w:val="21"/>
        </w:rPr>
      </w:pPr>
    </w:p>
    <w:p w:rsidR="008E25B1" w:rsidRPr="00460E56" w:rsidRDefault="008E25B1"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zajištění všech nepředvídatelných průzkumů nutných pro řádné provádění a dokončení </w:t>
      </w:r>
      <w:r w:rsidR="007147A0">
        <w:rPr>
          <w:rFonts w:ascii="Arial Unicode MS" w:eastAsia="Arial Unicode MS" w:hAnsi="Arial Unicode MS" w:cs="Arial Unicode MS"/>
          <w:b w:val="0"/>
          <w:sz w:val="21"/>
          <w:szCs w:val="21"/>
        </w:rPr>
        <w:t>Bouracích prací</w:t>
      </w:r>
      <w:r w:rsidRPr="00460E56">
        <w:rPr>
          <w:rFonts w:ascii="Arial Unicode MS" w:eastAsia="Arial Unicode MS" w:hAnsi="Arial Unicode MS" w:cs="Arial Unicode MS"/>
          <w:b w:val="0"/>
          <w:sz w:val="21"/>
          <w:szCs w:val="21"/>
        </w:rPr>
        <w:t>, jejichž potřeba by vznikla během realizačních prací (např. v případě neočekávaných archeologický</w:t>
      </w:r>
      <w:r>
        <w:rPr>
          <w:rFonts w:ascii="Arial Unicode MS" w:eastAsia="Arial Unicode MS" w:hAnsi="Arial Unicode MS" w:cs="Arial Unicode MS"/>
          <w:b w:val="0"/>
          <w:sz w:val="21"/>
          <w:szCs w:val="21"/>
        </w:rPr>
        <w:t>ch nálezů, nálezů munice apod.),</w:t>
      </w:r>
    </w:p>
    <w:p w:rsidR="008E25B1" w:rsidRPr="00460E56" w:rsidRDefault="008E25B1"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zajištění a splnění podmínek vyplývajících z územního rozhodnutí a ze stavebních povolení nebo jiných dokladů</w:t>
      </w:r>
      <w:r w:rsidR="004A7E09">
        <w:rPr>
          <w:rFonts w:ascii="Arial Unicode MS" w:eastAsia="Arial Unicode MS" w:hAnsi="Arial Unicode MS" w:cs="Arial Unicode MS"/>
          <w:b w:val="0"/>
          <w:sz w:val="21"/>
          <w:szCs w:val="21"/>
        </w:rPr>
        <w:t>,</w:t>
      </w:r>
    </w:p>
    <w:p w:rsidR="008E25B1" w:rsidRPr="00460E56" w:rsidRDefault="008E25B1"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zajištění a provedení všech opatření organizačního a stavebně technologického charakteru k řádnému provedení </w:t>
      </w:r>
      <w:r w:rsidR="007147A0">
        <w:rPr>
          <w:rFonts w:ascii="Arial Unicode MS" w:eastAsia="Arial Unicode MS" w:hAnsi="Arial Unicode MS" w:cs="Arial Unicode MS"/>
          <w:b w:val="0"/>
          <w:sz w:val="21"/>
          <w:szCs w:val="21"/>
        </w:rPr>
        <w:t>Bouracích prací</w:t>
      </w:r>
      <w:r>
        <w:rPr>
          <w:rFonts w:ascii="Arial Unicode MS" w:eastAsia="Arial Unicode MS" w:hAnsi="Arial Unicode MS" w:cs="Arial Unicode MS"/>
          <w:b w:val="0"/>
          <w:sz w:val="21"/>
          <w:szCs w:val="21"/>
        </w:rPr>
        <w:t>,</w:t>
      </w:r>
    </w:p>
    <w:p w:rsidR="008E25B1" w:rsidRPr="00460E56" w:rsidRDefault="008E25B1"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napToGrid w:val="0"/>
          <w:sz w:val="21"/>
          <w:szCs w:val="21"/>
        </w:rPr>
        <w:t>veškeré práce a dodávky související s bezpečnostními opatřeními na ochranu osob a majetku</w:t>
      </w:r>
      <w:r>
        <w:rPr>
          <w:rFonts w:ascii="Arial Unicode MS" w:eastAsia="Arial Unicode MS" w:hAnsi="Arial Unicode MS" w:cs="Arial Unicode MS"/>
          <w:b w:val="0"/>
          <w:snapToGrid w:val="0"/>
          <w:sz w:val="21"/>
          <w:szCs w:val="21"/>
        </w:rPr>
        <w:t>,</w:t>
      </w:r>
    </w:p>
    <w:p w:rsidR="008E25B1" w:rsidRPr="00460E56" w:rsidRDefault="008E25B1"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provedení opatření k dočasné ochraně vzrostlých stromů, jež mají být zachovány včetně zajištění eliminace nepříznivých dopadů při </w:t>
      </w:r>
      <w:r w:rsidR="007147A0">
        <w:rPr>
          <w:rFonts w:ascii="Arial Unicode MS" w:eastAsia="Arial Unicode MS" w:hAnsi="Arial Unicode MS" w:cs="Arial Unicode MS"/>
          <w:b w:val="0"/>
          <w:sz w:val="21"/>
          <w:szCs w:val="21"/>
        </w:rPr>
        <w:t>provádění Bouracích prací</w:t>
      </w:r>
      <w:r w:rsidRPr="00460E56">
        <w:rPr>
          <w:rFonts w:ascii="Arial Unicode MS" w:eastAsia="Arial Unicode MS" w:hAnsi="Arial Unicode MS" w:cs="Arial Unicode MS"/>
          <w:b w:val="0"/>
          <w:sz w:val="21"/>
          <w:szCs w:val="21"/>
        </w:rPr>
        <w:t xml:space="preserve"> na okolí parkových ploch, a to zejména při budování zařízení stave</w:t>
      </w:r>
      <w:r>
        <w:rPr>
          <w:rFonts w:ascii="Arial Unicode MS" w:eastAsia="Arial Unicode MS" w:hAnsi="Arial Unicode MS" w:cs="Arial Unicode MS"/>
          <w:b w:val="0"/>
          <w:sz w:val="21"/>
          <w:szCs w:val="21"/>
        </w:rPr>
        <w:t>niště,</w:t>
      </w:r>
    </w:p>
    <w:p w:rsidR="008E25B1" w:rsidRPr="00460E56" w:rsidRDefault="008E25B1"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zajištění nezbytných opatření nutných pro neporušení veškerých inženýrských sítí během výstavby včetně zajištění zpětného protokolárního předání inženýrských sítí;</w:t>
      </w:r>
    </w:p>
    <w:p w:rsidR="008E25B1" w:rsidRPr="00460E56" w:rsidRDefault="008E25B1" w:rsidP="00A66689">
      <w:pPr>
        <w:pStyle w:val="Nadpis4"/>
        <w:keepNext w:val="0"/>
        <w:spacing w:before="0" w:after="0"/>
        <w:ind w:left="1276" w:hanging="425"/>
        <w:jc w:val="both"/>
        <w:rPr>
          <w:rFonts w:ascii="Arial Unicode MS" w:eastAsia="Arial Unicode MS" w:hAnsi="Arial Unicode MS" w:cs="Arial Unicode MS"/>
          <w:b w:val="0"/>
          <w:sz w:val="21"/>
          <w:szCs w:val="21"/>
        </w:rPr>
      </w:pPr>
      <w:r>
        <w:rPr>
          <w:rFonts w:ascii="Arial Unicode MS" w:eastAsia="Arial Unicode MS" w:hAnsi="Arial Unicode MS" w:cs="Arial Unicode MS"/>
          <w:b w:val="0"/>
          <w:sz w:val="21"/>
          <w:szCs w:val="21"/>
        </w:rPr>
        <w:t xml:space="preserve">ostraha </w:t>
      </w:r>
      <w:r w:rsidR="007147A0">
        <w:rPr>
          <w:rFonts w:ascii="Arial Unicode MS" w:eastAsia="Arial Unicode MS" w:hAnsi="Arial Unicode MS" w:cs="Arial Unicode MS"/>
          <w:b w:val="0"/>
          <w:sz w:val="21"/>
          <w:szCs w:val="21"/>
        </w:rPr>
        <w:t>Bouracích prací</w:t>
      </w:r>
      <w:r>
        <w:rPr>
          <w:rFonts w:ascii="Arial Unicode MS" w:eastAsia="Arial Unicode MS" w:hAnsi="Arial Unicode MS" w:cs="Arial Unicode MS"/>
          <w:b w:val="0"/>
          <w:sz w:val="21"/>
          <w:szCs w:val="21"/>
        </w:rPr>
        <w:t xml:space="preserve"> a staveniště,</w:t>
      </w:r>
    </w:p>
    <w:p w:rsidR="008E25B1" w:rsidRPr="00460E56" w:rsidRDefault="008E25B1"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zajištění bezpečnosti prác</w:t>
      </w:r>
      <w:r>
        <w:rPr>
          <w:rFonts w:ascii="Arial Unicode MS" w:eastAsia="Arial Unicode MS" w:hAnsi="Arial Unicode MS" w:cs="Arial Unicode MS"/>
          <w:b w:val="0"/>
          <w:sz w:val="21"/>
          <w:szCs w:val="21"/>
        </w:rPr>
        <w:t>e a ochrany životního prostředí,</w:t>
      </w:r>
    </w:p>
    <w:p w:rsidR="008E25B1" w:rsidRPr="00460E56" w:rsidRDefault="008E25B1"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zajištění dopravních omezení a dopravního značení k dopravním omezením včetně případné světelné signalizace, jejich údržba a přemísťování a násled</w:t>
      </w:r>
      <w:r>
        <w:rPr>
          <w:rFonts w:ascii="Arial Unicode MS" w:eastAsia="Arial Unicode MS" w:hAnsi="Arial Unicode MS" w:cs="Arial Unicode MS"/>
          <w:b w:val="0"/>
          <w:sz w:val="21"/>
          <w:szCs w:val="21"/>
        </w:rPr>
        <w:t>né odstranění, bude-li to nutné,</w:t>
      </w:r>
    </w:p>
    <w:p w:rsidR="008E25B1" w:rsidRPr="00460E56" w:rsidRDefault="008E25B1"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zřízení a odstranění zařízení staveniště vče</w:t>
      </w:r>
      <w:r>
        <w:rPr>
          <w:rFonts w:ascii="Arial Unicode MS" w:eastAsia="Arial Unicode MS" w:hAnsi="Arial Unicode MS" w:cs="Arial Unicode MS"/>
          <w:b w:val="0"/>
          <w:sz w:val="21"/>
          <w:szCs w:val="21"/>
        </w:rPr>
        <w:t>tně napojení na inženýrské sítě,</w:t>
      </w:r>
    </w:p>
    <w:p w:rsidR="008E25B1" w:rsidRPr="00460E56" w:rsidRDefault="008E25B1"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zajištění čistoty staveniště a zejména jeho okolí, v případě potřeby zajistit čištění komunikací dot</w:t>
      </w:r>
      <w:r>
        <w:rPr>
          <w:rFonts w:ascii="Arial Unicode MS" w:eastAsia="Arial Unicode MS" w:hAnsi="Arial Unicode MS" w:cs="Arial Unicode MS"/>
          <w:b w:val="0"/>
          <w:sz w:val="21"/>
          <w:szCs w:val="21"/>
        </w:rPr>
        <w:t>čených provozem Zhotovitele,</w:t>
      </w:r>
    </w:p>
    <w:p w:rsidR="008E25B1" w:rsidRPr="00460E56" w:rsidRDefault="008E25B1"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případné projednání a zajištění povolení záboru jiných pozemků než těch, které jsou určeny pro </w:t>
      </w:r>
      <w:r w:rsidR="007147A0">
        <w:rPr>
          <w:rFonts w:ascii="Arial Unicode MS" w:eastAsia="Arial Unicode MS" w:hAnsi="Arial Unicode MS" w:cs="Arial Unicode MS"/>
          <w:b w:val="0"/>
          <w:sz w:val="21"/>
          <w:szCs w:val="21"/>
        </w:rPr>
        <w:t>Bourací práce</w:t>
      </w:r>
      <w:r w:rsidRPr="00460E56">
        <w:rPr>
          <w:rFonts w:ascii="Arial Unicode MS" w:eastAsia="Arial Unicode MS" w:hAnsi="Arial Unicode MS" w:cs="Arial Unicode MS"/>
          <w:b w:val="0"/>
          <w:sz w:val="21"/>
          <w:szCs w:val="21"/>
        </w:rPr>
        <w:t xml:space="preserve"> včetně úhrady </w:t>
      </w:r>
      <w:r>
        <w:rPr>
          <w:rFonts w:ascii="Arial Unicode MS" w:eastAsia="Arial Unicode MS" w:hAnsi="Arial Unicode MS" w:cs="Arial Unicode MS"/>
          <w:b w:val="0"/>
          <w:sz w:val="21"/>
          <w:szCs w:val="21"/>
        </w:rPr>
        <w:t>vyměřených poplatků a nájemného,</w:t>
      </w:r>
    </w:p>
    <w:p w:rsidR="008E25B1" w:rsidRPr="00460E56" w:rsidRDefault="008E25B1"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projednání a zajištění případného zvláštního užívání komunikací a veřejných ploch včetně úhrady vyměřených poplatků a nájemného, je-li to pro </w:t>
      </w:r>
      <w:r>
        <w:rPr>
          <w:rFonts w:ascii="Arial Unicode MS" w:eastAsia="Arial Unicode MS" w:hAnsi="Arial Unicode MS" w:cs="Arial Unicode MS"/>
          <w:b w:val="0"/>
          <w:sz w:val="21"/>
          <w:szCs w:val="21"/>
        </w:rPr>
        <w:t>provedení</w:t>
      </w:r>
      <w:r w:rsidRPr="00460E56">
        <w:rPr>
          <w:rFonts w:ascii="Arial Unicode MS" w:eastAsia="Arial Unicode MS" w:hAnsi="Arial Unicode MS" w:cs="Arial Unicode MS"/>
          <w:b w:val="0"/>
          <w:sz w:val="21"/>
          <w:szCs w:val="21"/>
        </w:rPr>
        <w:t xml:space="preserve"> </w:t>
      </w:r>
      <w:r w:rsidR="007147A0">
        <w:rPr>
          <w:rFonts w:ascii="Arial Unicode MS" w:eastAsia="Arial Unicode MS" w:hAnsi="Arial Unicode MS" w:cs="Arial Unicode MS"/>
          <w:b w:val="0"/>
          <w:sz w:val="21"/>
          <w:szCs w:val="21"/>
        </w:rPr>
        <w:t>Bouracích prací</w:t>
      </w:r>
      <w:r w:rsidRPr="00460E56">
        <w:rPr>
          <w:rFonts w:ascii="Arial Unicode MS" w:eastAsia="Arial Unicode MS" w:hAnsi="Arial Unicode MS" w:cs="Arial Unicode MS"/>
          <w:b w:val="0"/>
          <w:sz w:val="21"/>
          <w:szCs w:val="21"/>
        </w:rPr>
        <w:t xml:space="preserve"> nutné</w:t>
      </w:r>
      <w:r>
        <w:rPr>
          <w:rFonts w:ascii="Arial Unicode MS" w:eastAsia="Arial Unicode MS" w:hAnsi="Arial Unicode MS" w:cs="Arial Unicode MS"/>
          <w:b w:val="0"/>
          <w:sz w:val="21"/>
          <w:szCs w:val="21"/>
        </w:rPr>
        <w:t>,</w:t>
      </w:r>
    </w:p>
    <w:p w:rsidR="008E25B1" w:rsidRPr="00460E56" w:rsidRDefault="008E25B1"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lastRenderedPageBreak/>
        <w:t>odvoz, uložení a likvidace odpadů v souladu s</w:t>
      </w:r>
      <w:r>
        <w:rPr>
          <w:rFonts w:ascii="Arial Unicode MS" w:eastAsia="Arial Unicode MS" w:hAnsi="Arial Unicode MS" w:cs="Arial Unicode MS"/>
          <w:b w:val="0"/>
          <w:sz w:val="21"/>
          <w:szCs w:val="21"/>
        </w:rPr>
        <w:t>  příslušnými právními předpisy,</w:t>
      </w:r>
    </w:p>
    <w:p w:rsidR="008E25B1" w:rsidRPr="00460E56" w:rsidRDefault="008E25B1"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uvedení všech povrchů dotčených </w:t>
      </w:r>
      <w:r w:rsidR="007147A0">
        <w:rPr>
          <w:rFonts w:ascii="Arial Unicode MS" w:eastAsia="Arial Unicode MS" w:hAnsi="Arial Unicode MS" w:cs="Arial Unicode MS"/>
          <w:b w:val="0"/>
          <w:sz w:val="21"/>
          <w:szCs w:val="21"/>
        </w:rPr>
        <w:t>Bouracími pracemi</w:t>
      </w:r>
      <w:r w:rsidRPr="00460E56">
        <w:rPr>
          <w:rFonts w:ascii="Arial Unicode MS" w:eastAsia="Arial Unicode MS" w:hAnsi="Arial Unicode MS" w:cs="Arial Unicode MS"/>
          <w:b w:val="0"/>
          <w:sz w:val="21"/>
          <w:szCs w:val="21"/>
        </w:rPr>
        <w:t xml:space="preserve"> do původního stavu</w:t>
      </w:r>
      <w:r>
        <w:rPr>
          <w:rFonts w:ascii="Arial Unicode MS" w:eastAsia="Arial Unicode MS" w:hAnsi="Arial Unicode MS" w:cs="Arial Unicode MS"/>
          <w:b w:val="0"/>
          <w:sz w:val="21"/>
          <w:szCs w:val="21"/>
        </w:rPr>
        <w:t>,</w:t>
      </w:r>
    </w:p>
    <w:p w:rsidR="008E25B1" w:rsidRPr="00460E56" w:rsidRDefault="008E25B1"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zajištění zimních opatření, osvětlení pracovišť, je</w:t>
      </w:r>
      <w:r>
        <w:rPr>
          <w:rFonts w:ascii="Arial Unicode MS" w:eastAsia="Arial Unicode MS" w:hAnsi="Arial Unicode MS" w:cs="Arial Unicode MS"/>
          <w:b w:val="0"/>
          <w:sz w:val="21"/>
          <w:szCs w:val="21"/>
        </w:rPr>
        <w:t xml:space="preserve">-li to pro provedení </w:t>
      </w:r>
      <w:r w:rsidR="007147A0">
        <w:rPr>
          <w:rFonts w:ascii="Arial Unicode MS" w:eastAsia="Arial Unicode MS" w:hAnsi="Arial Unicode MS" w:cs="Arial Unicode MS"/>
          <w:b w:val="0"/>
          <w:sz w:val="21"/>
          <w:szCs w:val="21"/>
        </w:rPr>
        <w:t>Bouracích prací</w:t>
      </w:r>
      <w:r>
        <w:rPr>
          <w:rFonts w:ascii="Arial Unicode MS" w:eastAsia="Arial Unicode MS" w:hAnsi="Arial Unicode MS" w:cs="Arial Unicode MS"/>
          <w:b w:val="0"/>
          <w:sz w:val="21"/>
          <w:szCs w:val="21"/>
        </w:rPr>
        <w:t xml:space="preserve"> nutné,</w:t>
      </w:r>
    </w:p>
    <w:p w:rsidR="008E25B1" w:rsidRDefault="008E25B1"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zajištění fotodokumentace před zahájením, v průbě</w:t>
      </w:r>
      <w:r>
        <w:rPr>
          <w:rFonts w:ascii="Arial Unicode MS" w:eastAsia="Arial Unicode MS" w:hAnsi="Arial Unicode MS" w:cs="Arial Unicode MS"/>
          <w:b w:val="0"/>
          <w:sz w:val="21"/>
          <w:szCs w:val="21"/>
        </w:rPr>
        <w:t xml:space="preserve">hu a po dokončení </w:t>
      </w:r>
      <w:r w:rsidR="007147A0">
        <w:rPr>
          <w:rFonts w:ascii="Arial Unicode MS" w:eastAsia="Arial Unicode MS" w:hAnsi="Arial Unicode MS" w:cs="Arial Unicode MS"/>
          <w:b w:val="0"/>
          <w:sz w:val="21"/>
          <w:szCs w:val="21"/>
        </w:rPr>
        <w:t>Bouracích prací</w:t>
      </w:r>
      <w:r w:rsidR="00CA38D7">
        <w:rPr>
          <w:rFonts w:ascii="Arial Unicode MS" w:eastAsia="Arial Unicode MS" w:hAnsi="Arial Unicode MS" w:cs="Arial Unicode MS"/>
          <w:b w:val="0"/>
          <w:sz w:val="21"/>
          <w:szCs w:val="21"/>
        </w:rPr>
        <w:t>,</w:t>
      </w:r>
    </w:p>
    <w:p w:rsidR="00CA38D7" w:rsidRDefault="00CA38D7" w:rsidP="00CA38D7">
      <w:pPr>
        <w:pStyle w:val="Nadpis4"/>
        <w:keepNext w:val="0"/>
        <w:spacing w:before="0" w:after="0"/>
        <w:ind w:left="1276" w:hanging="425"/>
        <w:jc w:val="both"/>
        <w:rPr>
          <w:rFonts w:ascii="Arial Unicode MS" w:eastAsia="Arial Unicode MS" w:hAnsi="Arial Unicode MS" w:cs="Arial Unicode MS"/>
          <w:b w:val="0"/>
          <w:sz w:val="21"/>
          <w:szCs w:val="21"/>
        </w:rPr>
      </w:pPr>
      <w:r w:rsidRPr="00CA38D7">
        <w:rPr>
          <w:rFonts w:ascii="Arial Unicode MS" w:eastAsia="Arial Unicode MS" w:hAnsi="Arial Unicode MS" w:cs="Arial Unicode MS"/>
          <w:b w:val="0"/>
          <w:sz w:val="21"/>
          <w:szCs w:val="21"/>
        </w:rPr>
        <w:t>z</w:t>
      </w:r>
      <w:r w:rsidRPr="008B3885">
        <w:rPr>
          <w:rFonts w:ascii="Arial Unicode MS" w:eastAsia="Arial Unicode MS" w:hAnsi="Arial Unicode MS" w:cs="Arial Unicode MS"/>
          <w:b w:val="0"/>
          <w:sz w:val="21"/>
          <w:szCs w:val="21"/>
        </w:rPr>
        <w:t>ajistí rozhodnu</w:t>
      </w:r>
      <w:r w:rsidRPr="00CA38D7">
        <w:rPr>
          <w:rFonts w:ascii="Arial Unicode MS" w:eastAsia="Arial Unicode MS" w:hAnsi="Arial Unicode MS" w:cs="Arial Unicode MS"/>
          <w:b w:val="0"/>
          <w:sz w:val="21"/>
          <w:szCs w:val="21"/>
        </w:rPr>
        <w:t>tí o zvláštním užívání silnice</w:t>
      </w:r>
      <w:r>
        <w:rPr>
          <w:rFonts w:ascii="Arial Unicode MS" w:eastAsia="Arial Unicode MS" w:hAnsi="Arial Unicode MS" w:cs="Arial Unicode MS"/>
          <w:b w:val="0"/>
          <w:sz w:val="21"/>
          <w:szCs w:val="21"/>
        </w:rPr>
        <w:t xml:space="preserve"> (</w:t>
      </w:r>
      <w:r w:rsidRPr="00CA38D7">
        <w:rPr>
          <w:rFonts w:ascii="Arial Unicode MS" w:eastAsia="Arial Unicode MS" w:hAnsi="Arial Unicode MS" w:cs="Arial Unicode MS"/>
          <w:b w:val="0"/>
          <w:sz w:val="21"/>
          <w:szCs w:val="21"/>
        </w:rPr>
        <w:t>n</w:t>
      </w:r>
      <w:r w:rsidR="00524736">
        <w:rPr>
          <w:rFonts w:ascii="Arial Unicode MS" w:eastAsia="Arial Unicode MS" w:hAnsi="Arial Unicode MS" w:cs="Arial Unicode MS"/>
          <w:b w:val="0"/>
          <w:sz w:val="21"/>
          <w:szCs w:val="21"/>
        </w:rPr>
        <w:t>a tyto činnosti nebude vydána Zhotoviteli speciální plná moc, Z</w:t>
      </w:r>
      <w:r w:rsidRPr="00DA5B8D">
        <w:rPr>
          <w:rFonts w:ascii="Arial Unicode MS" w:eastAsia="Arial Unicode MS" w:hAnsi="Arial Unicode MS" w:cs="Arial Unicode MS"/>
          <w:b w:val="0"/>
          <w:sz w:val="21"/>
          <w:szCs w:val="21"/>
        </w:rPr>
        <w:t>hotovitel zajistí příslušná rozhodnutí v koordinaci s</w:t>
      </w:r>
      <w:r>
        <w:rPr>
          <w:rFonts w:ascii="Arial Unicode MS" w:eastAsia="Arial Unicode MS" w:hAnsi="Arial Unicode MS" w:cs="Arial Unicode MS"/>
          <w:b w:val="0"/>
          <w:sz w:val="21"/>
          <w:szCs w:val="21"/>
        </w:rPr>
        <w:t> </w:t>
      </w:r>
      <w:r w:rsidRPr="00DA5B8D">
        <w:rPr>
          <w:rFonts w:ascii="Arial Unicode MS" w:eastAsia="Arial Unicode MS" w:hAnsi="Arial Unicode MS" w:cs="Arial Unicode MS"/>
          <w:b w:val="0"/>
          <w:sz w:val="21"/>
          <w:szCs w:val="21"/>
        </w:rPr>
        <w:t>Objednatelem</w:t>
      </w:r>
      <w:r>
        <w:rPr>
          <w:rFonts w:ascii="Arial Unicode MS" w:eastAsia="Arial Unicode MS" w:hAnsi="Arial Unicode MS" w:cs="Arial Unicode MS"/>
          <w:b w:val="0"/>
          <w:sz w:val="21"/>
          <w:szCs w:val="21"/>
        </w:rPr>
        <w:t>)</w:t>
      </w:r>
      <w:r w:rsidRPr="00CA38D7">
        <w:rPr>
          <w:rFonts w:ascii="Arial Unicode MS" w:eastAsia="Arial Unicode MS" w:hAnsi="Arial Unicode MS" w:cs="Arial Unicode MS"/>
          <w:b w:val="0"/>
          <w:sz w:val="21"/>
          <w:szCs w:val="21"/>
        </w:rPr>
        <w:t>,</w:t>
      </w:r>
    </w:p>
    <w:p w:rsidR="00CA38D7" w:rsidRPr="00CA38D7" w:rsidRDefault="00CA38D7" w:rsidP="00CA38D7">
      <w:pPr>
        <w:pStyle w:val="Nadpis4"/>
        <w:keepNext w:val="0"/>
        <w:spacing w:before="0" w:after="0"/>
        <w:ind w:left="1276" w:hanging="425"/>
        <w:jc w:val="both"/>
        <w:rPr>
          <w:rFonts w:ascii="Arial Unicode MS" w:eastAsia="Arial Unicode MS" w:hAnsi="Arial Unicode MS" w:cs="Arial Unicode MS"/>
          <w:b w:val="0"/>
          <w:sz w:val="21"/>
          <w:szCs w:val="21"/>
        </w:rPr>
      </w:pPr>
      <w:r w:rsidRPr="00CA38D7">
        <w:rPr>
          <w:rFonts w:ascii="Arial Unicode MS" w:eastAsia="Arial Unicode MS" w:hAnsi="Arial Unicode MS" w:cs="Arial Unicode MS"/>
          <w:b w:val="0"/>
          <w:sz w:val="21"/>
          <w:szCs w:val="21"/>
        </w:rPr>
        <w:t>z</w:t>
      </w:r>
      <w:r w:rsidRPr="00DA5B8D">
        <w:rPr>
          <w:rFonts w:ascii="Arial Unicode MS" w:eastAsia="Arial Unicode MS" w:hAnsi="Arial Unicode MS" w:cs="Arial Unicode MS"/>
          <w:b w:val="0"/>
          <w:sz w:val="21"/>
          <w:szCs w:val="21"/>
        </w:rPr>
        <w:t>ajistí</w:t>
      </w:r>
      <w:r w:rsidRPr="00CA38D7">
        <w:rPr>
          <w:rFonts w:ascii="Arial Unicode MS" w:eastAsia="Arial Unicode MS" w:hAnsi="Arial Unicode MS" w:cs="Arial Unicode MS"/>
          <w:b w:val="0"/>
          <w:sz w:val="21"/>
          <w:szCs w:val="21"/>
        </w:rPr>
        <w:t xml:space="preserve"> rozhodnutí o uzavírce </w:t>
      </w:r>
      <w:r>
        <w:rPr>
          <w:rFonts w:ascii="Arial Unicode MS" w:eastAsia="Arial Unicode MS" w:hAnsi="Arial Unicode MS" w:cs="Arial Unicode MS"/>
          <w:b w:val="0"/>
          <w:sz w:val="21"/>
          <w:szCs w:val="21"/>
        </w:rPr>
        <w:t>(</w:t>
      </w:r>
      <w:r w:rsidRPr="00CA38D7">
        <w:rPr>
          <w:rFonts w:ascii="Arial Unicode MS" w:eastAsia="Arial Unicode MS" w:hAnsi="Arial Unicode MS" w:cs="Arial Unicode MS"/>
          <w:b w:val="0"/>
          <w:sz w:val="21"/>
          <w:szCs w:val="21"/>
        </w:rPr>
        <w:t>n</w:t>
      </w:r>
      <w:r w:rsidRPr="008B3885">
        <w:rPr>
          <w:rFonts w:ascii="Arial Unicode MS" w:eastAsia="Arial Unicode MS" w:hAnsi="Arial Unicode MS" w:cs="Arial Unicode MS"/>
          <w:b w:val="0"/>
          <w:sz w:val="21"/>
          <w:szCs w:val="21"/>
        </w:rPr>
        <w:t xml:space="preserve">a tyto činnosti nebude vydána </w:t>
      </w:r>
      <w:r w:rsidR="00524736">
        <w:rPr>
          <w:rFonts w:ascii="Arial Unicode MS" w:eastAsia="Arial Unicode MS" w:hAnsi="Arial Unicode MS" w:cs="Arial Unicode MS"/>
          <w:b w:val="0"/>
          <w:sz w:val="21"/>
          <w:szCs w:val="21"/>
        </w:rPr>
        <w:t>Z</w:t>
      </w:r>
      <w:r w:rsidRPr="00CA38D7">
        <w:rPr>
          <w:rFonts w:ascii="Arial Unicode MS" w:eastAsia="Arial Unicode MS" w:hAnsi="Arial Unicode MS" w:cs="Arial Unicode MS"/>
          <w:b w:val="0"/>
          <w:sz w:val="21"/>
          <w:szCs w:val="21"/>
        </w:rPr>
        <w:t xml:space="preserve">hotoviteli speciální plná moc, </w:t>
      </w:r>
      <w:r w:rsidR="00524736">
        <w:rPr>
          <w:rFonts w:ascii="Arial Unicode MS" w:eastAsia="Arial Unicode MS" w:hAnsi="Arial Unicode MS" w:cs="Arial Unicode MS"/>
          <w:b w:val="0"/>
          <w:sz w:val="21"/>
          <w:szCs w:val="21"/>
        </w:rPr>
        <w:t>Z</w:t>
      </w:r>
      <w:r w:rsidRPr="008B3885">
        <w:rPr>
          <w:rFonts w:ascii="Arial Unicode MS" w:eastAsia="Arial Unicode MS" w:hAnsi="Arial Unicode MS" w:cs="Arial Unicode MS"/>
          <w:b w:val="0"/>
          <w:sz w:val="21"/>
          <w:szCs w:val="21"/>
        </w:rPr>
        <w:t>hotovitel zajistí příslušná rozhodnutí v koordinaci s</w:t>
      </w:r>
      <w:r>
        <w:rPr>
          <w:rFonts w:ascii="Arial Unicode MS" w:eastAsia="Arial Unicode MS" w:hAnsi="Arial Unicode MS" w:cs="Arial Unicode MS"/>
          <w:b w:val="0"/>
          <w:sz w:val="21"/>
          <w:szCs w:val="21"/>
        </w:rPr>
        <w:t> </w:t>
      </w:r>
      <w:r w:rsidRPr="008B3885">
        <w:rPr>
          <w:rFonts w:ascii="Arial Unicode MS" w:eastAsia="Arial Unicode MS" w:hAnsi="Arial Unicode MS" w:cs="Arial Unicode MS"/>
          <w:b w:val="0"/>
          <w:sz w:val="21"/>
          <w:szCs w:val="21"/>
        </w:rPr>
        <w:t>Objednatelem</w:t>
      </w:r>
      <w:r>
        <w:rPr>
          <w:rFonts w:ascii="Arial Unicode MS" w:eastAsia="Arial Unicode MS" w:hAnsi="Arial Unicode MS" w:cs="Arial Unicode MS"/>
          <w:b w:val="0"/>
          <w:sz w:val="21"/>
          <w:szCs w:val="21"/>
        </w:rPr>
        <w:t>).</w:t>
      </w:r>
    </w:p>
    <w:p w:rsidR="008E25B1" w:rsidRDefault="008E25B1" w:rsidP="00A66689">
      <w:pPr>
        <w:jc w:val="center"/>
        <w:rPr>
          <w:rFonts w:ascii="Arial Unicode MS" w:eastAsia="Arial Unicode MS" w:hAnsi="Arial Unicode MS" w:cs="Arial Unicode MS"/>
          <w:b/>
          <w:sz w:val="21"/>
          <w:szCs w:val="21"/>
        </w:rPr>
      </w:pPr>
    </w:p>
    <w:p w:rsidR="008E25B1" w:rsidRDefault="008E25B1" w:rsidP="00A66689">
      <w:pPr>
        <w:jc w:val="center"/>
        <w:rPr>
          <w:rFonts w:ascii="Arial Unicode MS" w:eastAsia="Arial Unicode MS" w:hAnsi="Arial Unicode MS" w:cs="Arial Unicode MS"/>
          <w:b/>
          <w:sz w:val="21"/>
          <w:szCs w:val="21"/>
        </w:rPr>
      </w:pPr>
    </w:p>
    <w:p w:rsidR="007147A0" w:rsidRDefault="007147A0"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VIII.</w:t>
      </w:r>
    </w:p>
    <w:p w:rsidR="008E25B1" w:rsidRPr="008E25B1" w:rsidRDefault="008E25B1"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Zhotovení Stavby</w:t>
      </w:r>
    </w:p>
    <w:p w:rsidR="00CF416C" w:rsidRDefault="00CF416C" w:rsidP="00A66689">
      <w:pPr>
        <w:jc w:val="both"/>
        <w:rPr>
          <w:rFonts w:ascii="Arial Unicode MS" w:eastAsia="Arial Unicode MS" w:hAnsi="Arial Unicode MS" w:cs="Arial Unicode MS"/>
          <w:sz w:val="21"/>
          <w:szCs w:val="21"/>
        </w:rPr>
      </w:pPr>
    </w:p>
    <w:p w:rsidR="00E93D20" w:rsidRDefault="008E25B1" w:rsidP="00FE5763">
      <w:pPr>
        <w:ind w:left="284" w:firstLine="567"/>
        <w:jc w:val="both"/>
        <w:rPr>
          <w:rFonts w:ascii="Arial Unicode MS" w:eastAsia="Arial Unicode MS" w:hAnsi="Arial Unicode MS" w:cs="Arial Unicode MS"/>
          <w:sz w:val="21"/>
          <w:szCs w:val="21"/>
        </w:rPr>
      </w:pPr>
      <w:r w:rsidRPr="008E25B1">
        <w:rPr>
          <w:rFonts w:ascii="Arial Unicode MS" w:eastAsia="Arial Unicode MS" w:hAnsi="Arial Unicode MS" w:cs="Arial Unicode MS"/>
          <w:sz w:val="21"/>
          <w:szCs w:val="21"/>
        </w:rPr>
        <w:t xml:space="preserve">Zhotovením </w:t>
      </w:r>
      <w:r w:rsidR="00A66689">
        <w:rPr>
          <w:rFonts w:ascii="Arial Unicode MS" w:eastAsia="Arial Unicode MS" w:hAnsi="Arial Unicode MS" w:cs="Arial Unicode MS"/>
          <w:sz w:val="21"/>
          <w:szCs w:val="21"/>
        </w:rPr>
        <w:t>Stavby</w:t>
      </w:r>
      <w:r>
        <w:rPr>
          <w:rFonts w:ascii="Arial Unicode MS" w:eastAsia="Arial Unicode MS" w:hAnsi="Arial Unicode MS" w:cs="Arial Unicode MS"/>
          <w:sz w:val="21"/>
          <w:szCs w:val="21"/>
        </w:rPr>
        <w:t xml:space="preserve"> </w:t>
      </w:r>
      <w:r w:rsidRPr="008E25B1">
        <w:rPr>
          <w:rFonts w:ascii="Arial Unicode MS" w:eastAsia="Arial Unicode MS" w:hAnsi="Arial Unicode MS" w:cs="Arial Unicode MS"/>
          <w:sz w:val="21"/>
          <w:szCs w:val="21"/>
        </w:rPr>
        <w:t xml:space="preserve">se rozumí </w:t>
      </w:r>
      <w:r w:rsidR="00E93D20" w:rsidRPr="008E25B1">
        <w:rPr>
          <w:rFonts w:ascii="Arial Unicode MS" w:eastAsia="Arial Unicode MS" w:hAnsi="Arial Unicode MS" w:cs="Arial Unicode MS"/>
          <w:sz w:val="21"/>
          <w:szCs w:val="21"/>
        </w:rPr>
        <w:t>úplné, funkční a bezvadné provedení všech stavebních a montážních prací, včetně dodávek potřebných materiálů, výrobků a technického vybavení nezbytných pro řádné dokončení Díla, dále provedení všech činností souvisejících s realizací stavebních prací, dodávek a služeb, jejichž provedení je pro řádné dokončení Díla nezbytné, zejména, nikoliv však výlučně:</w:t>
      </w:r>
    </w:p>
    <w:p w:rsidR="008E25B1" w:rsidRDefault="008E25B1" w:rsidP="00A66689">
      <w:pPr>
        <w:pStyle w:val="Nadpis4"/>
        <w:keepNext w:val="0"/>
        <w:numPr>
          <w:ilvl w:val="0"/>
          <w:numId w:val="0"/>
        </w:numPr>
        <w:spacing w:before="0" w:after="0"/>
        <w:ind w:left="1276"/>
        <w:jc w:val="both"/>
        <w:rPr>
          <w:rFonts w:ascii="Arial Unicode MS" w:eastAsia="Arial Unicode MS" w:hAnsi="Arial Unicode MS" w:cs="Arial Unicode MS"/>
          <w:b w:val="0"/>
          <w:sz w:val="21"/>
          <w:szCs w:val="21"/>
        </w:rPr>
      </w:pPr>
    </w:p>
    <w:p w:rsidR="00E93D20" w:rsidRPr="007147A0" w:rsidRDefault="00E93D20" w:rsidP="00A66689">
      <w:pPr>
        <w:pStyle w:val="Nadpis4"/>
        <w:keepNext w:val="0"/>
        <w:numPr>
          <w:ilvl w:val="3"/>
          <w:numId w:val="41"/>
        </w:numPr>
        <w:spacing w:before="0" w:after="0"/>
        <w:ind w:left="1276" w:hanging="425"/>
        <w:jc w:val="both"/>
        <w:rPr>
          <w:rFonts w:ascii="Arial Unicode MS" w:eastAsia="Arial Unicode MS" w:hAnsi="Arial Unicode MS" w:cs="Arial Unicode MS"/>
          <w:b w:val="0"/>
          <w:sz w:val="21"/>
          <w:szCs w:val="21"/>
        </w:rPr>
      </w:pPr>
      <w:r w:rsidRPr="007147A0">
        <w:rPr>
          <w:rFonts w:ascii="Arial Unicode MS" w:eastAsia="Arial Unicode MS" w:hAnsi="Arial Unicode MS" w:cs="Arial Unicode MS"/>
          <w:b w:val="0"/>
          <w:sz w:val="21"/>
          <w:szCs w:val="21"/>
        </w:rPr>
        <w:t xml:space="preserve">zajištění všech nepředvídatelných průzkumů nutných pro řádné provádění a dokončení Stavby, jejichž potřeba by vznikla během </w:t>
      </w:r>
      <w:r w:rsidR="007147A0" w:rsidRPr="007147A0">
        <w:rPr>
          <w:rFonts w:ascii="Arial Unicode MS" w:eastAsia="Arial Unicode MS" w:hAnsi="Arial Unicode MS" w:cs="Arial Unicode MS"/>
          <w:b w:val="0"/>
          <w:sz w:val="21"/>
          <w:szCs w:val="21"/>
        </w:rPr>
        <w:t>provádění</w:t>
      </w:r>
      <w:r w:rsidRPr="007147A0">
        <w:rPr>
          <w:rFonts w:ascii="Arial Unicode MS" w:eastAsia="Arial Unicode MS" w:hAnsi="Arial Unicode MS" w:cs="Arial Unicode MS"/>
          <w:b w:val="0"/>
          <w:sz w:val="21"/>
          <w:szCs w:val="21"/>
        </w:rPr>
        <w:t xml:space="preserve"> prací (např. v případě neočekávaných archeologický</w:t>
      </w:r>
      <w:r w:rsidR="008E25B1" w:rsidRPr="007147A0">
        <w:rPr>
          <w:rFonts w:ascii="Arial Unicode MS" w:eastAsia="Arial Unicode MS" w:hAnsi="Arial Unicode MS" w:cs="Arial Unicode MS"/>
          <w:b w:val="0"/>
          <w:sz w:val="21"/>
          <w:szCs w:val="21"/>
        </w:rPr>
        <w:t>ch nálezů, nálezů munice apod.),</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zajištění a splnění podmínek vyplývajících z územního rozhodnutí a ze stavebních povolení nebo jiných dokladů;</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zajištění a provedení všech opatření organizačního a stavebně technologického charakteru k řádnému provedení </w:t>
      </w:r>
      <w:r w:rsidR="008E25B1">
        <w:rPr>
          <w:rFonts w:ascii="Arial Unicode MS" w:eastAsia="Arial Unicode MS" w:hAnsi="Arial Unicode MS" w:cs="Arial Unicode MS"/>
          <w:b w:val="0"/>
          <w:sz w:val="21"/>
          <w:szCs w:val="21"/>
        </w:rPr>
        <w:t>Stavby,</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napToGrid w:val="0"/>
          <w:sz w:val="21"/>
          <w:szCs w:val="21"/>
        </w:rPr>
        <w:t>veškeré práce a dodávky související s bezpečnostními opatřeními na ochranu osob a majetku</w:t>
      </w:r>
      <w:r w:rsidR="008E25B1">
        <w:rPr>
          <w:rFonts w:ascii="Arial Unicode MS" w:eastAsia="Arial Unicode MS" w:hAnsi="Arial Unicode MS" w:cs="Arial Unicode MS"/>
          <w:b w:val="0"/>
          <w:snapToGrid w:val="0"/>
          <w:sz w:val="21"/>
          <w:szCs w:val="21"/>
        </w:rPr>
        <w:t>,</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provedení opatření k dočasné ochraně vzrostlých stromů, jež mají být zachovány včetně zajištění eliminace nepříznivých dopadů při </w:t>
      </w:r>
      <w:r w:rsidR="007147A0">
        <w:rPr>
          <w:rFonts w:ascii="Arial Unicode MS" w:eastAsia="Arial Unicode MS" w:hAnsi="Arial Unicode MS" w:cs="Arial Unicode MS"/>
          <w:b w:val="0"/>
          <w:sz w:val="21"/>
          <w:szCs w:val="21"/>
        </w:rPr>
        <w:t>provádění</w:t>
      </w:r>
      <w:r w:rsidRPr="00460E56">
        <w:rPr>
          <w:rFonts w:ascii="Arial Unicode MS" w:eastAsia="Arial Unicode MS" w:hAnsi="Arial Unicode MS" w:cs="Arial Unicode MS"/>
          <w:b w:val="0"/>
          <w:sz w:val="21"/>
          <w:szCs w:val="21"/>
        </w:rPr>
        <w:t xml:space="preserve"> Stavby na okolí parkových ploch, a to zejména při budování zařízení stave</w:t>
      </w:r>
      <w:r w:rsidR="008E25B1">
        <w:rPr>
          <w:rFonts w:ascii="Arial Unicode MS" w:eastAsia="Arial Unicode MS" w:hAnsi="Arial Unicode MS" w:cs="Arial Unicode MS"/>
          <w:b w:val="0"/>
          <w:sz w:val="21"/>
          <w:szCs w:val="21"/>
        </w:rPr>
        <w:t>niště,</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zajištění vytýč</w:t>
      </w:r>
      <w:r w:rsidR="008E25B1">
        <w:rPr>
          <w:rFonts w:ascii="Arial Unicode MS" w:eastAsia="Arial Unicode MS" w:hAnsi="Arial Unicode MS" w:cs="Arial Unicode MS"/>
          <w:b w:val="0"/>
          <w:sz w:val="21"/>
          <w:szCs w:val="21"/>
        </w:rPr>
        <w:t>ení veškerých inženýrských sítí,</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zajištění nezbytných opatření nutných pro neporušení veškerých inženýrských sítí během výstavby včetně zajištění zpětného protokolárního předání inženýrských sítí;</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lastRenderedPageBreak/>
        <w:t>zpracování dílenské a výrobní dokumentace potřebné pro provedení Stavby,</w:t>
      </w:r>
      <w:r w:rsidR="008E25B1">
        <w:rPr>
          <w:rFonts w:ascii="Arial Unicode MS" w:eastAsia="Arial Unicode MS" w:hAnsi="Arial Unicode MS" w:cs="Arial Unicode MS"/>
          <w:b w:val="0"/>
          <w:sz w:val="21"/>
          <w:szCs w:val="21"/>
        </w:rPr>
        <w:t xml:space="preserve"> včetně technologických postupů,</w:t>
      </w:r>
    </w:p>
    <w:p w:rsidR="00E93D20" w:rsidRPr="00460E56" w:rsidRDefault="008E25B1" w:rsidP="00A66689">
      <w:pPr>
        <w:pStyle w:val="Nadpis4"/>
        <w:keepNext w:val="0"/>
        <w:spacing w:before="0" w:after="0"/>
        <w:ind w:left="1276" w:hanging="425"/>
        <w:jc w:val="both"/>
        <w:rPr>
          <w:rFonts w:ascii="Arial Unicode MS" w:eastAsia="Arial Unicode MS" w:hAnsi="Arial Unicode MS" w:cs="Arial Unicode MS"/>
          <w:b w:val="0"/>
          <w:sz w:val="21"/>
          <w:szCs w:val="21"/>
        </w:rPr>
      </w:pPr>
      <w:r>
        <w:rPr>
          <w:rFonts w:ascii="Arial Unicode MS" w:eastAsia="Arial Unicode MS" w:hAnsi="Arial Unicode MS" w:cs="Arial Unicode MS"/>
          <w:b w:val="0"/>
          <w:sz w:val="21"/>
          <w:szCs w:val="21"/>
        </w:rPr>
        <w:t>ostraha Stavby a staveniště,</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zajištění bezpečnosti prác</w:t>
      </w:r>
      <w:r w:rsidR="008E25B1">
        <w:rPr>
          <w:rFonts w:ascii="Arial Unicode MS" w:eastAsia="Arial Unicode MS" w:hAnsi="Arial Unicode MS" w:cs="Arial Unicode MS"/>
          <w:b w:val="0"/>
          <w:sz w:val="21"/>
          <w:szCs w:val="21"/>
        </w:rPr>
        <w:t>e a ochrany životního prostředí,</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zajištění dopravních omezení a dopravního značení k dopravním omezením včetně případné světelné signalizace, jejich údržba a přemísťování a násled</w:t>
      </w:r>
      <w:r w:rsidR="008E25B1">
        <w:rPr>
          <w:rFonts w:ascii="Arial Unicode MS" w:eastAsia="Arial Unicode MS" w:hAnsi="Arial Unicode MS" w:cs="Arial Unicode MS"/>
          <w:b w:val="0"/>
          <w:sz w:val="21"/>
          <w:szCs w:val="21"/>
        </w:rPr>
        <w:t>né odstranění, bude-li to nutné,</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zřízení a odstranění zařízení staveniště vče</w:t>
      </w:r>
      <w:r w:rsidR="008E25B1">
        <w:rPr>
          <w:rFonts w:ascii="Arial Unicode MS" w:eastAsia="Arial Unicode MS" w:hAnsi="Arial Unicode MS" w:cs="Arial Unicode MS"/>
          <w:b w:val="0"/>
          <w:sz w:val="21"/>
          <w:szCs w:val="21"/>
        </w:rPr>
        <w:t>tně napojení na inženýrské sítě,</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zajištění čistoty staveniště a zejména jeho okolí, v případě potřeby zajistit čištění komunikací dot</w:t>
      </w:r>
      <w:r w:rsidR="008E25B1">
        <w:rPr>
          <w:rFonts w:ascii="Arial Unicode MS" w:eastAsia="Arial Unicode MS" w:hAnsi="Arial Unicode MS" w:cs="Arial Unicode MS"/>
          <w:b w:val="0"/>
          <w:sz w:val="21"/>
          <w:szCs w:val="21"/>
        </w:rPr>
        <w:t>čených provozem Zhotovitele,</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případné projednání a zajištění povolení záboru jiných pozemků než těch, které jsou určeny pro Stavbu včetně úhrady </w:t>
      </w:r>
      <w:r w:rsidR="008E25B1">
        <w:rPr>
          <w:rFonts w:ascii="Arial Unicode MS" w:eastAsia="Arial Unicode MS" w:hAnsi="Arial Unicode MS" w:cs="Arial Unicode MS"/>
          <w:b w:val="0"/>
          <w:sz w:val="21"/>
          <w:szCs w:val="21"/>
        </w:rPr>
        <w:t>vyměřených poplatků a nájemného,</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projednání a zajištění případného zvláštního užívání komunikací a veřejných ploch včetně úhrady vyměřených poplatků a nájemného, je-li to pro </w:t>
      </w:r>
      <w:r w:rsidR="008E25B1">
        <w:rPr>
          <w:rFonts w:ascii="Arial Unicode MS" w:eastAsia="Arial Unicode MS" w:hAnsi="Arial Unicode MS" w:cs="Arial Unicode MS"/>
          <w:b w:val="0"/>
          <w:sz w:val="21"/>
          <w:szCs w:val="21"/>
        </w:rPr>
        <w:t>provedení</w:t>
      </w:r>
      <w:r w:rsidRPr="00460E56">
        <w:rPr>
          <w:rFonts w:ascii="Arial Unicode MS" w:eastAsia="Arial Unicode MS" w:hAnsi="Arial Unicode MS" w:cs="Arial Unicode MS"/>
          <w:b w:val="0"/>
          <w:sz w:val="21"/>
          <w:szCs w:val="21"/>
        </w:rPr>
        <w:t xml:space="preserve"> </w:t>
      </w:r>
      <w:r w:rsidR="008E25B1">
        <w:rPr>
          <w:rFonts w:ascii="Arial Unicode MS" w:eastAsia="Arial Unicode MS" w:hAnsi="Arial Unicode MS" w:cs="Arial Unicode MS"/>
          <w:b w:val="0"/>
          <w:sz w:val="21"/>
          <w:szCs w:val="21"/>
        </w:rPr>
        <w:t>Stavby</w:t>
      </w:r>
      <w:r w:rsidRPr="00460E56">
        <w:rPr>
          <w:rFonts w:ascii="Arial Unicode MS" w:eastAsia="Arial Unicode MS" w:hAnsi="Arial Unicode MS" w:cs="Arial Unicode MS"/>
          <w:b w:val="0"/>
          <w:sz w:val="21"/>
          <w:szCs w:val="21"/>
        </w:rPr>
        <w:t xml:space="preserve"> nutné</w:t>
      </w:r>
      <w:r w:rsidR="008E25B1">
        <w:rPr>
          <w:rFonts w:ascii="Arial Unicode MS" w:eastAsia="Arial Unicode MS" w:hAnsi="Arial Unicode MS" w:cs="Arial Unicode MS"/>
          <w:b w:val="0"/>
          <w:sz w:val="21"/>
          <w:szCs w:val="21"/>
        </w:rPr>
        <w:t>,</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odvoz, uložení a likvidace odpadů v souladu s</w:t>
      </w:r>
      <w:r w:rsidR="008E25B1">
        <w:rPr>
          <w:rFonts w:ascii="Arial Unicode MS" w:eastAsia="Arial Unicode MS" w:hAnsi="Arial Unicode MS" w:cs="Arial Unicode MS"/>
          <w:b w:val="0"/>
          <w:sz w:val="21"/>
          <w:szCs w:val="21"/>
        </w:rPr>
        <w:t>  příslušnými právními předpisy,</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uvedení všech povrchů dotčených Stavbou do původního stavu</w:t>
      </w:r>
      <w:r w:rsidR="008E25B1">
        <w:rPr>
          <w:rFonts w:ascii="Arial Unicode MS" w:eastAsia="Arial Unicode MS" w:hAnsi="Arial Unicode MS" w:cs="Arial Unicode MS"/>
          <w:b w:val="0"/>
          <w:sz w:val="21"/>
          <w:szCs w:val="21"/>
        </w:rPr>
        <w:t>,</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zajištění zimních opatření, je</w:t>
      </w:r>
      <w:r w:rsidR="008E25B1">
        <w:rPr>
          <w:rFonts w:ascii="Arial Unicode MS" w:eastAsia="Arial Unicode MS" w:hAnsi="Arial Unicode MS" w:cs="Arial Unicode MS"/>
          <w:b w:val="0"/>
          <w:sz w:val="21"/>
          <w:szCs w:val="21"/>
        </w:rPr>
        <w:t>-li to pro provedení Stavby nutné,</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zajištění a provedení všech nezbytných zkoušek a revizí podle ČSN a případných jiných právních nebo technických předpisů platných v době provádění a předání Stavby, kterými bude prokázáno dosažení předepsané kvality a předepsaný</w:t>
      </w:r>
      <w:r w:rsidR="008E25B1">
        <w:rPr>
          <w:rFonts w:ascii="Arial Unicode MS" w:eastAsia="Arial Unicode MS" w:hAnsi="Arial Unicode MS" w:cs="Arial Unicode MS"/>
          <w:b w:val="0"/>
          <w:sz w:val="21"/>
          <w:szCs w:val="21"/>
        </w:rPr>
        <w:t>ch technických parametrů Stavby,</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zajištění fotodokumentace před zahájením, v průbě</w:t>
      </w:r>
      <w:r w:rsidR="008E25B1">
        <w:rPr>
          <w:rFonts w:ascii="Arial Unicode MS" w:eastAsia="Arial Unicode MS" w:hAnsi="Arial Unicode MS" w:cs="Arial Unicode MS"/>
          <w:b w:val="0"/>
          <w:sz w:val="21"/>
          <w:szCs w:val="21"/>
        </w:rPr>
        <w:t>hu Stavby a po dokončení Stavby,</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zajištění atestů a dokladů o po</w:t>
      </w:r>
      <w:r w:rsidR="008E25B1">
        <w:rPr>
          <w:rFonts w:ascii="Arial Unicode MS" w:eastAsia="Arial Unicode MS" w:hAnsi="Arial Unicode MS" w:cs="Arial Unicode MS"/>
          <w:b w:val="0"/>
          <w:sz w:val="21"/>
          <w:szCs w:val="21"/>
        </w:rPr>
        <w:t>žadovaných vlastnostech výrobků,</w:t>
      </w:r>
    </w:p>
    <w:p w:rsidR="00E93D20" w:rsidRPr="00460E56"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zajištění osvětlení pracovišť, je-li to pro </w:t>
      </w:r>
      <w:r w:rsidR="008E25B1">
        <w:rPr>
          <w:rFonts w:ascii="Arial Unicode MS" w:eastAsia="Arial Unicode MS" w:hAnsi="Arial Unicode MS" w:cs="Arial Unicode MS"/>
          <w:b w:val="0"/>
          <w:sz w:val="21"/>
          <w:szCs w:val="21"/>
        </w:rPr>
        <w:t>provedení Stavby nutné,</w:t>
      </w:r>
    </w:p>
    <w:p w:rsidR="00E93D20" w:rsidRPr="007147A0"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zajištění </w:t>
      </w:r>
      <w:r w:rsidRPr="007147A0">
        <w:rPr>
          <w:rFonts w:ascii="Arial Unicode MS" w:eastAsia="Arial Unicode MS" w:hAnsi="Arial Unicode MS" w:cs="Arial Unicode MS"/>
          <w:b w:val="0"/>
          <w:sz w:val="21"/>
          <w:szCs w:val="21"/>
        </w:rPr>
        <w:t>koordi</w:t>
      </w:r>
      <w:r w:rsidR="008E25B1" w:rsidRPr="007147A0">
        <w:rPr>
          <w:rFonts w:ascii="Arial Unicode MS" w:eastAsia="Arial Unicode MS" w:hAnsi="Arial Unicode MS" w:cs="Arial Unicode MS"/>
          <w:b w:val="0"/>
          <w:sz w:val="21"/>
          <w:szCs w:val="21"/>
        </w:rPr>
        <w:t>nační a komplementační činnosti,</w:t>
      </w:r>
    </w:p>
    <w:p w:rsidR="00873082" w:rsidRDefault="00E93D20" w:rsidP="00A66689">
      <w:pPr>
        <w:pStyle w:val="Nadpis4"/>
        <w:keepNext w:val="0"/>
        <w:spacing w:before="0" w:after="0"/>
        <w:ind w:left="1276" w:hanging="425"/>
        <w:jc w:val="both"/>
        <w:rPr>
          <w:rFonts w:ascii="Arial Unicode MS" w:eastAsia="Arial Unicode MS" w:hAnsi="Arial Unicode MS" w:cs="Arial Unicode MS"/>
          <w:b w:val="0"/>
          <w:sz w:val="21"/>
          <w:szCs w:val="21"/>
        </w:rPr>
      </w:pPr>
      <w:r w:rsidRPr="007147A0">
        <w:rPr>
          <w:rFonts w:ascii="Arial Unicode MS" w:eastAsia="Arial Unicode MS" w:hAnsi="Arial Unicode MS" w:cs="Arial Unicode MS"/>
          <w:b w:val="0"/>
          <w:sz w:val="21"/>
          <w:szCs w:val="21"/>
        </w:rPr>
        <w:t>zpracování a dodání předpisů pro prov</w:t>
      </w:r>
      <w:r w:rsidR="008E25B1" w:rsidRPr="007147A0">
        <w:rPr>
          <w:rFonts w:ascii="Arial Unicode MS" w:eastAsia="Arial Unicode MS" w:hAnsi="Arial Unicode MS" w:cs="Arial Unicode MS"/>
          <w:b w:val="0"/>
          <w:sz w:val="21"/>
          <w:szCs w:val="21"/>
        </w:rPr>
        <w:t xml:space="preserve">oz a údržbu díla (provozní </w:t>
      </w:r>
      <w:r w:rsidR="007147A0" w:rsidRPr="007147A0">
        <w:rPr>
          <w:rFonts w:ascii="Arial Unicode MS" w:eastAsia="Arial Unicode MS" w:hAnsi="Arial Unicode MS" w:cs="Arial Unicode MS"/>
          <w:b w:val="0"/>
          <w:sz w:val="21"/>
          <w:szCs w:val="21"/>
        </w:rPr>
        <w:t>řad)</w:t>
      </w:r>
      <w:r w:rsidR="00873082">
        <w:rPr>
          <w:rFonts w:ascii="Arial Unicode MS" w:eastAsia="Arial Unicode MS" w:hAnsi="Arial Unicode MS" w:cs="Arial Unicode MS"/>
          <w:b w:val="0"/>
          <w:sz w:val="21"/>
          <w:szCs w:val="21"/>
        </w:rPr>
        <w:t>,</w:t>
      </w:r>
    </w:p>
    <w:p w:rsidR="00873082" w:rsidRDefault="00873082" w:rsidP="00873082">
      <w:pPr>
        <w:pStyle w:val="Nadpis4"/>
        <w:keepNext w:val="0"/>
        <w:spacing w:before="0" w:after="0"/>
        <w:ind w:left="1276" w:hanging="425"/>
        <w:jc w:val="both"/>
        <w:rPr>
          <w:rFonts w:ascii="Arial Unicode MS" w:eastAsia="Arial Unicode MS" w:hAnsi="Arial Unicode MS" w:cs="Arial Unicode MS"/>
          <w:b w:val="0"/>
          <w:sz w:val="21"/>
          <w:szCs w:val="21"/>
        </w:rPr>
      </w:pPr>
      <w:r w:rsidRPr="00CA38D7">
        <w:rPr>
          <w:rFonts w:ascii="Arial Unicode MS" w:eastAsia="Arial Unicode MS" w:hAnsi="Arial Unicode MS" w:cs="Arial Unicode MS"/>
          <w:b w:val="0"/>
          <w:sz w:val="21"/>
          <w:szCs w:val="21"/>
        </w:rPr>
        <w:t>z</w:t>
      </w:r>
      <w:r w:rsidRPr="00DA5B8D">
        <w:rPr>
          <w:rFonts w:ascii="Arial Unicode MS" w:eastAsia="Arial Unicode MS" w:hAnsi="Arial Unicode MS" w:cs="Arial Unicode MS"/>
          <w:b w:val="0"/>
          <w:sz w:val="21"/>
          <w:szCs w:val="21"/>
        </w:rPr>
        <w:t>ajistí rozhodnu</w:t>
      </w:r>
      <w:r w:rsidRPr="00CA38D7">
        <w:rPr>
          <w:rFonts w:ascii="Arial Unicode MS" w:eastAsia="Arial Unicode MS" w:hAnsi="Arial Unicode MS" w:cs="Arial Unicode MS"/>
          <w:b w:val="0"/>
          <w:sz w:val="21"/>
          <w:szCs w:val="21"/>
        </w:rPr>
        <w:t>tí o zvláštním užívání silnice</w:t>
      </w:r>
      <w:r>
        <w:rPr>
          <w:rFonts w:ascii="Arial Unicode MS" w:eastAsia="Arial Unicode MS" w:hAnsi="Arial Unicode MS" w:cs="Arial Unicode MS"/>
          <w:b w:val="0"/>
          <w:sz w:val="21"/>
          <w:szCs w:val="21"/>
        </w:rPr>
        <w:t xml:space="preserve"> (</w:t>
      </w:r>
      <w:r w:rsidRPr="00CA38D7">
        <w:rPr>
          <w:rFonts w:ascii="Arial Unicode MS" w:eastAsia="Arial Unicode MS" w:hAnsi="Arial Unicode MS" w:cs="Arial Unicode MS"/>
          <w:b w:val="0"/>
          <w:sz w:val="21"/>
          <w:szCs w:val="21"/>
        </w:rPr>
        <w:t>n</w:t>
      </w:r>
      <w:r>
        <w:rPr>
          <w:rFonts w:ascii="Arial Unicode MS" w:eastAsia="Arial Unicode MS" w:hAnsi="Arial Unicode MS" w:cs="Arial Unicode MS"/>
          <w:b w:val="0"/>
          <w:sz w:val="21"/>
          <w:szCs w:val="21"/>
        </w:rPr>
        <w:t>a tyto činnosti nebude vydána Zhotoviteli speciální plná moc, Z</w:t>
      </w:r>
      <w:r w:rsidRPr="00DA5B8D">
        <w:rPr>
          <w:rFonts w:ascii="Arial Unicode MS" w:eastAsia="Arial Unicode MS" w:hAnsi="Arial Unicode MS" w:cs="Arial Unicode MS"/>
          <w:b w:val="0"/>
          <w:sz w:val="21"/>
          <w:szCs w:val="21"/>
        </w:rPr>
        <w:t>hotovitel zajistí příslušná rozhodnutí v koordinaci s</w:t>
      </w:r>
      <w:r>
        <w:rPr>
          <w:rFonts w:ascii="Arial Unicode MS" w:eastAsia="Arial Unicode MS" w:hAnsi="Arial Unicode MS" w:cs="Arial Unicode MS"/>
          <w:b w:val="0"/>
          <w:sz w:val="21"/>
          <w:szCs w:val="21"/>
        </w:rPr>
        <w:t> </w:t>
      </w:r>
      <w:r w:rsidRPr="00DA5B8D">
        <w:rPr>
          <w:rFonts w:ascii="Arial Unicode MS" w:eastAsia="Arial Unicode MS" w:hAnsi="Arial Unicode MS" w:cs="Arial Unicode MS"/>
          <w:b w:val="0"/>
          <w:sz w:val="21"/>
          <w:szCs w:val="21"/>
        </w:rPr>
        <w:t>Objednatelem</w:t>
      </w:r>
      <w:r>
        <w:rPr>
          <w:rFonts w:ascii="Arial Unicode MS" w:eastAsia="Arial Unicode MS" w:hAnsi="Arial Unicode MS" w:cs="Arial Unicode MS"/>
          <w:b w:val="0"/>
          <w:sz w:val="21"/>
          <w:szCs w:val="21"/>
        </w:rPr>
        <w:t>)</w:t>
      </w:r>
      <w:r w:rsidRPr="00CA38D7">
        <w:rPr>
          <w:rFonts w:ascii="Arial Unicode MS" w:eastAsia="Arial Unicode MS" w:hAnsi="Arial Unicode MS" w:cs="Arial Unicode MS"/>
          <w:b w:val="0"/>
          <w:sz w:val="21"/>
          <w:szCs w:val="21"/>
        </w:rPr>
        <w:t>,</w:t>
      </w:r>
    </w:p>
    <w:p w:rsidR="007147A0" w:rsidRPr="00873082" w:rsidRDefault="00873082" w:rsidP="00873082">
      <w:pPr>
        <w:pStyle w:val="Nadpis4"/>
        <w:keepNext w:val="0"/>
        <w:spacing w:before="0" w:after="0"/>
        <w:ind w:left="1276" w:hanging="425"/>
        <w:jc w:val="both"/>
        <w:rPr>
          <w:rFonts w:ascii="Arial Unicode MS" w:eastAsia="Arial Unicode MS" w:hAnsi="Arial Unicode MS" w:cs="Arial Unicode MS"/>
          <w:b w:val="0"/>
          <w:sz w:val="21"/>
          <w:szCs w:val="21"/>
        </w:rPr>
      </w:pPr>
      <w:r w:rsidRPr="00CA38D7">
        <w:rPr>
          <w:rFonts w:ascii="Arial Unicode MS" w:eastAsia="Arial Unicode MS" w:hAnsi="Arial Unicode MS" w:cs="Arial Unicode MS"/>
          <w:b w:val="0"/>
          <w:sz w:val="21"/>
          <w:szCs w:val="21"/>
        </w:rPr>
        <w:t>z</w:t>
      </w:r>
      <w:r w:rsidRPr="00DA5B8D">
        <w:rPr>
          <w:rFonts w:ascii="Arial Unicode MS" w:eastAsia="Arial Unicode MS" w:hAnsi="Arial Unicode MS" w:cs="Arial Unicode MS"/>
          <w:b w:val="0"/>
          <w:sz w:val="21"/>
          <w:szCs w:val="21"/>
        </w:rPr>
        <w:t>ajistí</w:t>
      </w:r>
      <w:r w:rsidRPr="00CA38D7">
        <w:rPr>
          <w:rFonts w:ascii="Arial Unicode MS" w:eastAsia="Arial Unicode MS" w:hAnsi="Arial Unicode MS" w:cs="Arial Unicode MS"/>
          <w:b w:val="0"/>
          <w:sz w:val="21"/>
          <w:szCs w:val="21"/>
        </w:rPr>
        <w:t xml:space="preserve"> rozhodnutí o uzavírce </w:t>
      </w:r>
      <w:r>
        <w:rPr>
          <w:rFonts w:ascii="Arial Unicode MS" w:eastAsia="Arial Unicode MS" w:hAnsi="Arial Unicode MS" w:cs="Arial Unicode MS"/>
          <w:b w:val="0"/>
          <w:sz w:val="21"/>
          <w:szCs w:val="21"/>
        </w:rPr>
        <w:t>(</w:t>
      </w:r>
      <w:r w:rsidRPr="00CA38D7">
        <w:rPr>
          <w:rFonts w:ascii="Arial Unicode MS" w:eastAsia="Arial Unicode MS" w:hAnsi="Arial Unicode MS" w:cs="Arial Unicode MS"/>
          <w:b w:val="0"/>
          <w:sz w:val="21"/>
          <w:szCs w:val="21"/>
        </w:rPr>
        <w:t>n</w:t>
      </w:r>
      <w:r w:rsidRPr="00DA5B8D">
        <w:rPr>
          <w:rFonts w:ascii="Arial Unicode MS" w:eastAsia="Arial Unicode MS" w:hAnsi="Arial Unicode MS" w:cs="Arial Unicode MS"/>
          <w:b w:val="0"/>
          <w:sz w:val="21"/>
          <w:szCs w:val="21"/>
        </w:rPr>
        <w:t xml:space="preserve">a tyto činnosti nebude vydána </w:t>
      </w:r>
      <w:r>
        <w:rPr>
          <w:rFonts w:ascii="Arial Unicode MS" w:eastAsia="Arial Unicode MS" w:hAnsi="Arial Unicode MS" w:cs="Arial Unicode MS"/>
          <w:b w:val="0"/>
          <w:sz w:val="21"/>
          <w:szCs w:val="21"/>
        </w:rPr>
        <w:t>Z</w:t>
      </w:r>
      <w:r w:rsidRPr="00CA38D7">
        <w:rPr>
          <w:rFonts w:ascii="Arial Unicode MS" w:eastAsia="Arial Unicode MS" w:hAnsi="Arial Unicode MS" w:cs="Arial Unicode MS"/>
          <w:b w:val="0"/>
          <w:sz w:val="21"/>
          <w:szCs w:val="21"/>
        </w:rPr>
        <w:t xml:space="preserve">hotoviteli speciální plná moc, </w:t>
      </w:r>
      <w:r>
        <w:rPr>
          <w:rFonts w:ascii="Arial Unicode MS" w:eastAsia="Arial Unicode MS" w:hAnsi="Arial Unicode MS" w:cs="Arial Unicode MS"/>
          <w:b w:val="0"/>
          <w:sz w:val="21"/>
          <w:szCs w:val="21"/>
        </w:rPr>
        <w:t>Z</w:t>
      </w:r>
      <w:r w:rsidRPr="00DA5B8D">
        <w:rPr>
          <w:rFonts w:ascii="Arial Unicode MS" w:eastAsia="Arial Unicode MS" w:hAnsi="Arial Unicode MS" w:cs="Arial Unicode MS"/>
          <w:b w:val="0"/>
          <w:sz w:val="21"/>
          <w:szCs w:val="21"/>
        </w:rPr>
        <w:t>hotovitel zajistí příslušná rozhodnutí v koordinaci s</w:t>
      </w:r>
      <w:r>
        <w:rPr>
          <w:rFonts w:ascii="Arial Unicode MS" w:eastAsia="Arial Unicode MS" w:hAnsi="Arial Unicode MS" w:cs="Arial Unicode MS"/>
          <w:b w:val="0"/>
          <w:sz w:val="21"/>
          <w:szCs w:val="21"/>
        </w:rPr>
        <w:t> </w:t>
      </w:r>
      <w:r w:rsidRPr="00DA5B8D">
        <w:rPr>
          <w:rFonts w:ascii="Arial Unicode MS" w:eastAsia="Arial Unicode MS" w:hAnsi="Arial Unicode MS" w:cs="Arial Unicode MS"/>
          <w:b w:val="0"/>
          <w:sz w:val="21"/>
          <w:szCs w:val="21"/>
        </w:rPr>
        <w:t>Objednatelem</w:t>
      </w:r>
      <w:r>
        <w:rPr>
          <w:rFonts w:ascii="Arial Unicode MS" w:eastAsia="Arial Unicode MS" w:hAnsi="Arial Unicode MS" w:cs="Arial Unicode MS"/>
          <w:b w:val="0"/>
          <w:sz w:val="21"/>
          <w:szCs w:val="21"/>
        </w:rPr>
        <w:t>).</w:t>
      </w:r>
    </w:p>
    <w:p w:rsidR="007147A0" w:rsidRPr="007147A0" w:rsidRDefault="007147A0" w:rsidP="00A66689">
      <w:pPr>
        <w:rPr>
          <w:rFonts w:ascii="Arial Unicode MS" w:eastAsia="Arial Unicode MS" w:hAnsi="Arial Unicode MS" w:cs="Arial Unicode MS"/>
          <w:sz w:val="21"/>
          <w:szCs w:val="21"/>
        </w:rPr>
      </w:pPr>
    </w:p>
    <w:p w:rsidR="007147A0" w:rsidRPr="007147A0" w:rsidRDefault="007147A0" w:rsidP="00A66689">
      <w:pPr>
        <w:rPr>
          <w:rFonts w:ascii="Arial Unicode MS" w:eastAsia="Arial Unicode MS" w:hAnsi="Arial Unicode MS" w:cs="Arial Unicode MS"/>
          <w:sz w:val="21"/>
          <w:szCs w:val="21"/>
        </w:rPr>
      </w:pPr>
    </w:p>
    <w:p w:rsidR="007147A0" w:rsidRDefault="007147A0"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IX.</w:t>
      </w:r>
    </w:p>
    <w:p w:rsidR="007147A0" w:rsidRDefault="007147A0" w:rsidP="00A66689">
      <w:pPr>
        <w:jc w:val="center"/>
        <w:rPr>
          <w:rFonts w:ascii="Arial Unicode MS" w:eastAsia="Arial Unicode MS" w:hAnsi="Arial Unicode MS" w:cs="Arial Unicode MS"/>
          <w:b/>
          <w:sz w:val="21"/>
          <w:szCs w:val="21"/>
        </w:rPr>
      </w:pPr>
      <w:r w:rsidRPr="007147A0">
        <w:rPr>
          <w:rFonts w:ascii="Arial Unicode MS" w:eastAsia="Arial Unicode MS" w:hAnsi="Arial Unicode MS" w:cs="Arial Unicode MS"/>
          <w:b/>
          <w:sz w:val="21"/>
          <w:szCs w:val="21"/>
        </w:rPr>
        <w:t>Projektov</w:t>
      </w:r>
      <w:r w:rsidR="00E1257F">
        <w:rPr>
          <w:rFonts w:ascii="Arial Unicode MS" w:eastAsia="Arial Unicode MS" w:hAnsi="Arial Unicode MS" w:cs="Arial Unicode MS"/>
          <w:b/>
          <w:sz w:val="21"/>
          <w:szCs w:val="21"/>
        </w:rPr>
        <w:t>á</w:t>
      </w:r>
      <w:r w:rsidRPr="007147A0">
        <w:rPr>
          <w:rFonts w:ascii="Arial Unicode MS" w:eastAsia="Arial Unicode MS" w:hAnsi="Arial Unicode MS" w:cs="Arial Unicode MS"/>
          <w:b/>
          <w:sz w:val="21"/>
          <w:szCs w:val="21"/>
        </w:rPr>
        <w:t xml:space="preserve"> dokumentace skutečného provedení Stavby</w:t>
      </w:r>
    </w:p>
    <w:p w:rsidR="00D04FCA" w:rsidRDefault="00D04FCA" w:rsidP="00A66689">
      <w:pPr>
        <w:jc w:val="center"/>
        <w:rPr>
          <w:rFonts w:ascii="Arial Unicode MS" w:eastAsia="Arial Unicode MS" w:hAnsi="Arial Unicode MS" w:cs="Arial Unicode MS"/>
          <w:b/>
          <w:sz w:val="21"/>
          <w:szCs w:val="21"/>
        </w:rPr>
      </w:pPr>
    </w:p>
    <w:p w:rsidR="00D04FCA" w:rsidRPr="00D04FCA" w:rsidRDefault="00D04FCA" w:rsidP="00A66689">
      <w:pPr>
        <w:pStyle w:val="Odstavecseseznamem"/>
        <w:numPr>
          <w:ilvl w:val="3"/>
          <w:numId w:val="24"/>
        </w:numPr>
        <w:spacing w:after="0" w:line="240" w:lineRule="auto"/>
        <w:ind w:left="851" w:hanging="567"/>
        <w:jc w:val="both"/>
        <w:rPr>
          <w:rFonts w:ascii="Arial Unicode MS" w:eastAsia="Arial Unicode MS" w:hAnsi="Arial Unicode MS" w:cs="Arial Unicode MS"/>
          <w:sz w:val="21"/>
          <w:szCs w:val="21"/>
        </w:rPr>
      </w:pPr>
      <w:r w:rsidRPr="00D04FCA">
        <w:rPr>
          <w:rFonts w:ascii="Arial Unicode MS" w:eastAsia="Arial Unicode MS" w:hAnsi="Arial Unicode MS" w:cs="Arial Unicode MS"/>
          <w:sz w:val="21"/>
          <w:szCs w:val="21"/>
        </w:rPr>
        <w:lastRenderedPageBreak/>
        <w:t>Zhotovitel je povinen:</w:t>
      </w:r>
    </w:p>
    <w:p w:rsidR="00D04FCA" w:rsidRDefault="00D04FCA" w:rsidP="00A66689">
      <w:pPr>
        <w:pStyle w:val="Odstavecseseznamem"/>
        <w:spacing w:after="0" w:line="240" w:lineRule="auto"/>
        <w:ind w:left="851"/>
        <w:jc w:val="both"/>
        <w:rPr>
          <w:rFonts w:ascii="Arial Unicode MS" w:eastAsia="Arial Unicode MS" w:hAnsi="Arial Unicode MS" w:cs="Arial Unicode MS"/>
          <w:sz w:val="21"/>
          <w:szCs w:val="21"/>
        </w:rPr>
      </w:pPr>
    </w:p>
    <w:p w:rsidR="00D04FCA" w:rsidRPr="003A5A32" w:rsidRDefault="00D04FCA" w:rsidP="00A66689">
      <w:pPr>
        <w:pStyle w:val="Odstavecseseznamem"/>
        <w:numPr>
          <w:ilvl w:val="0"/>
          <w:numId w:val="42"/>
        </w:numPr>
        <w:spacing w:after="0" w:line="240" w:lineRule="auto"/>
        <w:ind w:left="1276" w:hanging="425"/>
        <w:jc w:val="both"/>
        <w:rPr>
          <w:rFonts w:ascii="Arial Unicode MS" w:eastAsia="Arial Unicode MS" w:hAnsi="Arial Unicode MS" w:cs="Arial Unicode MS"/>
          <w:sz w:val="21"/>
          <w:szCs w:val="21"/>
        </w:rPr>
      </w:pPr>
      <w:r w:rsidRPr="009A611E">
        <w:rPr>
          <w:rFonts w:ascii="Arial Unicode MS" w:eastAsia="Arial Unicode MS" w:hAnsi="Arial Unicode MS" w:cs="Arial Unicode MS"/>
          <w:sz w:val="21"/>
          <w:szCs w:val="21"/>
        </w:rPr>
        <w:t xml:space="preserve">vypracovat projektovou dokumentaci </w:t>
      </w:r>
      <w:r>
        <w:rPr>
          <w:rFonts w:ascii="Arial Unicode MS" w:eastAsia="Arial Unicode MS" w:hAnsi="Arial Unicode MS" w:cs="Arial Unicode MS"/>
          <w:sz w:val="21"/>
          <w:szCs w:val="21"/>
        </w:rPr>
        <w:t xml:space="preserve">skutečného provedení Stavby </w:t>
      </w:r>
      <w:r w:rsidRPr="009A611E">
        <w:rPr>
          <w:rFonts w:ascii="Arial Unicode MS" w:eastAsia="Arial Unicode MS" w:hAnsi="Arial Unicode MS" w:cs="Arial Unicode MS"/>
          <w:sz w:val="21"/>
          <w:szCs w:val="21"/>
        </w:rPr>
        <w:t xml:space="preserve">a </w:t>
      </w:r>
    </w:p>
    <w:p w:rsidR="00D04FCA" w:rsidRPr="003A5A32" w:rsidRDefault="00681841" w:rsidP="00A66689">
      <w:pPr>
        <w:pStyle w:val="Odstavecseseznamem"/>
        <w:numPr>
          <w:ilvl w:val="0"/>
          <w:numId w:val="42"/>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geodetické zaměření Díla</w:t>
      </w:r>
      <w:r w:rsidR="00D04FCA" w:rsidRPr="003A5A32">
        <w:rPr>
          <w:rFonts w:ascii="Arial Unicode MS" w:eastAsia="Arial Unicode MS" w:hAnsi="Arial Unicode MS" w:cs="Arial Unicode MS"/>
          <w:sz w:val="21"/>
          <w:szCs w:val="21"/>
        </w:rPr>
        <w:t>.</w:t>
      </w:r>
    </w:p>
    <w:p w:rsidR="00D04FCA" w:rsidRPr="003A5A32" w:rsidRDefault="00D04FCA" w:rsidP="00A66689">
      <w:pPr>
        <w:jc w:val="both"/>
        <w:rPr>
          <w:rFonts w:ascii="Arial Unicode MS" w:eastAsia="Arial Unicode MS" w:hAnsi="Arial Unicode MS" w:cs="Arial Unicode MS"/>
          <w:sz w:val="21"/>
          <w:szCs w:val="21"/>
        </w:rPr>
      </w:pPr>
    </w:p>
    <w:p w:rsidR="00D04FCA" w:rsidRPr="00681841" w:rsidRDefault="00D04FCA" w:rsidP="00A66689">
      <w:pPr>
        <w:pStyle w:val="Odstavecseseznamem"/>
        <w:numPr>
          <w:ilvl w:val="3"/>
          <w:numId w:val="24"/>
        </w:numPr>
        <w:spacing w:after="0" w:line="240" w:lineRule="auto"/>
        <w:ind w:left="851" w:hanging="567"/>
        <w:jc w:val="both"/>
        <w:rPr>
          <w:rFonts w:ascii="Arial Unicode MS" w:eastAsia="Arial Unicode MS" w:hAnsi="Arial Unicode MS" w:cs="Arial Unicode MS"/>
          <w:sz w:val="21"/>
          <w:szCs w:val="21"/>
        </w:rPr>
      </w:pPr>
      <w:r w:rsidRPr="00681841">
        <w:rPr>
          <w:rFonts w:ascii="Arial Unicode MS" w:eastAsia="Arial Unicode MS" w:hAnsi="Arial Unicode MS" w:cs="Arial Unicode MS"/>
          <w:sz w:val="21"/>
          <w:szCs w:val="21"/>
        </w:rPr>
        <w:t>V souvislosti s povinnostmi podle odstavce 1 tohoto článku Smlouvy je součástí vypracování projektové dokumentace též:</w:t>
      </w:r>
    </w:p>
    <w:p w:rsidR="00D04FCA" w:rsidRPr="00681841" w:rsidRDefault="00D04FCA" w:rsidP="00A66689">
      <w:pPr>
        <w:pStyle w:val="Odstavecseseznamem"/>
        <w:spacing w:after="0" w:line="240" w:lineRule="auto"/>
        <w:jc w:val="both"/>
        <w:rPr>
          <w:rFonts w:ascii="Arial Unicode MS" w:eastAsia="Arial Unicode MS" w:hAnsi="Arial Unicode MS" w:cs="Arial Unicode MS"/>
          <w:sz w:val="21"/>
          <w:szCs w:val="21"/>
        </w:rPr>
      </w:pPr>
    </w:p>
    <w:p w:rsidR="00681841" w:rsidRPr="00681841" w:rsidRDefault="00681841" w:rsidP="00A66689">
      <w:pPr>
        <w:pStyle w:val="Nadpis4"/>
        <w:keepNext w:val="0"/>
        <w:numPr>
          <w:ilvl w:val="0"/>
          <w:numId w:val="43"/>
        </w:numPr>
        <w:spacing w:before="0" w:after="0"/>
        <w:ind w:left="1276" w:hanging="425"/>
        <w:jc w:val="both"/>
        <w:rPr>
          <w:rFonts w:ascii="Arial Unicode MS" w:eastAsia="Arial Unicode MS" w:hAnsi="Arial Unicode MS" w:cs="Arial Unicode MS"/>
          <w:b w:val="0"/>
          <w:snapToGrid w:val="0"/>
          <w:sz w:val="21"/>
          <w:szCs w:val="21"/>
        </w:rPr>
      </w:pPr>
      <w:r w:rsidRPr="00681841">
        <w:rPr>
          <w:rFonts w:ascii="Arial Unicode MS" w:eastAsia="Arial Unicode MS" w:hAnsi="Arial Unicode MS" w:cs="Arial Unicode MS"/>
          <w:b w:val="0"/>
          <w:snapToGrid w:val="0"/>
          <w:sz w:val="21"/>
          <w:szCs w:val="21"/>
        </w:rPr>
        <w:t>do projektové dokumentace skutečného provedení Stavby budou zřetelně vyznačeny všechny změny, k nimž došlo v průběhu zhotovení Díla,</w:t>
      </w:r>
    </w:p>
    <w:p w:rsidR="00681841" w:rsidRDefault="00681841" w:rsidP="00A66689">
      <w:pPr>
        <w:pStyle w:val="Nadpis4"/>
        <w:keepNext w:val="0"/>
        <w:numPr>
          <w:ilvl w:val="0"/>
          <w:numId w:val="43"/>
        </w:numPr>
        <w:spacing w:before="0" w:after="0"/>
        <w:ind w:left="1276" w:hanging="425"/>
        <w:jc w:val="both"/>
        <w:rPr>
          <w:rFonts w:ascii="Arial Unicode MS" w:eastAsia="Arial Unicode MS" w:hAnsi="Arial Unicode MS" w:cs="Arial Unicode MS"/>
          <w:b w:val="0"/>
          <w:snapToGrid w:val="0"/>
          <w:sz w:val="21"/>
          <w:szCs w:val="21"/>
        </w:rPr>
      </w:pPr>
      <w:r>
        <w:rPr>
          <w:rFonts w:ascii="Arial Unicode MS" w:eastAsia="Arial Unicode MS" w:hAnsi="Arial Unicode MS" w:cs="Arial Unicode MS"/>
          <w:b w:val="0"/>
          <w:snapToGrid w:val="0"/>
          <w:sz w:val="21"/>
          <w:szCs w:val="21"/>
        </w:rPr>
        <w:t>u</w:t>
      </w:r>
      <w:r w:rsidRPr="00681841">
        <w:rPr>
          <w:rFonts w:ascii="Arial Unicode MS" w:eastAsia="Arial Unicode MS" w:hAnsi="Arial Unicode MS" w:cs="Arial Unicode MS"/>
          <w:b w:val="0"/>
          <w:snapToGrid w:val="0"/>
          <w:sz w:val="21"/>
          <w:szCs w:val="21"/>
        </w:rPr>
        <w:t xml:space="preserve"> část</w:t>
      </w:r>
      <w:r>
        <w:rPr>
          <w:rFonts w:ascii="Arial Unicode MS" w:eastAsia="Arial Unicode MS" w:hAnsi="Arial Unicode MS" w:cs="Arial Unicode MS"/>
          <w:b w:val="0"/>
          <w:snapToGrid w:val="0"/>
          <w:sz w:val="21"/>
          <w:szCs w:val="21"/>
        </w:rPr>
        <w:t>í p</w:t>
      </w:r>
      <w:r w:rsidRPr="00681841">
        <w:rPr>
          <w:rFonts w:ascii="Arial Unicode MS" w:eastAsia="Arial Unicode MS" w:hAnsi="Arial Unicode MS" w:cs="Arial Unicode MS"/>
          <w:b w:val="0"/>
          <w:snapToGrid w:val="0"/>
          <w:sz w:val="21"/>
          <w:szCs w:val="21"/>
        </w:rPr>
        <w:t>rojektové dokumentace, u kterých nedošlo k žádným změnám, budou označeny nápisem „Beze změn“,</w:t>
      </w:r>
    </w:p>
    <w:p w:rsidR="00681841" w:rsidRDefault="00681841" w:rsidP="00A66689">
      <w:pPr>
        <w:pStyle w:val="Nadpis4"/>
        <w:keepNext w:val="0"/>
        <w:numPr>
          <w:ilvl w:val="0"/>
          <w:numId w:val="43"/>
        </w:numPr>
        <w:spacing w:before="0" w:after="0"/>
        <w:ind w:left="1276" w:hanging="425"/>
        <w:jc w:val="both"/>
        <w:rPr>
          <w:rFonts w:ascii="Arial Unicode MS" w:eastAsia="Arial Unicode MS" w:hAnsi="Arial Unicode MS" w:cs="Arial Unicode MS"/>
          <w:b w:val="0"/>
          <w:snapToGrid w:val="0"/>
          <w:sz w:val="21"/>
          <w:szCs w:val="21"/>
        </w:rPr>
      </w:pPr>
      <w:r w:rsidRPr="00681841">
        <w:rPr>
          <w:rFonts w:ascii="Arial Unicode MS" w:eastAsia="Arial Unicode MS" w:hAnsi="Arial Unicode MS" w:cs="Arial Unicode MS"/>
          <w:b w:val="0"/>
          <w:snapToGrid w:val="0"/>
          <w:sz w:val="21"/>
          <w:szCs w:val="21"/>
        </w:rPr>
        <w:t xml:space="preserve">u výkresů obsahujících změnu proti </w:t>
      </w:r>
      <w:r>
        <w:rPr>
          <w:rFonts w:ascii="Arial Unicode MS" w:eastAsia="Arial Unicode MS" w:hAnsi="Arial Unicode MS" w:cs="Arial Unicode MS"/>
          <w:b w:val="0"/>
          <w:snapToGrid w:val="0"/>
          <w:sz w:val="21"/>
          <w:szCs w:val="21"/>
        </w:rPr>
        <w:t>předchozí p</w:t>
      </w:r>
      <w:r w:rsidRPr="00681841">
        <w:rPr>
          <w:rFonts w:ascii="Arial Unicode MS" w:eastAsia="Arial Unicode MS" w:hAnsi="Arial Unicode MS" w:cs="Arial Unicode MS"/>
          <w:b w:val="0"/>
          <w:snapToGrid w:val="0"/>
          <w:sz w:val="21"/>
          <w:szCs w:val="21"/>
        </w:rPr>
        <w:t xml:space="preserve">rojektové dokumentaci bude přiložen i doklad, ze kterého bude vyplývat projednání změny s oprávněnou osobou Objednatele a její souhlasné stanovisko, případně doklad, jímž byla změna povolena příslušným stavebním úřadem či </w:t>
      </w:r>
      <w:r>
        <w:rPr>
          <w:rFonts w:ascii="Arial Unicode MS" w:eastAsia="Arial Unicode MS" w:hAnsi="Arial Unicode MS" w:cs="Arial Unicode MS"/>
          <w:b w:val="0"/>
          <w:snapToGrid w:val="0"/>
          <w:sz w:val="21"/>
          <w:szCs w:val="21"/>
        </w:rPr>
        <w:t>jinou jej nahrazující autoritou,</w:t>
      </w:r>
    </w:p>
    <w:p w:rsidR="00681841" w:rsidRPr="00681841" w:rsidRDefault="00681841" w:rsidP="00A66689">
      <w:pPr>
        <w:pStyle w:val="Nadpis3"/>
        <w:keepNext w:val="0"/>
        <w:keepLines w:val="0"/>
        <w:numPr>
          <w:ilvl w:val="0"/>
          <w:numId w:val="43"/>
        </w:numPr>
        <w:spacing w:before="0"/>
        <w:ind w:left="1276" w:hanging="425"/>
        <w:jc w:val="both"/>
        <w:rPr>
          <w:rFonts w:ascii="Arial Unicode MS" w:eastAsia="Arial Unicode MS" w:hAnsi="Arial Unicode MS" w:cs="Arial Unicode MS"/>
          <w:color w:val="auto"/>
          <w:sz w:val="21"/>
          <w:szCs w:val="21"/>
        </w:rPr>
      </w:pPr>
      <w:r>
        <w:rPr>
          <w:rFonts w:ascii="Arial Unicode MS" w:eastAsia="Arial Unicode MS" w:hAnsi="Arial Unicode MS" w:cs="Arial Unicode MS"/>
          <w:color w:val="auto"/>
          <w:sz w:val="21"/>
          <w:szCs w:val="21"/>
        </w:rPr>
        <w:t>v</w:t>
      </w:r>
      <w:r w:rsidRPr="00681841">
        <w:rPr>
          <w:rFonts w:ascii="Arial Unicode MS" w:eastAsia="Arial Unicode MS" w:hAnsi="Arial Unicode MS" w:cs="Arial Unicode MS"/>
          <w:color w:val="auto"/>
          <w:sz w:val="21"/>
          <w:szCs w:val="21"/>
        </w:rPr>
        <w:t>yhotovení projektové dokumentace skutečného provedení Stavby připravené k potvrzení stavebním úřadem bude ve všech svých částech výrazně označeno „Projektová dokumentace skutečného provedení“ a </w:t>
      </w:r>
      <w:r>
        <w:rPr>
          <w:rFonts w:ascii="Arial Unicode MS" w:eastAsia="Arial Unicode MS" w:hAnsi="Arial Unicode MS" w:cs="Arial Unicode MS"/>
          <w:color w:val="auto"/>
          <w:sz w:val="21"/>
          <w:szCs w:val="21"/>
        </w:rPr>
        <w:t>bude opatřeno</w:t>
      </w:r>
      <w:r w:rsidRPr="00681841">
        <w:rPr>
          <w:rFonts w:ascii="Arial Unicode MS" w:eastAsia="Arial Unicode MS" w:hAnsi="Arial Unicode MS" w:cs="Arial Unicode MS"/>
          <w:color w:val="auto"/>
          <w:sz w:val="21"/>
          <w:szCs w:val="21"/>
        </w:rPr>
        <w:t xml:space="preserve"> razítkem a podpisem odpovědného a oprávněného zástupce Zhotovitele s autorizací. V případě připomínek stavebního úřadu v rámci schvalovacího řízení Zhotovitel doplní, event. přepracuje bezúplatně dotčenou část dokumentace skutečného provedení Stavby,</w:t>
      </w:r>
    </w:p>
    <w:p w:rsidR="00D04FCA" w:rsidRDefault="00681841" w:rsidP="00A66689">
      <w:pPr>
        <w:pStyle w:val="Odstavecseseznamem"/>
        <w:numPr>
          <w:ilvl w:val="0"/>
          <w:numId w:val="43"/>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napToGrid w:val="0"/>
          <w:sz w:val="21"/>
          <w:szCs w:val="21"/>
        </w:rPr>
        <w:t xml:space="preserve">u </w:t>
      </w:r>
      <w:r w:rsidRPr="00681841">
        <w:rPr>
          <w:rFonts w:ascii="Arial Unicode MS" w:eastAsia="Arial Unicode MS" w:hAnsi="Arial Unicode MS" w:cs="Arial Unicode MS"/>
          <w:snapToGrid w:val="0"/>
          <w:sz w:val="21"/>
          <w:szCs w:val="21"/>
        </w:rPr>
        <w:t>projektov</w:t>
      </w:r>
      <w:r>
        <w:rPr>
          <w:rFonts w:ascii="Arial Unicode MS" w:eastAsia="Arial Unicode MS" w:hAnsi="Arial Unicode MS" w:cs="Arial Unicode MS"/>
          <w:snapToGrid w:val="0"/>
          <w:sz w:val="21"/>
          <w:szCs w:val="21"/>
        </w:rPr>
        <w:t>é</w:t>
      </w:r>
      <w:r w:rsidRPr="00681841">
        <w:rPr>
          <w:rFonts w:ascii="Arial Unicode MS" w:eastAsia="Arial Unicode MS" w:hAnsi="Arial Unicode MS" w:cs="Arial Unicode MS"/>
          <w:snapToGrid w:val="0"/>
          <w:sz w:val="21"/>
          <w:szCs w:val="21"/>
        </w:rPr>
        <w:t xml:space="preserve"> dokumentace skutečného provedení Stavby </w:t>
      </w:r>
      <w:r w:rsidRPr="00681841">
        <w:rPr>
          <w:rFonts w:ascii="Arial Unicode MS" w:eastAsia="Arial Unicode MS" w:hAnsi="Arial Unicode MS" w:cs="Arial Unicode MS"/>
          <w:sz w:val="21"/>
          <w:szCs w:val="21"/>
        </w:rPr>
        <w:t>proveden</w:t>
      </w:r>
      <w:r w:rsidR="006C1AEF">
        <w:rPr>
          <w:rFonts w:ascii="Arial Unicode MS" w:eastAsia="Arial Unicode MS" w:hAnsi="Arial Unicode MS" w:cs="Arial Unicode MS"/>
          <w:sz w:val="21"/>
          <w:szCs w:val="21"/>
        </w:rPr>
        <w:t>í alespoň</w:t>
      </w:r>
      <w:r w:rsidRPr="00681841">
        <w:rPr>
          <w:rFonts w:ascii="Arial Unicode MS" w:eastAsia="Arial Unicode MS" w:hAnsi="Arial Unicode MS" w:cs="Arial Unicode MS"/>
          <w:sz w:val="21"/>
          <w:szCs w:val="21"/>
        </w:rPr>
        <w:t xml:space="preserve"> v měřítku </w:t>
      </w:r>
      <w:r w:rsidR="006C1AEF">
        <w:rPr>
          <w:rFonts w:ascii="Arial Unicode MS" w:eastAsia="Arial Unicode MS" w:hAnsi="Arial Unicode MS" w:cs="Arial Unicode MS"/>
          <w:sz w:val="21"/>
          <w:szCs w:val="21"/>
        </w:rPr>
        <w:t>jako</w:t>
      </w:r>
      <w:r w:rsidRPr="00681841">
        <w:rPr>
          <w:rFonts w:ascii="Arial Unicode MS" w:eastAsia="Arial Unicode MS" w:hAnsi="Arial Unicode MS" w:cs="Arial Unicode MS"/>
          <w:sz w:val="21"/>
          <w:szCs w:val="21"/>
        </w:rPr>
        <w:t xml:space="preserve"> </w:t>
      </w:r>
      <w:r w:rsidR="006C1AEF">
        <w:rPr>
          <w:rFonts w:ascii="Arial Unicode MS" w:eastAsia="Arial Unicode MS" w:hAnsi="Arial Unicode MS" w:cs="Arial Unicode MS"/>
          <w:sz w:val="21"/>
          <w:szCs w:val="21"/>
        </w:rPr>
        <w:t>p</w:t>
      </w:r>
      <w:r w:rsidRPr="00681841">
        <w:rPr>
          <w:rFonts w:ascii="Arial Unicode MS" w:eastAsia="Arial Unicode MS" w:hAnsi="Arial Unicode MS" w:cs="Arial Unicode MS"/>
          <w:sz w:val="21"/>
          <w:szCs w:val="21"/>
        </w:rPr>
        <w:t>rojektová dokumentace</w:t>
      </w:r>
      <w:r w:rsidR="006C1AEF">
        <w:rPr>
          <w:rFonts w:ascii="Arial Unicode MS" w:eastAsia="Arial Unicode MS" w:hAnsi="Arial Unicode MS" w:cs="Arial Unicode MS"/>
          <w:sz w:val="21"/>
          <w:szCs w:val="21"/>
        </w:rPr>
        <w:t xml:space="preserve"> pro provedení Stavby</w:t>
      </w:r>
      <w:r w:rsidRPr="00681841">
        <w:rPr>
          <w:rFonts w:ascii="Arial Unicode MS" w:eastAsia="Arial Unicode MS" w:hAnsi="Arial Unicode MS" w:cs="Arial Unicode MS"/>
          <w:sz w:val="21"/>
          <w:szCs w:val="21"/>
        </w:rPr>
        <w:t>,</w:t>
      </w:r>
    </w:p>
    <w:p w:rsidR="00681841" w:rsidRPr="00681841" w:rsidRDefault="00681841" w:rsidP="00A66689">
      <w:pPr>
        <w:pStyle w:val="Odstavecseseznamem"/>
        <w:numPr>
          <w:ilvl w:val="0"/>
          <w:numId w:val="43"/>
        </w:numPr>
        <w:spacing w:after="0" w:line="240" w:lineRule="auto"/>
        <w:ind w:left="1276" w:hanging="425"/>
        <w:jc w:val="both"/>
        <w:rPr>
          <w:rFonts w:ascii="Arial Unicode MS" w:eastAsia="Arial Unicode MS" w:hAnsi="Arial Unicode MS" w:cs="Arial Unicode MS"/>
          <w:sz w:val="21"/>
          <w:szCs w:val="21"/>
        </w:rPr>
      </w:pPr>
      <w:r w:rsidRPr="00681841">
        <w:rPr>
          <w:rFonts w:ascii="Arial Unicode MS" w:eastAsia="Arial Unicode MS" w:hAnsi="Arial Unicode MS" w:cs="Arial Unicode MS"/>
          <w:snapToGrid w:val="0"/>
          <w:sz w:val="21"/>
          <w:szCs w:val="21"/>
        </w:rPr>
        <w:t>geodetické zaměření skutečného provedení Díla</w:t>
      </w:r>
      <w:r w:rsidR="006C1AEF">
        <w:rPr>
          <w:rFonts w:ascii="Arial Unicode MS" w:eastAsia="Arial Unicode MS" w:hAnsi="Arial Unicode MS" w:cs="Arial Unicode MS"/>
          <w:snapToGrid w:val="0"/>
          <w:sz w:val="21"/>
          <w:szCs w:val="21"/>
        </w:rPr>
        <w:t>, které</w:t>
      </w:r>
      <w:r w:rsidRPr="00681841">
        <w:rPr>
          <w:rFonts w:ascii="Arial Unicode MS" w:eastAsia="Arial Unicode MS" w:hAnsi="Arial Unicode MS" w:cs="Arial Unicode MS"/>
          <w:snapToGrid w:val="0"/>
          <w:sz w:val="21"/>
          <w:szCs w:val="21"/>
        </w:rPr>
        <w:t xml:space="preserve"> bude provedeno a ověřeno oprávněným ze</w:t>
      </w:r>
      <w:r>
        <w:rPr>
          <w:rFonts w:ascii="Arial Unicode MS" w:eastAsia="Arial Unicode MS" w:hAnsi="Arial Unicode MS" w:cs="Arial Unicode MS"/>
          <w:snapToGrid w:val="0"/>
          <w:sz w:val="21"/>
          <w:szCs w:val="21"/>
        </w:rPr>
        <w:t>měměřičským inženýrem podle zákona č.</w:t>
      </w:r>
      <w:r w:rsidRPr="00681841">
        <w:rPr>
          <w:rFonts w:ascii="Arial Unicode MS" w:eastAsia="Arial Unicode MS" w:hAnsi="Arial Unicode MS" w:cs="Arial Unicode MS"/>
          <w:snapToGrid w:val="0"/>
          <w:sz w:val="21"/>
          <w:szCs w:val="21"/>
        </w:rPr>
        <w:t xml:space="preserve"> 200/1994 Sb., </w:t>
      </w:r>
      <w:r>
        <w:rPr>
          <w:rFonts w:ascii="Arial Unicode MS" w:eastAsia="Arial Unicode MS" w:hAnsi="Arial Unicode MS" w:cs="Arial Unicode MS"/>
          <w:snapToGrid w:val="0"/>
          <w:sz w:val="21"/>
          <w:szCs w:val="21"/>
        </w:rPr>
        <w:t>o zeměměřictví, v platném znění,</w:t>
      </w:r>
    </w:p>
    <w:p w:rsidR="00681841" w:rsidRPr="00681841" w:rsidRDefault="00681841" w:rsidP="00A66689">
      <w:pPr>
        <w:pStyle w:val="Odstavecseseznamem"/>
        <w:numPr>
          <w:ilvl w:val="0"/>
          <w:numId w:val="43"/>
        </w:numPr>
        <w:spacing w:after="0" w:line="240" w:lineRule="auto"/>
        <w:ind w:left="1276" w:hanging="425"/>
        <w:jc w:val="both"/>
        <w:rPr>
          <w:rFonts w:ascii="Arial Unicode MS" w:eastAsia="Arial Unicode MS" w:hAnsi="Arial Unicode MS" w:cs="Arial Unicode MS"/>
          <w:sz w:val="21"/>
          <w:szCs w:val="21"/>
        </w:rPr>
      </w:pPr>
      <w:r w:rsidRPr="00681841">
        <w:rPr>
          <w:rFonts w:ascii="Arial Unicode MS" w:eastAsia="Arial Unicode MS" w:hAnsi="Arial Unicode MS" w:cs="Arial Unicode MS"/>
          <w:snapToGrid w:val="0"/>
          <w:sz w:val="21"/>
          <w:szCs w:val="21"/>
        </w:rPr>
        <w:t>geodetické zam</w:t>
      </w:r>
      <w:r>
        <w:rPr>
          <w:rFonts w:ascii="Arial Unicode MS" w:eastAsia="Arial Unicode MS" w:hAnsi="Arial Unicode MS" w:cs="Arial Unicode MS"/>
          <w:snapToGrid w:val="0"/>
          <w:sz w:val="21"/>
          <w:szCs w:val="21"/>
        </w:rPr>
        <w:t xml:space="preserve">ěření skutečného provedení Díla a </w:t>
      </w:r>
      <w:r w:rsidRPr="00681841">
        <w:rPr>
          <w:rFonts w:ascii="Arial Unicode MS" w:eastAsia="Arial Unicode MS" w:hAnsi="Arial Unicode MS" w:cs="Arial Unicode MS"/>
          <w:snapToGrid w:val="0"/>
          <w:sz w:val="21"/>
          <w:szCs w:val="21"/>
        </w:rPr>
        <w:t>geometrický plán pro vklad do katastru nemovitostí, a</w:t>
      </w:r>
    </w:p>
    <w:p w:rsidR="00681841" w:rsidRPr="006C1AEF" w:rsidRDefault="00681841" w:rsidP="00A66689">
      <w:pPr>
        <w:pStyle w:val="Odstavecseseznamem"/>
        <w:numPr>
          <w:ilvl w:val="0"/>
          <w:numId w:val="43"/>
        </w:numPr>
        <w:spacing w:after="0" w:line="240" w:lineRule="auto"/>
        <w:ind w:left="1276" w:hanging="425"/>
        <w:jc w:val="both"/>
        <w:rPr>
          <w:rFonts w:ascii="Arial Unicode MS" w:eastAsia="Arial Unicode MS" w:hAnsi="Arial Unicode MS" w:cs="Arial Unicode MS"/>
          <w:sz w:val="21"/>
          <w:szCs w:val="21"/>
        </w:rPr>
      </w:pPr>
      <w:r w:rsidRPr="006C1AEF">
        <w:rPr>
          <w:rFonts w:ascii="Arial Unicode MS" w:eastAsia="Arial Unicode MS" w:hAnsi="Arial Unicode MS" w:cs="Arial Unicode MS"/>
          <w:snapToGrid w:val="0"/>
          <w:sz w:val="21"/>
          <w:szCs w:val="21"/>
        </w:rPr>
        <w:t>doklady o vytýčení Stavby.</w:t>
      </w:r>
    </w:p>
    <w:p w:rsidR="00D04FCA" w:rsidRPr="00681841" w:rsidRDefault="00D04FCA" w:rsidP="00A66689">
      <w:pPr>
        <w:pStyle w:val="Odstavecseseznamem"/>
        <w:spacing w:after="0" w:line="240" w:lineRule="auto"/>
        <w:ind w:left="851"/>
        <w:jc w:val="both"/>
        <w:rPr>
          <w:rFonts w:ascii="Arial Unicode MS" w:eastAsia="Arial Unicode MS" w:hAnsi="Arial Unicode MS" w:cs="Arial Unicode MS"/>
          <w:sz w:val="21"/>
          <w:szCs w:val="21"/>
        </w:rPr>
      </w:pPr>
    </w:p>
    <w:p w:rsidR="00D04FCA" w:rsidRPr="006C1AEF" w:rsidRDefault="00D04FCA" w:rsidP="00A66689">
      <w:pPr>
        <w:pStyle w:val="Odstavecseseznamem"/>
        <w:numPr>
          <w:ilvl w:val="3"/>
          <w:numId w:val="24"/>
        </w:numPr>
        <w:spacing w:after="0" w:line="240" w:lineRule="auto"/>
        <w:ind w:left="851" w:hanging="567"/>
        <w:jc w:val="both"/>
        <w:rPr>
          <w:rFonts w:ascii="Arial Unicode MS" w:eastAsia="Arial Unicode MS" w:hAnsi="Arial Unicode MS" w:cs="Arial Unicode MS"/>
          <w:sz w:val="21"/>
          <w:szCs w:val="21"/>
        </w:rPr>
      </w:pPr>
      <w:r w:rsidRPr="006C1AEF">
        <w:rPr>
          <w:rFonts w:ascii="Arial Unicode MS" w:eastAsia="Arial Unicode MS" w:hAnsi="Arial Unicode MS" w:cs="Arial Unicode MS"/>
          <w:sz w:val="21"/>
          <w:szCs w:val="21"/>
        </w:rPr>
        <w:t>Projektov</w:t>
      </w:r>
      <w:r w:rsidR="00E1257F">
        <w:rPr>
          <w:rFonts w:ascii="Arial Unicode MS" w:eastAsia="Arial Unicode MS" w:hAnsi="Arial Unicode MS" w:cs="Arial Unicode MS"/>
          <w:sz w:val="21"/>
          <w:szCs w:val="21"/>
        </w:rPr>
        <w:t>á</w:t>
      </w:r>
      <w:r w:rsidRPr="006C1AEF">
        <w:rPr>
          <w:rFonts w:ascii="Arial Unicode MS" w:eastAsia="Arial Unicode MS" w:hAnsi="Arial Unicode MS" w:cs="Arial Unicode MS"/>
          <w:sz w:val="21"/>
          <w:szCs w:val="21"/>
        </w:rPr>
        <w:t xml:space="preserve"> dokumentace bude zpracována v souladu zejména:</w:t>
      </w:r>
    </w:p>
    <w:p w:rsidR="00D04FCA" w:rsidRPr="003A5A32" w:rsidRDefault="00D04FCA" w:rsidP="00A66689">
      <w:pPr>
        <w:pStyle w:val="Odstavecseseznamem"/>
        <w:spacing w:after="0" w:line="240" w:lineRule="auto"/>
        <w:rPr>
          <w:rFonts w:ascii="Arial Unicode MS" w:eastAsia="Arial Unicode MS" w:hAnsi="Arial Unicode MS" w:cs="Arial Unicode MS"/>
          <w:sz w:val="21"/>
          <w:szCs w:val="21"/>
        </w:rPr>
      </w:pPr>
    </w:p>
    <w:p w:rsidR="00D04FCA" w:rsidRPr="003A5A32" w:rsidRDefault="006C1AEF" w:rsidP="00A66689">
      <w:pPr>
        <w:pStyle w:val="Odstavecseseznamem"/>
        <w:numPr>
          <w:ilvl w:val="0"/>
          <w:numId w:val="44"/>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se zákonem č. 183/2006 </w:t>
      </w:r>
      <w:r w:rsidR="00D04FCA" w:rsidRPr="003A5A32">
        <w:rPr>
          <w:rFonts w:ascii="Arial Unicode MS" w:eastAsia="Arial Unicode MS" w:hAnsi="Arial Unicode MS" w:cs="Arial Unicode MS"/>
          <w:sz w:val="21"/>
          <w:szCs w:val="21"/>
        </w:rPr>
        <w:t>Sb.</w:t>
      </w:r>
      <w:r>
        <w:rPr>
          <w:rFonts w:ascii="Arial Unicode MS" w:eastAsia="Arial Unicode MS" w:hAnsi="Arial Unicode MS" w:cs="Arial Unicode MS"/>
          <w:sz w:val="21"/>
          <w:szCs w:val="21"/>
        </w:rPr>
        <w:t>,</w:t>
      </w:r>
      <w:r w:rsidR="00D04FCA" w:rsidRPr="003A5A32">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o</w:t>
      </w:r>
      <w:r w:rsidR="00D04FCA" w:rsidRPr="003A5A32">
        <w:rPr>
          <w:rFonts w:ascii="Arial Unicode MS" w:eastAsia="Arial Unicode MS" w:hAnsi="Arial Unicode MS" w:cs="Arial Unicode MS"/>
          <w:sz w:val="21"/>
          <w:szCs w:val="21"/>
        </w:rPr>
        <w:t xml:space="preserve"> územním plánování a stavebním řádu, v platném znění,</w:t>
      </w:r>
    </w:p>
    <w:p w:rsidR="00D04FCA" w:rsidRPr="003A5A32" w:rsidRDefault="00D04FCA" w:rsidP="00A66689">
      <w:pPr>
        <w:pStyle w:val="Odstavecseseznamem"/>
        <w:numPr>
          <w:ilvl w:val="0"/>
          <w:numId w:val="44"/>
        </w:numPr>
        <w:spacing w:after="0" w:line="240" w:lineRule="auto"/>
        <w:ind w:left="1276" w:hanging="425"/>
        <w:jc w:val="both"/>
        <w:rPr>
          <w:rFonts w:ascii="Arial Unicode MS" w:eastAsia="Arial Unicode MS" w:hAnsi="Arial Unicode MS" w:cs="Arial Unicode MS"/>
          <w:sz w:val="21"/>
          <w:szCs w:val="21"/>
        </w:rPr>
      </w:pPr>
      <w:r w:rsidRPr="003A5A32">
        <w:rPr>
          <w:rFonts w:ascii="Arial Unicode MS" w:eastAsia="Arial Unicode MS" w:hAnsi="Arial Unicode MS" w:cs="Arial Unicode MS"/>
          <w:sz w:val="21"/>
          <w:szCs w:val="21"/>
        </w:rPr>
        <w:t>s vyhláškou č. 499/2006 Sb., o dokumentaci staveb, v platném znění,</w:t>
      </w:r>
    </w:p>
    <w:p w:rsidR="00D04FCA" w:rsidRPr="00443BD3" w:rsidRDefault="00D04FCA" w:rsidP="00A66689">
      <w:pPr>
        <w:pStyle w:val="Odstavecseseznamem"/>
        <w:numPr>
          <w:ilvl w:val="0"/>
          <w:numId w:val="44"/>
        </w:numPr>
        <w:spacing w:after="0" w:line="240" w:lineRule="auto"/>
        <w:ind w:left="1276" w:hanging="425"/>
        <w:jc w:val="both"/>
        <w:rPr>
          <w:rFonts w:ascii="Arial Unicode MS" w:eastAsia="Arial Unicode MS" w:hAnsi="Arial Unicode MS" w:cs="Arial Unicode MS"/>
          <w:sz w:val="21"/>
          <w:szCs w:val="21"/>
        </w:rPr>
      </w:pPr>
      <w:r w:rsidRPr="003A5A32">
        <w:rPr>
          <w:rFonts w:ascii="Arial Unicode MS" w:eastAsia="Arial Unicode MS" w:hAnsi="Arial Unicode MS" w:cs="Arial Unicode MS"/>
          <w:bCs/>
          <w:sz w:val="21"/>
          <w:szCs w:val="21"/>
        </w:rPr>
        <w:t>s vyhláškou č. 146/2008 Sb., o rozsahu a obsahu projektové dokumentace dopravních staveb</w:t>
      </w:r>
      <w:r>
        <w:rPr>
          <w:rFonts w:ascii="Arial Unicode MS" w:eastAsia="Arial Unicode MS" w:hAnsi="Arial Unicode MS" w:cs="Arial Unicode MS"/>
          <w:bCs/>
          <w:sz w:val="21"/>
          <w:szCs w:val="21"/>
        </w:rPr>
        <w:t>, v platném znění a</w:t>
      </w:r>
    </w:p>
    <w:p w:rsidR="00D04FCA" w:rsidRDefault="00D04FCA" w:rsidP="00A66689">
      <w:pPr>
        <w:ind w:left="851"/>
        <w:jc w:val="both"/>
        <w:rPr>
          <w:rFonts w:ascii="Arial Unicode MS" w:eastAsia="Arial Unicode MS" w:hAnsi="Arial Unicode MS" w:cs="Arial Unicode MS"/>
          <w:bCs/>
          <w:sz w:val="21"/>
          <w:szCs w:val="21"/>
        </w:rPr>
      </w:pPr>
    </w:p>
    <w:p w:rsidR="00D04FCA" w:rsidRDefault="00D04FCA" w:rsidP="00A66689">
      <w:pPr>
        <w:ind w:left="851"/>
        <w:jc w:val="both"/>
        <w:rPr>
          <w:rFonts w:ascii="Arial Unicode MS" w:eastAsia="Arial Unicode MS" w:hAnsi="Arial Unicode MS" w:cs="Arial Unicode MS"/>
          <w:sz w:val="21"/>
          <w:szCs w:val="21"/>
        </w:rPr>
      </w:pPr>
      <w:r w:rsidRPr="00443BD3">
        <w:rPr>
          <w:rFonts w:ascii="Arial Unicode MS" w:eastAsia="Arial Unicode MS" w:hAnsi="Arial Unicode MS" w:cs="Arial Unicode MS"/>
          <w:sz w:val="21"/>
          <w:szCs w:val="21"/>
        </w:rPr>
        <w:t xml:space="preserve">v počtu nejméně </w:t>
      </w:r>
      <w:r w:rsidR="006C1AEF">
        <w:rPr>
          <w:rFonts w:ascii="Arial Unicode MS" w:eastAsia="Arial Unicode MS" w:hAnsi="Arial Unicode MS" w:cs="Arial Unicode MS"/>
          <w:sz w:val="21"/>
          <w:szCs w:val="21"/>
        </w:rPr>
        <w:t>3</w:t>
      </w:r>
      <w:r w:rsidRPr="00443BD3">
        <w:rPr>
          <w:rFonts w:ascii="Arial Unicode MS" w:eastAsia="Arial Unicode MS" w:hAnsi="Arial Unicode MS" w:cs="Arial Unicode MS"/>
          <w:sz w:val="21"/>
          <w:szCs w:val="21"/>
        </w:rPr>
        <w:t xml:space="preserve"> vyhotovení v listinné podobě a nejméně v </w:t>
      </w:r>
      <w:r w:rsidR="006C1AEF">
        <w:rPr>
          <w:rFonts w:ascii="Arial Unicode MS" w:eastAsia="Arial Unicode MS" w:hAnsi="Arial Unicode MS" w:cs="Arial Unicode MS"/>
          <w:sz w:val="21"/>
          <w:szCs w:val="21"/>
        </w:rPr>
        <w:t>1</w:t>
      </w:r>
      <w:r w:rsidRPr="00443BD3">
        <w:rPr>
          <w:rFonts w:ascii="Arial Unicode MS" w:eastAsia="Arial Unicode MS" w:hAnsi="Arial Unicode MS" w:cs="Arial Unicode MS"/>
          <w:sz w:val="21"/>
          <w:szCs w:val="21"/>
        </w:rPr>
        <w:t xml:space="preserve"> vyhotovení v elektronické podobě.</w:t>
      </w:r>
    </w:p>
    <w:p w:rsidR="006C1AEF" w:rsidRDefault="006C1AEF"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w:t>
      </w:r>
    </w:p>
    <w:p w:rsidR="006C1AEF" w:rsidRPr="006C1AEF" w:rsidRDefault="006C1AEF"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Kolaudační souhlas</w:t>
      </w:r>
    </w:p>
    <w:p w:rsidR="00D04FCA" w:rsidRDefault="00D04FCA" w:rsidP="00A66689">
      <w:pPr>
        <w:jc w:val="both"/>
        <w:rPr>
          <w:rFonts w:ascii="Arial Unicode MS" w:eastAsia="Arial Unicode MS" w:hAnsi="Arial Unicode MS" w:cs="Arial Unicode MS"/>
          <w:sz w:val="21"/>
          <w:szCs w:val="21"/>
        </w:rPr>
      </w:pPr>
    </w:p>
    <w:p w:rsidR="00187D59" w:rsidRDefault="00187D59" w:rsidP="00A66689">
      <w:pPr>
        <w:pStyle w:val="Odstavecseseznamem"/>
        <w:numPr>
          <w:ilvl w:val="0"/>
          <w:numId w:val="45"/>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Zhotovitel je povinen:</w:t>
      </w:r>
    </w:p>
    <w:p w:rsidR="00187D59" w:rsidRDefault="00187D59" w:rsidP="00A66689">
      <w:pPr>
        <w:pStyle w:val="Odstavecseseznamem"/>
        <w:spacing w:after="0" w:line="240" w:lineRule="auto"/>
        <w:ind w:left="851"/>
        <w:jc w:val="both"/>
        <w:rPr>
          <w:rFonts w:ascii="Arial Unicode MS" w:eastAsia="Arial Unicode MS" w:hAnsi="Arial Unicode MS" w:cs="Arial Unicode MS"/>
          <w:sz w:val="21"/>
          <w:szCs w:val="21"/>
        </w:rPr>
      </w:pPr>
    </w:p>
    <w:p w:rsidR="00187D59" w:rsidRPr="009A611E" w:rsidRDefault="00187D59" w:rsidP="00A66689">
      <w:pPr>
        <w:pStyle w:val="Odstavecseseznamem"/>
        <w:numPr>
          <w:ilvl w:val="0"/>
          <w:numId w:val="46"/>
        </w:numPr>
        <w:spacing w:after="0" w:line="240" w:lineRule="auto"/>
        <w:jc w:val="both"/>
        <w:rPr>
          <w:rFonts w:ascii="Arial Unicode MS" w:eastAsia="Arial Unicode MS" w:hAnsi="Arial Unicode MS" w:cs="Arial Unicode MS"/>
          <w:sz w:val="21"/>
          <w:szCs w:val="21"/>
        </w:rPr>
      </w:pPr>
      <w:r w:rsidRPr="009A611E">
        <w:rPr>
          <w:rFonts w:ascii="Arial Unicode MS" w:eastAsia="Arial Unicode MS" w:hAnsi="Arial Unicode MS" w:cs="Arial Unicode MS"/>
          <w:sz w:val="21"/>
          <w:szCs w:val="21"/>
        </w:rPr>
        <w:t xml:space="preserve">vypracovat </w:t>
      </w:r>
      <w:r>
        <w:rPr>
          <w:rFonts w:ascii="Arial Unicode MS" w:eastAsia="Arial Unicode MS" w:hAnsi="Arial Unicode MS" w:cs="Arial Unicode MS"/>
          <w:sz w:val="21"/>
          <w:szCs w:val="21"/>
        </w:rPr>
        <w:t>žádost o kolaudační souhlas</w:t>
      </w:r>
      <w:r w:rsidRPr="009A611E">
        <w:rPr>
          <w:rFonts w:ascii="Arial Unicode MS" w:eastAsia="Arial Unicode MS" w:hAnsi="Arial Unicode MS" w:cs="Arial Unicode MS"/>
          <w:sz w:val="21"/>
          <w:szCs w:val="21"/>
        </w:rPr>
        <w:t xml:space="preserve">, včetně jejího projednání a </w:t>
      </w:r>
    </w:p>
    <w:p w:rsidR="00187D59" w:rsidRDefault="00187D59" w:rsidP="00A66689">
      <w:pPr>
        <w:pStyle w:val="Odstavecseseznamem"/>
        <w:numPr>
          <w:ilvl w:val="0"/>
          <w:numId w:val="46"/>
        </w:numPr>
        <w:spacing w:after="0" w:line="240" w:lineRule="auto"/>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zajis</w:t>
      </w:r>
      <w:r w:rsidRPr="009A611E">
        <w:rPr>
          <w:rFonts w:ascii="Arial Unicode MS" w:eastAsia="Arial Unicode MS" w:hAnsi="Arial Unicode MS" w:cs="Arial Unicode MS"/>
          <w:sz w:val="21"/>
          <w:szCs w:val="21"/>
        </w:rPr>
        <w:t xml:space="preserve">tit </w:t>
      </w:r>
      <w:r>
        <w:rPr>
          <w:rFonts w:ascii="Arial Unicode MS" w:eastAsia="Arial Unicode MS" w:hAnsi="Arial Unicode MS" w:cs="Arial Unicode MS"/>
          <w:sz w:val="21"/>
          <w:szCs w:val="21"/>
        </w:rPr>
        <w:t>právně účinný kolaudační souhlas.</w:t>
      </w:r>
    </w:p>
    <w:p w:rsidR="00187D59" w:rsidRDefault="00187D59" w:rsidP="00A66689">
      <w:pPr>
        <w:jc w:val="both"/>
        <w:rPr>
          <w:rFonts w:ascii="Arial Unicode MS" w:eastAsia="Arial Unicode MS" w:hAnsi="Arial Unicode MS" w:cs="Arial Unicode MS"/>
          <w:sz w:val="21"/>
          <w:szCs w:val="21"/>
        </w:rPr>
      </w:pPr>
    </w:p>
    <w:p w:rsidR="00187D59" w:rsidRDefault="00187D59" w:rsidP="00A66689">
      <w:pPr>
        <w:pStyle w:val="Odstavecseseznamem"/>
        <w:numPr>
          <w:ilvl w:val="0"/>
          <w:numId w:val="45"/>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Zhotovitel dále zejména: </w:t>
      </w:r>
    </w:p>
    <w:p w:rsidR="00187D59" w:rsidRDefault="00187D59" w:rsidP="00A66689">
      <w:pPr>
        <w:pStyle w:val="Odstavecseseznamem"/>
        <w:spacing w:after="0" w:line="240" w:lineRule="auto"/>
        <w:jc w:val="both"/>
        <w:rPr>
          <w:rFonts w:ascii="Arial Unicode MS" w:eastAsia="Arial Unicode MS" w:hAnsi="Arial Unicode MS" w:cs="Arial Unicode MS"/>
          <w:sz w:val="21"/>
          <w:szCs w:val="21"/>
        </w:rPr>
      </w:pPr>
    </w:p>
    <w:p w:rsidR="00187D59" w:rsidRDefault="00187D59" w:rsidP="00A66689">
      <w:pPr>
        <w:pStyle w:val="Odstavecseseznamem"/>
        <w:numPr>
          <w:ilvl w:val="0"/>
          <w:numId w:val="47"/>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provede</w:t>
      </w:r>
      <w:r w:rsidRPr="00443BD3">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veškerá</w:t>
      </w:r>
      <w:r w:rsidRPr="00443BD3">
        <w:rPr>
          <w:rFonts w:ascii="Arial Unicode MS" w:eastAsia="Arial Unicode MS" w:hAnsi="Arial Unicode MS" w:cs="Arial Unicode MS"/>
          <w:sz w:val="21"/>
          <w:szCs w:val="21"/>
        </w:rPr>
        <w:t xml:space="preserve"> právní</w:t>
      </w:r>
      <w:r w:rsidR="004A7E09">
        <w:rPr>
          <w:rFonts w:ascii="Arial Unicode MS" w:eastAsia="Arial Unicode MS" w:hAnsi="Arial Unicode MS" w:cs="Arial Unicode MS"/>
          <w:sz w:val="21"/>
          <w:szCs w:val="21"/>
        </w:rPr>
        <w:t xml:space="preserve"> a správní</w:t>
      </w:r>
      <w:r>
        <w:rPr>
          <w:rFonts w:ascii="Arial Unicode MS" w:eastAsia="Arial Unicode MS" w:hAnsi="Arial Unicode MS" w:cs="Arial Unicode MS"/>
          <w:sz w:val="21"/>
          <w:szCs w:val="21"/>
        </w:rPr>
        <w:t xml:space="preserve"> jednání</w:t>
      </w:r>
      <w:r w:rsidRPr="00443BD3">
        <w:rPr>
          <w:rFonts w:ascii="Arial Unicode MS" w:eastAsia="Arial Unicode MS" w:hAnsi="Arial Unicode MS" w:cs="Arial Unicode MS"/>
          <w:sz w:val="21"/>
          <w:szCs w:val="21"/>
        </w:rPr>
        <w:t xml:space="preserve"> potřebn</w:t>
      </w:r>
      <w:r>
        <w:rPr>
          <w:rFonts w:ascii="Arial Unicode MS" w:eastAsia="Arial Unicode MS" w:hAnsi="Arial Unicode MS" w:cs="Arial Unicode MS"/>
          <w:sz w:val="21"/>
          <w:szCs w:val="21"/>
        </w:rPr>
        <w:t>á</w:t>
      </w:r>
      <w:r w:rsidRPr="00443BD3">
        <w:rPr>
          <w:rFonts w:ascii="Arial Unicode MS" w:eastAsia="Arial Unicode MS" w:hAnsi="Arial Unicode MS" w:cs="Arial Unicode MS"/>
          <w:sz w:val="21"/>
          <w:szCs w:val="21"/>
        </w:rPr>
        <w:t xml:space="preserve"> pro vydání </w:t>
      </w:r>
      <w:r w:rsidR="000E228F">
        <w:rPr>
          <w:rFonts w:ascii="Arial Unicode MS" w:eastAsia="Arial Unicode MS" w:hAnsi="Arial Unicode MS" w:cs="Arial Unicode MS"/>
          <w:sz w:val="21"/>
          <w:szCs w:val="21"/>
        </w:rPr>
        <w:t>kolaudačního souhlasu</w:t>
      </w:r>
      <w:r w:rsidRPr="00443BD3">
        <w:rPr>
          <w:rFonts w:ascii="Arial Unicode MS" w:eastAsia="Arial Unicode MS" w:hAnsi="Arial Unicode MS" w:cs="Arial Unicode MS"/>
          <w:sz w:val="21"/>
          <w:szCs w:val="21"/>
        </w:rPr>
        <w:t>, zejména vedení jednání se všemi příslušnými</w:t>
      </w:r>
      <w:r>
        <w:rPr>
          <w:rFonts w:ascii="Arial Unicode MS" w:eastAsia="Arial Unicode MS" w:hAnsi="Arial Unicode MS" w:cs="Arial Unicode MS"/>
          <w:sz w:val="21"/>
          <w:szCs w:val="21"/>
        </w:rPr>
        <w:t xml:space="preserve"> správními orgány, zajistí</w:t>
      </w:r>
      <w:r w:rsidRPr="00443BD3">
        <w:rPr>
          <w:rFonts w:ascii="Arial Unicode MS" w:eastAsia="Arial Unicode MS" w:hAnsi="Arial Unicode MS" w:cs="Arial Unicode MS"/>
          <w:sz w:val="21"/>
          <w:szCs w:val="21"/>
        </w:rPr>
        <w:t xml:space="preserve"> jejich stanovis</w:t>
      </w:r>
      <w:r>
        <w:rPr>
          <w:rFonts w:ascii="Arial Unicode MS" w:eastAsia="Arial Unicode MS" w:hAnsi="Arial Unicode MS" w:cs="Arial Unicode MS"/>
          <w:sz w:val="21"/>
          <w:szCs w:val="21"/>
        </w:rPr>
        <w:t>ka jako podklad</w:t>
      </w:r>
      <w:r w:rsidRPr="00443BD3">
        <w:rPr>
          <w:rFonts w:ascii="Arial Unicode MS" w:eastAsia="Arial Unicode MS" w:hAnsi="Arial Unicode MS" w:cs="Arial Unicode MS"/>
          <w:sz w:val="21"/>
          <w:szCs w:val="21"/>
        </w:rPr>
        <w:t xml:space="preserve"> pro vydání </w:t>
      </w:r>
      <w:r w:rsidR="000E228F">
        <w:rPr>
          <w:rFonts w:ascii="Arial Unicode MS" w:eastAsia="Arial Unicode MS" w:hAnsi="Arial Unicode MS" w:cs="Arial Unicode MS"/>
          <w:sz w:val="21"/>
          <w:szCs w:val="21"/>
        </w:rPr>
        <w:t>kolaudačního souhlasu</w:t>
      </w:r>
      <w:r w:rsidRPr="00443BD3">
        <w:rPr>
          <w:rFonts w:ascii="Arial Unicode MS" w:eastAsia="Arial Unicode MS" w:hAnsi="Arial Unicode MS" w:cs="Arial Unicode MS"/>
          <w:sz w:val="21"/>
          <w:szCs w:val="21"/>
        </w:rPr>
        <w:t xml:space="preserve">, </w:t>
      </w:r>
    </w:p>
    <w:p w:rsidR="00187D59" w:rsidRPr="000E228F" w:rsidRDefault="00187D59" w:rsidP="00A66689">
      <w:pPr>
        <w:pStyle w:val="Odstavecseseznamem"/>
        <w:numPr>
          <w:ilvl w:val="0"/>
          <w:numId w:val="47"/>
        </w:numPr>
        <w:spacing w:after="0" w:line="240" w:lineRule="auto"/>
        <w:ind w:left="1276" w:hanging="425"/>
        <w:jc w:val="both"/>
        <w:rPr>
          <w:rFonts w:ascii="Arial Unicode MS" w:eastAsia="Arial Unicode MS" w:hAnsi="Arial Unicode MS" w:cs="Arial Unicode MS"/>
          <w:sz w:val="21"/>
          <w:szCs w:val="21"/>
        </w:rPr>
      </w:pPr>
      <w:r w:rsidRPr="000E228F">
        <w:rPr>
          <w:rFonts w:ascii="Arial Unicode MS" w:eastAsia="Arial Unicode MS" w:hAnsi="Arial Unicode MS" w:cs="Arial Unicode MS"/>
          <w:sz w:val="21"/>
          <w:szCs w:val="21"/>
        </w:rPr>
        <w:t xml:space="preserve">obstará všech potřebná stanoviska dotčených organizací a orgánů státní správy, zpracuje návrh na zahájení správního řízení o vydání </w:t>
      </w:r>
      <w:r w:rsidR="000E228F">
        <w:rPr>
          <w:rFonts w:ascii="Arial Unicode MS" w:eastAsia="Arial Unicode MS" w:hAnsi="Arial Unicode MS" w:cs="Arial Unicode MS"/>
          <w:sz w:val="21"/>
          <w:szCs w:val="21"/>
        </w:rPr>
        <w:t>kolaudačního souhlasu</w:t>
      </w:r>
      <w:r w:rsidRPr="000E228F">
        <w:rPr>
          <w:rFonts w:ascii="Arial Unicode MS" w:eastAsia="Arial Unicode MS" w:hAnsi="Arial Unicode MS" w:cs="Arial Unicode MS"/>
          <w:sz w:val="21"/>
          <w:szCs w:val="21"/>
        </w:rPr>
        <w:t xml:space="preserve"> o umístění stavby včetně všech souvisejících dokumentů – příloh, podkladů apod.,</w:t>
      </w:r>
    </w:p>
    <w:p w:rsidR="00187D59" w:rsidRDefault="00187D59" w:rsidP="00A66689">
      <w:pPr>
        <w:pStyle w:val="Odstavecseseznamem"/>
        <w:numPr>
          <w:ilvl w:val="0"/>
          <w:numId w:val="47"/>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w:t>
      </w:r>
      <w:r w:rsidRPr="00443BD3">
        <w:rPr>
          <w:rFonts w:ascii="Arial Unicode MS" w:eastAsia="Arial Unicode MS" w:hAnsi="Arial Unicode MS" w:cs="Arial Unicode MS"/>
          <w:sz w:val="21"/>
          <w:szCs w:val="21"/>
        </w:rPr>
        <w:t>odá</w:t>
      </w:r>
      <w:r>
        <w:rPr>
          <w:rFonts w:ascii="Arial Unicode MS" w:eastAsia="Arial Unicode MS" w:hAnsi="Arial Unicode MS" w:cs="Arial Unicode MS"/>
          <w:sz w:val="21"/>
          <w:szCs w:val="21"/>
        </w:rPr>
        <w:t xml:space="preserve"> </w:t>
      </w:r>
      <w:r w:rsidRPr="00443BD3">
        <w:rPr>
          <w:rFonts w:ascii="Arial Unicode MS" w:eastAsia="Arial Unicode MS" w:hAnsi="Arial Unicode MS" w:cs="Arial Unicode MS"/>
          <w:sz w:val="21"/>
          <w:szCs w:val="21"/>
        </w:rPr>
        <w:t>žádost</w:t>
      </w:r>
      <w:r>
        <w:rPr>
          <w:rFonts w:ascii="Arial Unicode MS" w:eastAsia="Arial Unicode MS" w:hAnsi="Arial Unicode MS" w:cs="Arial Unicode MS"/>
          <w:sz w:val="21"/>
          <w:szCs w:val="21"/>
        </w:rPr>
        <w:t xml:space="preserve"> </w:t>
      </w:r>
      <w:r w:rsidRPr="00443BD3">
        <w:rPr>
          <w:rFonts w:ascii="Arial Unicode MS" w:eastAsia="Arial Unicode MS" w:hAnsi="Arial Unicode MS" w:cs="Arial Unicode MS"/>
          <w:sz w:val="21"/>
          <w:szCs w:val="21"/>
        </w:rPr>
        <w:t xml:space="preserve">o vydání </w:t>
      </w:r>
      <w:r w:rsidR="000E228F">
        <w:rPr>
          <w:rFonts w:ascii="Arial Unicode MS" w:eastAsia="Arial Unicode MS" w:hAnsi="Arial Unicode MS" w:cs="Arial Unicode MS"/>
          <w:sz w:val="21"/>
          <w:szCs w:val="21"/>
        </w:rPr>
        <w:t>kolaudačního souhlasu</w:t>
      </w:r>
      <w:r w:rsidRPr="00443BD3">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u příslušného stavebního úřadu, včetně zaplacení p</w:t>
      </w:r>
      <w:r w:rsidRPr="00443BD3">
        <w:rPr>
          <w:rFonts w:ascii="Arial Unicode MS" w:eastAsia="Arial Unicode MS" w:hAnsi="Arial Unicode MS" w:cs="Arial Unicode MS"/>
          <w:sz w:val="21"/>
          <w:szCs w:val="21"/>
        </w:rPr>
        <w:t>oplat</w:t>
      </w:r>
      <w:r>
        <w:rPr>
          <w:rFonts w:ascii="Arial Unicode MS" w:eastAsia="Arial Unicode MS" w:hAnsi="Arial Unicode MS" w:cs="Arial Unicode MS"/>
          <w:sz w:val="21"/>
          <w:szCs w:val="21"/>
        </w:rPr>
        <w:t>ku</w:t>
      </w:r>
      <w:r w:rsidRPr="00443BD3">
        <w:rPr>
          <w:rFonts w:ascii="Arial Unicode MS" w:eastAsia="Arial Unicode MS" w:hAnsi="Arial Unicode MS" w:cs="Arial Unicode MS"/>
          <w:sz w:val="21"/>
          <w:szCs w:val="21"/>
        </w:rPr>
        <w:t xml:space="preserve"> za vydání </w:t>
      </w:r>
      <w:r w:rsidR="000E228F">
        <w:rPr>
          <w:rFonts w:ascii="Arial Unicode MS" w:eastAsia="Arial Unicode MS" w:hAnsi="Arial Unicode MS" w:cs="Arial Unicode MS"/>
          <w:sz w:val="21"/>
          <w:szCs w:val="21"/>
        </w:rPr>
        <w:t>kolaudačního souhlasu</w:t>
      </w:r>
      <w:r>
        <w:rPr>
          <w:rFonts w:ascii="Arial Unicode MS" w:eastAsia="Arial Unicode MS" w:hAnsi="Arial Unicode MS" w:cs="Arial Unicode MS"/>
          <w:sz w:val="21"/>
          <w:szCs w:val="21"/>
        </w:rPr>
        <w:t>,</w:t>
      </w:r>
    </w:p>
    <w:p w:rsidR="00187D59" w:rsidRDefault="00187D59" w:rsidP="00A66689">
      <w:pPr>
        <w:pStyle w:val="Odstavecseseznamem"/>
        <w:numPr>
          <w:ilvl w:val="0"/>
          <w:numId w:val="47"/>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bude z</w:t>
      </w:r>
      <w:r w:rsidRPr="00443BD3">
        <w:rPr>
          <w:rFonts w:ascii="Arial Unicode MS" w:eastAsia="Arial Unicode MS" w:hAnsi="Arial Unicode MS" w:cs="Arial Unicode MS"/>
          <w:sz w:val="21"/>
          <w:szCs w:val="21"/>
        </w:rPr>
        <w:t xml:space="preserve">astupování objednatele </w:t>
      </w:r>
      <w:r w:rsidR="000E228F">
        <w:rPr>
          <w:rFonts w:ascii="Arial Unicode MS" w:eastAsia="Arial Unicode MS" w:hAnsi="Arial Unicode MS" w:cs="Arial Unicode MS"/>
          <w:sz w:val="21"/>
          <w:szCs w:val="21"/>
        </w:rPr>
        <w:t xml:space="preserve">ve správním </w:t>
      </w:r>
      <w:r w:rsidRPr="00443BD3">
        <w:rPr>
          <w:rFonts w:ascii="Arial Unicode MS" w:eastAsia="Arial Unicode MS" w:hAnsi="Arial Unicode MS" w:cs="Arial Unicode MS"/>
          <w:sz w:val="21"/>
          <w:szCs w:val="21"/>
        </w:rPr>
        <w:t xml:space="preserve">řízení </w:t>
      </w:r>
      <w:r>
        <w:rPr>
          <w:rFonts w:ascii="Arial Unicode MS" w:eastAsia="Arial Unicode MS" w:hAnsi="Arial Unicode MS" w:cs="Arial Unicode MS"/>
          <w:sz w:val="21"/>
          <w:szCs w:val="21"/>
        </w:rPr>
        <w:t>na základě speciální plné moci,</w:t>
      </w:r>
    </w:p>
    <w:p w:rsidR="00187D59" w:rsidRDefault="00187D59" w:rsidP="00A66689">
      <w:pPr>
        <w:pStyle w:val="Odstavecseseznamem"/>
        <w:numPr>
          <w:ilvl w:val="0"/>
          <w:numId w:val="47"/>
        </w:numPr>
        <w:spacing w:after="0" w:line="240" w:lineRule="auto"/>
        <w:ind w:left="1276" w:hanging="425"/>
        <w:jc w:val="both"/>
        <w:rPr>
          <w:rFonts w:ascii="Arial Unicode MS" w:eastAsia="Arial Unicode MS" w:hAnsi="Arial Unicode MS" w:cs="Arial Unicode MS"/>
          <w:sz w:val="21"/>
          <w:szCs w:val="21"/>
        </w:rPr>
      </w:pPr>
      <w:r w:rsidRPr="000E228F">
        <w:rPr>
          <w:rFonts w:ascii="Arial Unicode MS" w:eastAsia="Arial Unicode MS" w:hAnsi="Arial Unicode MS" w:cs="Arial Unicode MS"/>
          <w:sz w:val="21"/>
          <w:szCs w:val="21"/>
        </w:rPr>
        <w:t xml:space="preserve">zajistí </w:t>
      </w:r>
      <w:r w:rsidR="000E228F">
        <w:rPr>
          <w:rFonts w:ascii="Arial Unicode MS" w:eastAsia="Arial Unicode MS" w:hAnsi="Arial Unicode MS" w:cs="Arial Unicode MS"/>
          <w:sz w:val="21"/>
          <w:szCs w:val="21"/>
        </w:rPr>
        <w:t xml:space="preserve">právně účinný </w:t>
      </w:r>
      <w:r w:rsidR="007639AB">
        <w:rPr>
          <w:rFonts w:ascii="Arial Unicode MS" w:eastAsia="Arial Unicode MS" w:hAnsi="Arial Unicode MS" w:cs="Arial Unicode MS"/>
          <w:sz w:val="21"/>
          <w:szCs w:val="21"/>
        </w:rPr>
        <w:t xml:space="preserve">kolaudační souhlas </w:t>
      </w:r>
      <w:r w:rsidRPr="000E228F">
        <w:rPr>
          <w:rFonts w:ascii="Arial Unicode MS" w:eastAsia="Arial Unicode MS" w:hAnsi="Arial Unicode MS" w:cs="Arial Unicode MS"/>
          <w:sz w:val="21"/>
          <w:szCs w:val="21"/>
        </w:rPr>
        <w:t xml:space="preserve">a jeho předání </w:t>
      </w:r>
      <w:r w:rsidR="000E228F">
        <w:rPr>
          <w:rFonts w:ascii="Arial Unicode MS" w:eastAsia="Arial Unicode MS" w:hAnsi="Arial Unicode MS" w:cs="Arial Unicode MS"/>
          <w:sz w:val="21"/>
          <w:szCs w:val="21"/>
        </w:rPr>
        <w:t>O</w:t>
      </w:r>
      <w:r w:rsidRPr="000E228F">
        <w:rPr>
          <w:rFonts w:ascii="Arial Unicode MS" w:eastAsia="Arial Unicode MS" w:hAnsi="Arial Unicode MS" w:cs="Arial Unicode MS"/>
          <w:sz w:val="21"/>
          <w:szCs w:val="21"/>
        </w:rPr>
        <w:t>bjednateli.</w:t>
      </w:r>
    </w:p>
    <w:p w:rsidR="00E1163B" w:rsidRDefault="00E1163B" w:rsidP="00A66689">
      <w:pPr>
        <w:jc w:val="both"/>
        <w:rPr>
          <w:rFonts w:ascii="Arial Unicode MS" w:eastAsia="Arial Unicode MS" w:hAnsi="Arial Unicode MS" w:cs="Arial Unicode MS"/>
          <w:sz w:val="21"/>
          <w:szCs w:val="21"/>
        </w:rPr>
      </w:pPr>
    </w:p>
    <w:p w:rsidR="00E1163B" w:rsidRDefault="00E1163B" w:rsidP="00A66689">
      <w:pPr>
        <w:jc w:val="both"/>
        <w:rPr>
          <w:rFonts w:ascii="Arial Unicode MS" w:eastAsia="Arial Unicode MS" w:hAnsi="Arial Unicode MS" w:cs="Arial Unicode MS"/>
          <w:sz w:val="21"/>
          <w:szCs w:val="21"/>
        </w:rPr>
      </w:pPr>
    </w:p>
    <w:p w:rsidR="00E1163B" w:rsidRDefault="00E1163B"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XI.</w:t>
      </w:r>
    </w:p>
    <w:p w:rsidR="00E1163B" w:rsidRDefault="00E1163B"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Společná správní řízení</w:t>
      </w:r>
    </w:p>
    <w:p w:rsidR="00E1163B" w:rsidRDefault="00E1163B" w:rsidP="00A66689">
      <w:pPr>
        <w:jc w:val="center"/>
        <w:rPr>
          <w:rFonts w:ascii="Arial Unicode MS" w:eastAsia="Arial Unicode MS" w:hAnsi="Arial Unicode MS" w:cs="Arial Unicode MS"/>
          <w:b/>
          <w:sz w:val="21"/>
          <w:szCs w:val="21"/>
        </w:rPr>
      </w:pPr>
    </w:p>
    <w:p w:rsidR="00E1163B" w:rsidRDefault="00E1163B" w:rsidP="00FE5763">
      <w:pPr>
        <w:ind w:left="284" w:firstLine="567"/>
        <w:jc w:val="both"/>
        <w:rPr>
          <w:rFonts w:ascii="Arial Unicode MS" w:eastAsia="Arial Unicode MS" w:hAnsi="Arial Unicode MS" w:cs="Arial Unicode MS"/>
          <w:sz w:val="21"/>
          <w:szCs w:val="21"/>
        </w:rPr>
      </w:pPr>
      <w:r w:rsidRPr="00E1163B">
        <w:rPr>
          <w:rFonts w:ascii="Arial Unicode MS" w:eastAsia="Arial Unicode MS" w:hAnsi="Arial Unicode MS" w:cs="Arial Unicode MS"/>
          <w:sz w:val="21"/>
          <w:szCs w:val="21"/>
        </w:rPr>
        <w:t>Umožňuje-li to právní předpis, je Zhotovitel oprávněn vést společná správní řízení</w:t>
      </w:r>
      <w:r>
        <w:rPr>
          <w:rFonts w:ascii="Arial Unicode MS" w:eastAsia="Arial Unicode MS" w:hAnsi="Arial Unicode MS" w:cs="Arial Unicode MS"/>
          <w:sz w:val="21"/>
          <w:szCs w:val="21"/>
        </w:rPr>
        <w:t xml:space="preserve"> a </w:t>
      </w:r>
      <w:r w:rsidR="00DD0E43">
        <w:rPr>
          <w:rFonts w:ascii="Arial Unicode MS" w:eastAsia="Arial Unicode MS" w:hAnsi="Arial Unicode MS" w:cs="Arial Unicode MS"/>
          <w:sz w:val="21"/>
          <w:szCs w:val="21"/>
        </w:rPr>
        <w:t xml:space="preserve">vypracovat </w:t>
      </w:r>
      <w:r>
        <w:rPr>
          <w:rFonts w:ascii="Arial Unicode MS" w:eastAsia="Arial Unicode MS" w:hAnsi="Arial Unicode MS" w:cs="Arial Unicode MS"/>
          <w:sz w:val="21"/>
          <w:szCs w:val="21"/>
        </w:rPr>
        <w:t>projektovou dokumentaci v rozsahu splňující příslušná ustanovení, která společné správní řízení upravuje</w:t>
      </w:r>
      <w:r w:rsidRPr="00E1163B">
        <w:rPr>
          <w:rFonts w:ascii="Arial Unicode MS" w:eastAsia="Arial Unicode MS" w:hAnsi="Arial Unicode MS" w:cs="Arial Unicode MS"/>
          <w:sz w:val="21"/>
          <w:szCs w:val="21"/>
        </w:rPr>
        <w:t xml:space="preserve">. Tím </w:t>
      </w:r>
      <w:r>
        <w:rPr>
          <w:rFonts w:ascii="Arial Unicode MS" w:eastAsia="Arial Unicode MS" w:hAnsi="Arial Unicode MS" w:cs="Arial Unicode MS"/>
          <w:sz w:val="21"/>
          <w:szCs w:val="21"/>
        </w:rPr>
        <w:t xml:space="preserve">však </w:t>
      </w:r>
      <w:r w:rsidRPr="00E1163B">
        <w:rPr>
          <w:rFonts w:ascii="Arial Unicode MS" w:eastAsia="Arial Unicode MS" w:hAnsi="Arial Unicode MS" w:cs="Arial Unicode MS"/>
          <w:sz w:val="21"/>
          <w:szCs w:val="21"/>
        </w:rPr>
        <w:t xml:space="preserve">není dotčena </w:t>
      </w:r>
      <w:r>
        <w:rPr>
          <w:rFonts w:ascii="Arial Unicode MS" w:eastAsia="Arial Unicode MS" w:hAnsi="Arial Unicode MS" w:cs="Arial Unicode MS"/>
          <w:sz w:val="21"/>
          <w:szCs w:val="21"/>
        </w:rPr>
        <w:t xml:space="preserve">jeho </w:t>
      </w:r>
      <w:r w:rsidRPr="00E1163B">
        <w:rPr>
          <w:rFonts w:ascii="Arial Unicode MS" w:eastAsia="Arial Unicode MS" w:hAnsi="Arial Unicode MS" w:cs="Arial Unicode MS"/>
          <w:sz w:val="21"/>
          <w:szCs w:val="21"/>
        </w:rPr>
        <w:t xml:space="preserve">povinnost splnit </w:t>
      </w:r>
      <w:r>
        <w:rPr>
          <w:rFonts w:ascii="Arial Unicode MS" w:eastAsia="Arial Unicode MS" w:hAnsi="Arial Unicode MS" w:cs="Arial Unicode MS"/>
          <w:sz w:val="21"/>
          <w:szCs w:val="21"/>
        </w:rPr>
        <w:t>vše, co bylo touto Smlouvou sjednáno.</w:t>
      </w:r>
    </w:p>
    <w:p w:rsidR="00E1163B" w:rsidRDefault="00E1163B" w:rsidP="00A66689">
      <w:pPr>
        <w:jc w:val="both"/>
        <w:rPr>
          <w:rFonts w:ascii="Arial Unicode MS" w:eastAsia="Arial Unicode MS" w:hAnsi="Arial Unicode MS" w:cs="Arial Unicode MS"/>
          <w:sz w:val="21"/>
          <w:szCs w:val="21"/>
        </w:rPr>
      </w:pPr>
    </w:p>
    <w:p w:rsidR="00E1163B" w:rsidRDefault="00E1163B" w:rsidP="00A66689">
      <w:pPr>
        <w:jc w:val="both"/>
        <w:rPr>
          <w:rFonts w:ascii="Arial Unicode MS" w:eastAsia="Arial Unicode MS" w:hAnsi="Arial Unicode MS" w:cs="Arial Unicode MS"/>
          <w:sz w:val="21"/>
          <w:szCs w:val="21"/>
        </w:rPr>
      </w:pPr>
    </w:p>
    <w:p w:rsidR="00E1163B" w:rsidRDefault="00E1163B"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Část C.</w:t>
      </w:r>
    </w:p>
    <w:p w:rsidR="00E1163B" w:rsidRDefault="00E1163B"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Místo a doba plnění</w:t>
      </w:r>
    </w:p>
    <w:p w:rsidR="00E1163B" w:rsidRDefault="00E1163B" w:rsidP="00A66689">
      <w:pPr>
        <w:jc w:val="center"/>
        <w:rPr>
          <w:rFonts w:ascii="Arial Unicode MS" w:eastAsia="Arial Unicode MS" w:hAnsi="Arial Unicode MS" w:cs="Arial Unicode MS"/>
          <w:b/>
          <w:sz w:val="21"/>
          <w:szCs w:val="21"/>
        </w:rPr>
      </w:pPr>
    </w:p>
    <w:p w:rsidR="00F23CBE" w:rsidRDefault="00F23CBE" w:rsidP="00A66689">
      <w:pPr>
        <w:jc w:val="center"/>
        <w:rPr>
          <w:rFonts w:ascii="Arial Unicode MS" w:eastAsia="Arial Unicode MS" w:hAnsi="Arial Unicode MS" w:cs="Arial Unicode MS"/>
          <w:b/>
          <w:sz w:val="21"/>
          <w:szCs w:val="21"/>
        </w:rPr>
      </w:pPr>
    </w:p>
    <w:p w:rsidR="00E1163B" w:rsidRDefault="00E1163B"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lastRenderedPageBreak/>
        <w:t>XII.</w:t>
      </w:r>
    </w:p>
    <w:p w:rsidR="00E1163B" w:rsidRDefault="00E1163B"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Místo plnění Díla</w:t>
      </w:r>
    </w:p>
    <w:p w:rsidR="00E1163B" w:rsidRDefault="00E1163B" w:rsidP="00A66689">
      <w:pPr>
        <w:jc w:val="center"/>
        <w:rPr>
          <w:rFonts w:ascii="Arial Unicode MS" w:eastAsia="Arial Unicode MS" w:hAnsi="Arial Unicode MS" w:cs="Arial Unicode MS"/>
          <w:b/>
          <w:sz w:val="21"/>
          <w:szCs w:val="21"/>
        </w:rPr>
      </w:pPr>
    </w:p>
    <w:p w:rsidR="00640C63" w:rsidRPr="002335BC" w:rsidRDefault="00E1163B" w:rsidP="002335BC">
      <w:pPr>
        <w:pStyle w:val="NormlnIMP"/>
        <w:jc w:val="both"/>
        <w:rPr>
          <w:rFonts w:ascii="Arial Unicode MS" w:eastAsia="Arial Unicode MS" w:hAnsi="Arial Unicode MS" w:cs="Arial Unicode MS"/>
          <w:b/>
          <w:sz w:val="20"/>
        </w:rPr>
      </w:pPr>
      <w:r w:rsidRPr="00E1163B">
        <w:rPr>
          <w:rFonts w:ascii="Arial Unicode MS" w:eastAsia="Arial Unicode MS" w:hAnsi="Arial Unicode MS" w:cs="Arial Unicode MS"/>
          <w:sz w:val="21"/>
          <w:szCs w:val="21"/>
        </w:rPr>
        <w:t>Místem plnění Bouracích prací a Stavby je</w:t>
      </w:r>
      <w:r w:rsidR="00640C63" w:rsidRPr="002335BC">
        <w:rPr>
          <w:rFonts w:ascii="Arial Unicode MS" w:eastAsia="Arial Unicode MS" w:hAnsi="Arial Unicode MS" w:cs="Arial Unicode MS"/>
          <w:sz w:val="20"/>
        </w:rPr>
        <w:t xml:space="preserve"> </w:t>
      </w:r>
      <w:r w:rsidR="00640C63" w:rsidRPr="002335BC">
        <w:rPr>
          <w:rFonts w:ascii="Arial Unicode MS" w:eastAsia="Arial Unicode MS" w:hAnsi="Arial Unicode MS" w:cs="Arial Unicode MS"/>
          <w:b/>
          <w:sz w:val="20"/>
        </w:rPr>
        <w:t>silnice II</w:t>
      </w:r>
      <w:r w:rsidR="00E1257F">
        <w:rPr>
          <w:rFonts w:ascii="Arial Unicode MS" w:eastAsia="Arial Unicode MS" w:hAnsi="Arial Unicode MS" w:cs="Arial Unicode MS"/>
          <w:b/>
          <w:sz w:val="20"/>
        </w:rPr>
        <w:t>I</w:t>
      </w:r>
      <w:r w:rsidR="00640C63" w:rsidRPr="002335BC">
        <w:rPr>
          <w:rFonts w:ascii="Arial Unicode MS" w:eastAsia="Arial Unicode MS" w:hAnsi="Arial Unicode MS" w:cs="Arial Unicode MS"/>
          <w:b/>
          <w:sz w:val="20"/>
        </w:rPr>
        <w:t>/1</w:t>
      </w:r>
      <w:r w:rsidR="00E1257F">
        <w:rPr>
          <w:rFonts w:ascii="Arial Unicode MS" w:eastAsia="Arial Unicode MS" w:hAnsi="Arial Unicode MS" w:cs="Arial Unicode MS"/>
          <w:b/>
          <w:sz w:val="20"/>
        </w:rPr>
        <w:t>851</w:t>
      </w:r>
      <w:r w:rsidR="00640C63" w:rsidRPr="002335BC">
        <w:rPr>
          <w:rFonts w:ascii="Arial Unicode MS" w:eastAsia="Arial Unicode MS" w:hAnsi="Arial Unicode MS" w:cs="Arial Unicode MS"/>
          <w:b/>
          <w:sz w:val="20"/>
        </w:rPr>
        <w:t>,</w:t>
      </w:r>
      <w:r w:rsidR="00640C63" w:rsidRPr="002335BC">
        <w:rPr>
          <w:rFonts w:ascii="Arial Unicode MS" w:eastAsia="Arial Unicode MS" w:hAnsi="Arial Unicode MS" w:cs="Arial Unicode MS"/>
          <w:sz w:val="20"/>
        </w:rPr>
        <w:t xml:space="preserve"> </w:t>
      </w:r>
      <w:r w:rsidR="00640C63" w:rsidRPr="002335BC">
        <w:rPr>
          <w:rFonts w:ascii="Arial Unicode MS" w:eastAsia="Arial Unicode MS" w:hAnsi="Arial Unicode MS" w:cs="Arial Unicode MS"/>
          <w:b/>
          <w:sz w:val="20"/>
        </w:rPr>
        <w:t>most ev. č.  1</w:t>
      </w:r>
      <w:r w:rsidR="00E1257F">
        <w:rPr>
          <w:rFonts w:ascii="Arial Unicode MS" w:eastAsia="Arial Unicode MS" w:hAnsi="Arial Unicode MS" w:cs="Arial Unicode MS"/>
          <w:b/>
          <w:sz w:val="20"/>
        </w:rPr>
        <w:t>8</w:t>
      </w:r>
      <w:r w:rsidR="00640C63" w:rsidRPr="002335BC">
        <w:rPr>
          <w:rFonts w:ascii="Arial Unicode MS" w:eastAsia="Arial Unicode MS" w:hAnsi="Arial Unicode MS" w:cs="Arial Unicode MS"/>
          <w:b/>
          <w:sz w:val="20"/>
        </w:rPr>
        <w:t>5</w:t>
      </w:r>
      <w:r w:rsidR="00E1257F">
        <w:rPr>
          <w:rFonts w:ascii="Arial Unicode MS" w:eastAsia="Arial Unicode MS" w:hAnsi="Arial Unicode MS" w:cs="Arial Unicode MS"/>
          <w:b/>
          <w:sz w:val="20"/>
        </w:rPr>
        <w:t>1</w:t>
      </w:r>
      <w:r w:rsidR="00640C63" w:rsidRPr="002335BC">
        <w:rPr>
          <w:rFonts w:ascii="Arial Unicode MS" w:eastAsia="Arial Unicode MS" w:hAnsi="Arial Unicode MS" w:cs="Arial Unicode MS"/>
          <w:b/>
          <w:sz w:val="20"/>
        </w:rPr>
        <w:t>-00</w:t>
      </w:r>
      <w:r w:rsidR="00E1257F">
        <w:rPr>
          <w:rFonts w:ascii="Arial Unicode MS" w:eastAsia="Arial Unicode MS" w:hAnsi="Arial Unicode MS" w:cs="Arial Unicode MS"/>
          <w:b/>
          <w:sz w:val="20"/>
        </w:rPr>
        <w:t>3</w:t>
      </w:r>
      <w:r w:rsidR="00640C63" w:rsidRPr="002335BC">
        <w:rPr>
          <w:rFonts w:ascii="Arial Unicode MS" w:eastAsia="Arial Unicode MS" w:hAnsi="Arial Unicode MS" w:cs="Arial Unicode MS"/>
          <w:b/>
          <w:sz w:val="20"/>
        </w:rPr>
        <w:t xml:space="preserve"> </w:t>
      </w:r>
      <w:r w:rsidR="00E1257F">
        <w:rPr>
          <w:rFonts w:ascii="Arial Unicode MS" w:eastAsia="Arial Unicode MS" w:hAnsi="Arial Unicode MS" w:cs="Arial Unicode MS"/>
          <w:b/>
          <w:sz w:val="20"/>
        </w:rPr>
        <w:t>přes Srbický potok v Horní Kamenici</w:t>
      </w:r>
    </w:p>
    <w:p w:rsidR="00E1163B" w:rsidRPr="002335BC" w:rsidRDefault="00640C63" w:rsidP="002335BC">
      <w:pPr>
        <w:pStyle w:val="NormlnIMP"/>
        <w:jc w:val="both"/>
        <w:rPr>
          <w:b/>
        </w:rPr>
      </w:pPr>
      <w:r w:rsidRPr="002335BC">
        <w:rPr>
          <w:rFonts w:ascii="Arial Unicode MS" w:eastAsia="Arial Unicode MS" w:hAnsi="Arial Unicode MS" w:cs="Arial Unicode MS"/>
          <w:sz w:val="20"/>
        </w:rPr>
        <w:t xml:space="preserve">v úseku: </w:t>
      </w:r>
      <w:r w:rsidRPr="002335BC">
        <w:rPr>
          <w:rFonts w:ascii="Arial Unicode MS" w:eastAsia="Arial Unicode MS" w:hAnsi="Arial Unicode MS" w:cs="Arial Unicode MS"/>
          <w:b/>
          <w:sz w:val="20"/>
        </w:rPr>
        <w:t>212</w:t>
      </w:r>
      <w:r w:rsidR="00E1257F">
        <w:rPr>
          <w:rFonts w:ascii="Arial Unicode MS" w:eastAsia="Arial Unicode MS" w:hAnsi="Arial Unicode MS" w:cs="Arial Unicode MS"/>
          <w:b/>
          <w:sz w:val="20"/>
        </w:rPr>
        <w:t>2</w:t>
      </w:r>
      <w:r w:rsidRPr="002335BC">
        <w:rPr>
          <w:rFonts w:ascii="Arial Unicode MS" w:eastAsia="Arial Unicode MS" w:hAnsi="Arial Unicode MS" w:cs="Arial Unicode MS"/>
          <w:b/>
          <w:sz w:val="20"/>
        </w:rPr>
        <w:t>A</w:t>
      </w:r>
      <w:r w:rsidR="00E1257F">
        <w:rPr>
          <w:rFonts w:ascii="Arial Unicode MS" w:eastAsia="Arial Unicode MS" w:hAnsi="Arial Unicode MS" w:cs="Arial Unicode MS"/>
          <w:b/>
          <w:sz w:val="20"/>
        </w:rPr>
        <w:t>106</w:t>
      </w:r>
      <w:r w:rsidRPr="002335BC">
        <w:rPr>
          <w:rFonts w:ascii="Arial Unicode MS" w:eastAsia="Arial Unicode MS" w:hAnsi="Arial Unicode MS" w:cs="Arial Unicode MS"/>
          <w:b/>
          <w:sz w:val="20"/>
        </w:rPr>
        <w:t xml:space="preserve"> – 212</w:t>
      </w:r>
      <w:r w:rsidR="00E1257F">
        <w:rPr>
          <w:rFonts w:ascii="Arial Unicode MS" w:eastAsia="Arial Unicode MS" w:hAnsi="Arial Unicode MS" w:cs="Arial Unicode MS"/>
          <w:b/>
          <w:sz w:val="20"/>
        </w:rPr>
        <w:t>2</w:t>
      </w:r>
      <w:r w:rsidRPr="002335BC">
        <w:rPr>
          <w:rFonts w:ascii="Arial Unicode MS" w:eastAsia="Arial Unicode MS" w:hAnsi="Arial Unicode MS" w:cs="Arial Unicode MS"/>
          <w:b/>
          <w:sz w:val="20"/>
        </w:rPr>
        <w:t>A1</w:t>
      </w:r>
      <w:r w:rsidR="00E1257F">
        <w:rPr>
          <w:rFonts w:ascii="Arial Unicode MS" w:eastAsia="Arial Unicode MS" w:hAnsi="Arial Unicode MS" w:cs="Arial Unicode MS"/>
          <w:b/>
          <w:sz w:val="20"/>
        </w:rPr>
        <w:t>07</w:t>
      </w:r>
      <w:r w:rsidRPr="002335BC">
        <w:rPr>
          <w:rFonts w:ascii="Arial Unicode MS" w:eastAsia="Arial Unicode MS" w:hAnsi="Arial Unicode MS" w:cs="Arial Unicode MS"/>
          <w:b/>
          <w:sz w:val="20"/>
        </w:rPr>
        <w:t xml:space="preserve"> v provozním staničení </w:t>
      </w:r>
      <w:r w:rsidR="00E1257F">
        <w:rPr>
          <w:rFonts w:ascii="Arial Unicode MS" w:eastAsia="Arial Unicode MS" w:hAnsi="Arial Unicode MS" w:cs="Arial Unicode MS"/>
          <w:b/>
          <w:sz w:val="20"/>
        </w:rPr>
        <w:t>3</w:t>
      </w:r>
      <w:r w:rsidRPr="002335BC">
        <w:rPr>
          <w:rFonts w:ascii="Arial Unicode MS" w:eastAsia="Arial Unicode MS" w:hAnsi="Arial Unicode MS" w:cs="Arial Unicode MS"/>
          <w:b/>
          <w:sz w:val="20"/>
        </w:rPr>
        <w:t>,</w:t>
      </w:r>
      <w:r w:rsidR="00E1257F">
        <w:rPr>
          <w:rFonts w:ascii="Arial Unicode MS" w:eastAsia="Arial Unicode MS" w:hAnsi="Arial Unicode MS" w:cs="Arial Unicode MS"/>
          <w:b/>
          <w:sz w:val="20"/>
        </w:rPr>
        <w:t>117</w:t>
      </w:r>
      <w:r w:rsidRPr="002335BC">
        <w:rPr>
          <w:rFonts w:ascii="Arial Unicode MS" w:eastAsia="Arial Unicode MS" w:hAnsi="Arial Unicode MS" w:cs="Arial Unicode MS"/>
          <w:b/>
          <w:sz w:val="20"/>
        </w:rPr>
        <w:t xml:space="preserve"> km</w:t>
      </w:r>
      <w:r w:rsidR="00E1257F">
        <w:rPr>
          <w:rFonts w:ascii="Arial Unicode MS" w:eastAsia="Arial Unicode MS" w:hAnsi="Arial Unicode MS" w:cs="Arial Unicode MS"/>
          <w:b/>
          <w:sz w:val="20"/>
        </w:rPr>
        <w:t xml:space="preserve"> </w:t>
      </w:r>
      <w:r w:rsidR="00E1163B">
        <w:rPr>
          <w:rFonts w:ascii="Arial Unicode MS" w:eastAsia="Arial Unicode MS" w:hAnsi="Arial Unicode MS" w:cs="Arial Unicode MS"/>
          <w:sz w:val="21"/>
          <w:szCs w:val="21"/>
        </w:rPr>
        <w:t>(dále jen „</w:t>
      </w:r>
      <w:r w:rsidR="00E1163B">
        <w:rPr>
          <w:rFonts w:ascii="Arial Unicode MS" w:eastAsia="Arial Unicode MS" w:hAnsi="Arial Unicode MS" w:cs="Arial Unicode MS"/>
          <w:b/>
          <w:sz w:val="21"/>
          <w:szCs w:val="21"/>
        </w:rPr>
        <w:t>Staveniště</w:t>
      </w:r>
      <w:r w:rsidR="00E1163B">
        <w:rPr>
          <w:rFonts w:ascii="Arial Unicode MS" w:eastAsia="Arial Unicode MS" w:hAnsi="Arial Unicode MS" w:cs="Arial Unicode MS"/>
          <w:sz w:val="21"/>
          <w:szCs w:val="21"/>
        </w:rPr>
        <w:t>“).</w:t>
      </w:r>
    </w:p>
    <w:p w:rsidR="00E1163B" w:rsidRDefault="00E1163B" w:rsidP="00A66689">
      <w:pPr>
        <w:jc w:val="both"/>
        <w:rPr>
          <w:rFonts w:ascii="Arial Unicode MS" w:eastAsia="Arial Unicode MS" w:hAnsi="Arial Unicode MS" w:cs="Arial Unicode MS"/>
          <w:sz w:val="21"/>
          <w:szCs w:val="21"/>
        </w:rPr>
      </w:pPr>
    </w:p>
    <w:p w:rsidR="00E1163B" w:rsidRDefault="00E1163B" w:rsidP="00A66689">
      <w:pPr>
        <w:jc w:val="both"/>
        <w:rPr>
          <w:rFonts w:ascii="Arial Unicode MS" w:eastAsia="Arial Unicode MS" w:hAnsi="Arial Unicode MS" w:cs="Arial Unicode MS"/>
          <w:sz w:val="21"/>
          <w:szCs w:val="21"/>
        </w:rPr>
      </w:pPr>
    </w:p>
    <w:p w:rsidR="00E1163B" w:rsidRDefault="00E1163B"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XIII.</w:t>
      </w:r>
    </w:p>
    <w:p w:rsidR="00E1163B" w:rsidRDefault="00E1163B"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Doba plnění</w:t>
      </w:r>
      <w:r w:rsidR="005D732B">
        <w:rPr>
          <w:rFonts w:ascii="Arial Unicode MS" w:eastAsia="Arial Unicode MS" w:hAnsi="Arial Unicode MS" w:cs="Arial Unicode MS"/>
          <w:b/>
          <w:sz w:val="21"/>
          <w:szCs w:val="21"/>
        </w:rPr>
        <w:t xml:space="preserve"> Díla</w:t>
      </w:r>
    </w:p>
    <w:p w:rsidR="00E1163B" w:rsidRDefault="00E1163B" w:rsidP="00A66689">
      <w:pPr>
        <w:jc w:val="center"/>
        <w:rPr>
          <w:rFonts w:ascii="Arial Unicode MS" w:eastAsia="Arial Unicode MS" w:hAnsi="Arial Unicode MS" w:cs="Arial Unicode MS"/>
          <w:b/>
          <w:sz w:val="21"/>
          <w:szCs w:val="21"/>
        </w:rPr>
      </w:pPr>
    </w:p>
    <w:p w:rsidR="00E1163B" w:rsidRDefault="005D732B" w:rsidP="00A66689">
      <w:pPr>
        <w:pStyle w:val="Odstavecseseznamem"/>
        <w:numPr>
          <w:ilvl w:val="3"/>
          <w:numId w:val="43"/>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Smluvní strany sjednaly, že Dílo bude dokončeno do </w:t>
      </w:r>
      <w:r w:rsidR="0006047C" w:rsidRPr="0041665A">
        <w:rPr>
          <w:rFonts w:ascii="Arial Unicode MS" w:eastAsia="Arial Unicode MS" w:hAnsi="Arial Unicode MS" w:cs="Arial Unicode MS"/>
          <w:sz w:val="21"/>
          <w:szCs w:val="21"/>
          <w:highlight w:val="cyan"/>
        </w:rPr>
        <w:t>[DOPLNÍ DODAVATEL</w:t>
      </w:r>
      <w:r w:rsidR="0006047C">
        <w:rPr>
          <w:rFonts w:ascii="Arial Unicode MS" w:eastAsia="Arial Unicode MS" w:hAnsi="Arial Unicode MS" w:cs="Arial Unicode MS"/>
          <w:sz w:val="21"/>
          <w:szCs w:val="21"/>
          <w:highlight w:val="cyan"/>
        </w:rPr>
        <w:t xml:space="preserve"> - slovy</w:t>
      </w:r>
      <w:r w:rsidR="0006047C" w:rsidRPr="0041665A">
        <w:rPr>
          <w:rFonts w:ascii="Arial Unicode MS" w:eastAsia="Arial Unicode MS" w:hAnsi="Arial Unicode MS" w:cs="Arial Unicode MS"/>
          <w:sz w:val="21"/>
          <w:szCs w:val="21"/>
          <w:highlight w:val="cyan"/>
        </w:rPr>
        <w:t>]</w:t>
      </w:r>
      <w:r>
        <w:rPr>
          <w:rFonts w:ascii="Arial Unicode MS" w:eastAsia="Arial Unicode MS" w:hAnsi="Arial Unicode MS" w:cs="Arial Unicode MS"/>
          <w:sz w:val="21"/>
          <w:szCs w:val="21"/>
        </w:rPr>
        <w:t xml:space="preserve"> </w:t>
      </w:r>
      <w:r w:rsidR="0006047C">
        <w:rPr>
          <w:rFonts w:ascii="Arial Unicode MS" w:eastAsia="Arial Unicode MS" w:hAnsi="Arial Unicode MS" w:cs="Arial Unicode MS"/>
          <w:sz w:val="21"/>
          <w:szCs w:val="21"/>
        </w:rPr>
        <w:t xml:space="preserve">měsíců </w:t>
      </w:r>
      <w:r>
        <w:rPr>
          <w:rFonts w:ascii="Arial Unicode MS" w:eastAsia="Arial Unicode MS" w:hAnsi="Arial Unicode MS" w:cs="Arial Unicode MS"/>
          <w:sz w:val="21"/>
          <w:szCs w:val="21"/>
        </w:rPr>
        <w:t>(</w:t>
      </w:r>
      <w:r w:rsidR="0006047C" w:rsidRPr="0041665A">
        <w:rPr>
          <w:rFonts w:ascii="Arial Unicode MS" w:eastAsia="Arial Unicode MS" w:hAnsi="Arial Unicode MS" w:cs="Arial Unicode MS"/>
          <w:sz w:val="21"/>
          <w:szCs w:val="21"/>
          <w:highlight w:val="cyan"/>
        </w:rPr>
        <w:t>[DOPLNÍ DODAVATEL</w:t>
      </w:r>
      <w:r w:rsidR="0006047C">
        <w:rPr>
          <w:rFonts w:ascii="Arial Unicode MS" w:eastAsia="Arial Unicode MS" w:hAnsi="Arial Unicode MS" w:cs="Arial Unicode MS"/>
          <w:sz w:val="21"/>
          <w:szCs w:val="21"/>
          <w:highlight w:val="cyan"/>
        </w:rPr>
        <w:t xml:space="preserve"> - číslovkou</w:t>
      </w:r>
      <w:r w:rsidR="0006047C" w:rsidRPr="0041665A">
        <w:rPr>
          <w:rFonts w:ascii="Arial Unicode MS" w:eastAsia="Arial Unicode MS" w:hAnsi="Arial Unicode MS" w:cs="Arial Unicode MS"/>
          <w:sz w:val="21"/>
          <w:szCs w:val="21"/>
          <w:highlight w:val="cyan"/>
        </w:rPr>
        <w:t>]</w:t>
      </w:r>
      <w:r>
        <w:rPr>
          <w:rFonts w:ascii="Arial Unicode MS" w:eastAsia="Arial Unicode MS" w:hAnsi="Arial Unicode MS" w:cs="Arial Unicode MS"/>
          <w:sz w:val="21"/>
          <w:szCs w:val="21"/>
        </w:rPr>
        <w:t>) od podpisu této Smlouvy.</w:t>
      </w:r>
    </w:p>
    <w:p w:rsidR="005D732B" w:rsidRDefault="005D732B" w:rsidP="00A66689">
      <w:pPr>
        <w:pStyle w:val="Odstavecseseznamem"/>
        <w:spacing w:after="0" w:line="240" w:lineRule="auto"/>
        <w:ind w:left="851"/>
        <w:jc w:val="both"/>
        <w:rPr>
          <w:rFonts w:ascii="Arial Unicode MS" w:eastAsia="Arial Unicode MS" w:hAnsi="Arial Unicode MS" w:cs="Arial Unicode MS"/>
          <w:sz w:val="21"/>
          <w:szCs w:val="21"/>
        </w:rPr>
      </w:pPr>
    </w:p>
    <w:p w:rsidR="005D732B" w:rsidRDefault="005D732B" w:rsidP="00A66689">
      <w:pPr>
        <w:pStyle w:val="Odstavecseseznamem"/>
        <w:numPr>
          <w:ilvl w:val="3"/>
          <w:numId w:val="43"/>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Smluvní strany sjednaly následující dílčí milníky pro plnění Díla tak, že:</w:t>
      </w:r>
    </w:p>
    <w:p w:rsidR="005D732B" w:rsidRPr="005D732B" w:rsidRDefault="005D732B" w:rsidP="00A66689">
      <w:pPr>
        <w:pStyle w:val="Odstavecseseznamem"/>
        <w:spacing w:after="0" w:line="240" w:lineRule="auto"/>
        <w:rPr>
          <w:rFonts w:ascii="Arial Unicode MS" w:eastAsia="Arial Unicode MS" w:hAnsi="Arial Unicode MS" w:cs="Arial Unicode MS"/>
          <w:sz w:val="21"/>
          <w:szCs w:val="21"/>
        </w:rPr>
      </w:pPr>
    </w:p>
    <w:p w:rsidR="005D732B" w:rsidRDefault="005D732B" w:rsidP="00A66689">
      <w:pPr>
        <w:pStyle w:val="Odstavecseseznamem"/>
        <w:numPr>
          <w:ilvl w:val="1"/>
          <w:numId w:val="45"/>
        </w:numPr>
        <w:tabs>
          <w:tab w:val="left" w:pos="1276"/>
        </w:tabs>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pravomocné územní rozhodnutí bude Objednateli předáno </w:t>
      </w:r>
      <w:r w:rsidR="007639AB">
        <w:rPr>
          <w:rFonts w:ascii="Arial Unicode MS" w:eastAsia="Arial Unicode MS" w:hAnsi="Arial Unicode MS" w:cs="Arial Unicode MS"/>
          <w:sz w:val="21"/>
          <w:szCs w:val="21"/>
        </w:rPr>
        <w:t xml:space="preserve">a další povinnosti specifikované v čl. III této Smlouvy budou splněny </w:t>
      </w:r>
      <w:r>
        <w:rPr>
          <w:rFonts w:ascii="Arial Unicode MS" w:eastAsia="Arial Unicode MS" w:hAnsi="Arial Unicode MS" w:cs="Arial Unicode MS"/>
          <w:sz w:val="21"/>
          <w:szCs w:val="21"/>
        </w:rPr>
        <w:t xml:space="preserve">do </w:t>
      </w:r>
      <w:r w:rsidR="0060792B">
        <w:rPr>
          <w:rFonts w:ascii="Arial Unicode MS" w:eastAsia="Arial Unicode MS" w:hAnsi="Arial Unicode MS" w:cs="Arial Unicode MS"/>
          <w:sz w:val="21"/>
          <w:szCs w:val="21"/>
        </w:rPr>
        <w:t xml:space="preserve"> </w:t>
      </w:r>
      <w:r w:rsidR="008D04F0">
        <w:rPr>
          <w:rFonts w:ascii="Arial Unicode MS" w:eastAsia="Arial Unicode MS" w:hAnsi="Arial Unicode MS" w:cs="Arial Unicode MS"/>
          <w:sz w:val="21"/>
          <w:szCs w:val="21"/>
        </w:rPr>
        <w:t>devíti</w:t>
      </w:r>
      <w:r w:rsidR="00BF54D7">
        <w:rPr>
          <w:rFonts w:ascii="Arial Unicode MS" w:eastAsia="Arial Unicode MS" w:hAnsi="Arial Unicode MS" w:cs="Arial Unicode MS"/>
          <w:sz w:val="21"/>
          <w:szCs w:val="21"/>
        </w:rPr>
        <w:t xml:space="preserve"> třicetin </w:t>
      </w:r>
      <w:r w:rsidR="00AB2DA9">
        <w:rPr>
          <w:rFonts w:ascii="Arial Unicode MS" w:eastAsia="Arial Unicode MS" w:hAnsi="Arial Unicode MS" w:cs="Arial Unicode MS"/>
          <w:sz w:val="21"/>
          <w:szCs w:val="21"/>
        </w:rPr>
        <w:t>(</w:t>
      </w:r>
      <w:r w:rsidR="008D04F0">
        <w:rPr>
          <w:rFonts w:ascii="Arial Unicode MS" w:eastAsia="Arial Unicode MS" w:hAnsi="Arial Unicode MS" w:cs="Arial Unicode MS"/>
          <w:sz w:val="21"/>
          <w:szCs w:val="21"/>
        </w:rPr>
        <w:t>9</w:t>
      </w:r>
      <w:r w:rsidR="00AB2DA9">
        <w:rPr>
          <w:rFonts w:ascii="Arial Unicode MS" w:eastAsia="Arial Unicode MS" w:hAnsi="Arial Unicode MS" w:cs="Arial Unicode MS"/>
          <w:sz w:val="21"/>
          <w:szCs w:val="21"/>
        </w:rPr>
        <w:t>/</w:t>
      </w:r>
      <w:r w:rsidR="008D04F0">
        <w:rPr>
          <w:rFonts w:ascii="Arial Unicode MS" w:eastAsia="Arial Unicode MS" w:hAnsi="Arial Unicode MS" w:cs="Arial Unicode MS"/>
          <w:sz w:val="21"/>
          <w:szCs w:val="21"/>
        </w:rPr>
        <w:t>30</w:t>
      </w:r>
      <w:r w:rsidR="005D19B4">
        <w:rPr>
          <w:rFonts w:ascii="Arial Unicode MS" w:eastAsia="Arial Unicode MS" w:hAnsi="Arial Unicode MS" w:cs="Arial Unicode MS"/>
          <w:sz w:val="21"/>
          <w:szCs w:val="21"/>
        </w:rPr>
        <w:t>)</w:t>
      </w:r>
      <w:r w:rsidR="00462799">
        <w:rPr>
          <w:rFonts w:ascii="Arial Unicode MS" w:eastAsia="Arial Unicode MS" w:hAnsi="Arial Unicode MS" w:cs="Arial Unicode MS"/>
          <w:sz w:val="21"/>
          <w:szCs w:val="21"/>
        </w:rPr>
        <w:t xml:space="preserve"> </w:t>
      </w:r>
      <w:r w:rsidR="0006047C">
        <w:rPr>
          <w:rFonts w:ascii="Arial Unicode MS" w:eastAsia="Arial Unicode MS" w:hAnsi="Arial Unicode MS" w:cs="Arial Unicode MS"/>
          <w:sz w:val="21"/>
          <w:szCs w:val="21"/>
        </w:rPr>
        <w:t>doby uvedené v odstavci 1 tohoto článku Smlouvy</w:t>
      </w:r>
      <w:r>
        <w:rPr>
          <w:rFonts w:ascii="Arial Unicode MS" w:eastAsia="Arial Unicode MS" w:hAnsi="Arial Unicode MS" w:cs="Arial Unicode MS"/>
          <w:sz w:val="21"/>
          <w:szCs w:val="21"/>
        </w:rPr>
        <w:t>, bylo-li by vedeno odvolací správní řízení proti tomuto rozhodnutí, pak do</w:t>
      </w:r>
      <w:r w:rsidR="00BF54D7">
        <w:rPr>
          <w:rFonts w:ascii="Arial Unicode MS" w:eastAsia="Arial Unicode MS" w:hAnsi="Arial Unicode MS" w:cs="Arial Unicode MS"/>
          <w:sz w:val="21"/>
          <w:szCs w:val="21"/>
        </w:rPr>
        <w:t xml:space="preserve"> </w:t>
      </w:r>
      <w:r w:rsidR="008D04F0">
        <w:rPr>
          <w:rFonts w:ascii="Arial Unicode MS" w:eastAsia="Arial Unicode MS" w:hAnsi="Arial Unicode MS" w:cs="Arial Unicode MS"/>
          <w:sz w:val="21"/>
          <w:szCs w:val="21"/>
        </w:rPr>
        <w:t>jedenácti</w:t>
      </w:r>
      <w:r w:rsidR="00BF54D7">
        <w:rPr>
          <w:rFonts w:eastAsia="Arial Unicode MS" w:cs="Calibri"/>
          <w:sz w:val="21"/>
          <w:szCs w:val="21"/>
        </w:rPr>
        <w:t xml:space="preserve"> třicetin</w:t>
      </w:r>
      <w:r w:rsidR="00BF54D7">
        <w:rPr>
          <w:rFonts w:ascii="Arial Unicode MS" w:eastAsia="Arial Unicode MS" w:hAnsi="Arial Unicode MS" w:cs="Arial Unicode MS"/>
          <w:sz w:val="21"/>
          <w:szCs w:val="21"/>
        </w:rPr>
        <w:t xml:space="preserve"> </w:t>
      </w:r>
      <w:r w:rsidR="00AB2DA9">
        <w:rPr>
          <w:rFonts w:ascii="Arial Unicode MS" w:eastAsia="Arial Unicode MS" w:hAnsi="Arial Unicode MS" w:cs="Arial Unicode MS"/>
          <w:sz w:val="21"/>
          <w:szCs w:val="21"/>
        </w:rPr>
        <w:t>(</w:t>
      </w:r>
      <w:r w:rsidR="00BF54D7">
        <w:rPr>
          <w:rFonts w:ascii="Arial Unicode MS" w:eastAsia="Arial Unicode MS" w:hAnsi="Arial Unicode MS" w:cs="Arial Unicode MS"/>
          <w:sz w:val="21"/>
          <w:szCs w:val="21"/>
        </w:rPr>
        <w:t>1</w:t>
      </w:r>
      <w:r w:rsidR="008D04F0">
        <w:rPr>
          <w:rFonts w:ascii="Arial Unicode MS" w:eastAsia="Arial Unicode MS" w:hAnsi="Arial Unicode MS" w:cs="Arial Unicode MS"/>
          <w:sz w:val="21"/>
          <w:szCs w:val="21"/>
        </w:rPr>
        <w:t>1</w:t>
      </w:r>
      <w:r w:rsidR="00AB2DA9">
        <w:rPr>
          <w:rFonts w:ascii="Arial Unicode MS" w:eastAsia="Arial Unicode MS" w:hAnsi="Arial Unicode MS" w:cs="Arial Unicode MS"/>
          <w:sz w:val="21"/>
          <w:szCs w:val="21"/>
        </w:rPr>
        <w:t>/</w:t>
      </w:r>
      <w:r w:rsidR="00BF54D7">
        <w:rPr>
          <w:rFonts w:ascii="Arial Unicode MS" w:eastAsia="Arial Unicode MS" w:hAnsi="Arial Unicode MS" w:cs="Arial Unicode MS"/>
          <w:sz w:val="21"/>
          <w:szCs w:val="21"/>
        </w:rPr>
        <w:t>3</w:t>
      </w:r>
      <w:r w:rsidR="008D04F0">
        <w:rPr>
          <w:rFonts w:ascii="Arial Unicode MS" w:eastAsia="Arial Unicode MS" w:hAnsi="Arial Unicode MS" w:cs="Arial Unicode MS"/>
          <w:sz w:val="21"/>
          <w:szCs w:val="21"/>
        </w:rPr>
        <w:t>0</w:t>
      </w:r>
      <w:r w:rsidR="00AB2DA9">
        <w:rPr>
          <w:rFonts w:ascii="Arial Unicode MS" w:eastAsia="Arial Unicode MS" w:hAnsi="Arial Unicode MS" w:cs="Arial Unicode MS"/>
          <w:sz w:val="21"/>
          <w:szCs w:val="21"/>
        </w:rPr>
        <w:t>)</w:t>
      </w:r>
      <w:r w:rsidR="0006047C">
        <w:rPr>
          <w:rFonts w:ascii="Arial Unicode MS" w:eastAsia="Arial Unicode MS" w:hAnsi="Arial Unicode MS" w:cs="Arial Unicode MS"/>
          <w:sz w:val="21"/>
          <w:szCs w:val="21"/>
        </w:rPr>
        <w:t xml:space="preserve"> doby uvedené v odstavci 1 tohoto článku Smlouvy</w:t>
      </w:r>
      <w:r>
        <w:rPr>
          <w:rFonts w:ascii="Arial Unicode MS" w:eastAsia="Arial Unicode MS" w:hAnsi="Arial Unicode MS" w:cs="Arial Unicode MS"/>
          <w:sz w:val="21"/>
          <w:szCs w:val="21"/>
        </w:rPr>
        <w:t>;</w:t>
      </w:r>
    </w:p>
    <w:p w:rsidR="005D732B" w:rsidRDefault="005D732B" w:rsidP="00A66689">
      <w:pPr>
        <w:pStyle w:val="Odstavecseseznamem"/>
        <w:numPr>
          <w:ilvl w:val="1"/>
          <w:numId w:val="45"/>
        </w:numPr>
        <w:tabs>
          <w:tab w:val="left" w:pos="1276"/>
        </w:tabs>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pravomocné stavební povolení</w:t>
      </w:r>
      <w:r w:rsidR="001913D3">
        <w:rPr>
          <w:rFonts w:ascii="Arial Unicode MS" w:eastAsia="Arial Unicode MS" w:hAnsi="Arial Unicode MS" w:cs="Arial Unicode MS"/>
          <w:sz w:val="21"/>
          <w:szCs w:val="21"/>
        </w:rPr>
        <w:t xml:space="preserve">, jehož součástí bude právně účinné rozhodnutí o odstranění stavby, </w:t>
      </w:r>
      <w:r>
        <w:rPr>
          <w:rFonts w:ascii="Arial Unicode MS" w:eastAsia="Arial Unicode MS" w:hAnsi="Arial Unicode MS" w:cs="Arial Unicode MS"/>
          <w:sz w:val="21"/>
          <w:szCs w:val="21"/>
        </w:rPr>
        <w:t xml:space="preserve">bude Objednateli předáno </w:t>
      </w:r>
      <w:r w:rsidR="007639AB">
        <w:rPr>
          <w:rFonts w:ascii="Arial Unicode MS" w:eastAsia="Arial Unicode MS" w:hAnsi="Arial Unicode MS" w:cs="Arial Unicode MS"/>
          <w:sz w:val="21"/>
          <w:szCs w:val="21"/>
        </w:rPr>
        <w:t xml:space="preserve">a další povinnosti specifikované v čl. IV této Smlouvy budou splněny </w:t>
      </w:r>
      <w:r>
        <w:rPr>
          <w:rFonts w:ascii="Arial Unicode MS" w:eastAsia="Arial Unicode MS" w:hAnsi="Arial Unicode MS" w:cs="Arial Unicode MS"/>
          <w:sz w:val="21"/>
          <w:szCs w:val="21"/>
        </w:rPr>
        <w:t>do</w:t>
      </w:r>
      <w:r w:rsidR="00DD4544">
        <w:rPr>
          <w:rFonts w:ascii="Arial Unicode MS" w:eastAsia="Arial Unicode MS" w:hAnsi="Arial Unicode MS" w:cs="Arial Unicode MS"/>
          <w:sz w:val="21"/>
          <w:szCs w:val="21"/>
        </w:rPr>
        <w:t xml:space="preserve"> </w:t>
      </w:r>
      <w:r w:rsidR="008D04F0">
        <w:rPr>
          <w:rFonts w:ascii="Arial Unicode MS" w:eastAsia="Arial Unicode MS" w:hAnsi="Arial Unicode MS" w:cs="Arial Unicode MS"/>
          <w:sz w:val="21"/>
          <w:szCs w:val="21"/>
        </w:rPr>
        <w:t>osmnácti</w:t>
      </w:r>
      <w:r w:rsidR="00BF54D7">
        <w:rPr>
          <w:rFonts w:ascii="Arial Unicode MS" w:eastAsia="Arial Unicode MS" w:hAnsi="Arial Unicode MS" w:cs="Arial Unicode MS"/>
          <w:sz w:val="21"/>
          <w:szCs w:val="21"/>
        </w:rPr>
        <w:t xml:space="preserve"> třicetin</w:t>
      </w:r>
      <w:r w:rsidR="0006047C">
        <w:rPr>
          <w:rFonts w:ascii="Arial Unicode MS" w:eastAsia="Arial Unicode MS" w:hAnsi="Arial Unicode MS" w:cs="Arial Unicode MS"/>
          <w:sz w:val="21"/>
          <w:szCs w:val="21"/>
        </w:rPr>
        <w:t xml:space="preserve"> </w:t>
      </w:r>
      <w:r w:rsidR="00AB2DA9">
        <w:rPr>
          <w:rFonts w:ascii="Arial Unicode MS" w:eastAsia="Arial Unicode MS" w:hAnsi="Arial Unicode MS" w:cs="Arial Unicode MS"/>
          <w:sz w:val="21"/>
          <w:szCs w:val="21"/>
        </w:rPr>
        <w:t>(</w:t>
      </w:r>
      <w:r w:rsidR="008D04F0">
        <w:rPr>
          <w:rFonts w:ascii="Arial Unicode MS" w:eastAsia="Arial Unicode MS" w:hAnsi="Arial Unicode MS" w:cs="Arial Unicode MS"/>
          <w:sz w:val="21"/>
          <w:szCs w:val="21"/>
        </w:rPr>
        <w:t>18</w:t>
      </w:r>
      <w:r w:rsidR="00AB2DA9">
        <w:rPr>
          <w:rFonts w:ascii="Arial Unicode MS" w:eastAsia="Arial Unicode MS" w:hAnsi="Arial Unicode MS" w:cs="Arial Unicode MS"/>
          <w:sz w:val="21"/>
          <w:szCs w:val="21"/>
        </w:rPr>
        <w:t>/</w:t>
      </w:r>
      <w:r w:rsidR="00BF54D7">
        <w:rPr>
          <w:rFonts w:ascii="Arial Unicode MS" w:eastAsia="Arial Unicode MS" w:hAnsi="Arial Unicode MS" w:cs="Arial Unicode MS"/>
          <w:sz w:val="21"/>
          <w:szCs w:val="21"/>
        </w:rPr>
        <w:t>3</w:t>
      </w:r>
      <w:r w:rsidR="008D04F0">
        <w:rPr>
          <w:rFonts w:ascii="Arial Unicode MS" w:eastAsia="Arial Unicode MS" w:hAnsi="Arial Unicode MS" w:cs="Arial Unicode MS"/>
          <w:sz w:val="21"/>
          <w:szCs w:val="21"/>
        </w:rPr>
        <w:t>0</w:t>
      </w:r>
      <w:r w:rsidR="005D19B4">
        <w:rPr>
          <w:rFonts w:ascii="Arial Unicode MS" w:eastAsia="Arial Unicode MS" w:hAnsi="Arial Unicode MS" w:cs="Arial Unicode MS"/>
          <w:sz w:val="21"/>
          <w:szCs w:val="21"/>
        </w:rPr>
        <w:t>)</w:t>
      </w:r>
      <w:r w:rsidR="0006047C">
        <w:rPr>
          <w:rFonts w:ascii="Arial Unicode MS" w:eastAsia="Arial Unicode MS" w:hAnsi="Arial Unicode MS" w:cs="Arial Unicode MS"/>
          <w:sz w:val="21"/>
          <w:szCs w:val="21"/>
        </w:rPr>
        <w:t xml:space="preserve"> doby uvedené v odstavci 1 tohoto článku Smlouvy</w:t>
      </w:r>
      <w:r>
        <w:rPr>
          <w:rFonts w:ascii="Arial Unicode MS" w:eastAsia="Arial Unicode MS" w:hAnsi="Arial Unicode MS" w:cs="Arial Unicode MS"/>
          <w:sz w:val="21"/>
          <w:szCs w:val="21"/>
        </w:rPr>
        <w:t>, bylo-li by vedeno odvolací správní řízení proti tomuto rozhodnutí, pak do</w:t>
      </w:r>
      <w:r w:rsidR="0060792B">
        <w:rPr>
          <w:rFonts w:ascii="Arial Unicode MS" w:eastAsia="Arial Unicode MS" w:hAnsi="Arial Unicode MS" w:cs="Arial Unicode MS"/>
          <w:sz w:val="21"/>
          <w:szCs w:val="21"/>
        </w:rPr>
        <w:t xml:space="preserve"> </w:t>
      </w:r>
      <w:r w:rsidR="00BF54D7">
        <w:rPr>
          <w:rFonts w:ascii="Arial Unicode MS" w:eastAsia="Arial Unicode MS" w:hAnsi="Arial Unicode MS" w:cs="Arial Unicode MS"/>
          <w:sz w:val="21"/>
          <w:szCs w:val="21"/>
        </w:rPr>
        <w:t>dvaceti třicetin</w:t>
      </w:r>
      <w:r w:rsidR="00AB2DA9">
        <w:rPr>
          <w:rFonts w:ascii="Arial Unicode MS" w:eastAsia="Arial Unicode MS" w:hAnsi="Arial Unicode MS" w:cs="Arial Unicode MS"/>
          <w:sz w:val="21"/>
          <w:szCs w:val="21"/>
        </w:rPr>
        <w:t xml:space="preserve"> (</w:t>
      </w:r>
      <w:r w:rsidR="00BF54D7">
        <w:rPr>
          <w:rFonts w:ascii="Arial Unicode MS" w:eastAsia="Arial Unicode MS" w:hAnsi="Arial Unicode MS" w:cs="Arial Unicode MS"/>
          <w:sz w:val="21"/>
          <w:szCs w:val="21"/>
        </w:rPr>
        <w:t>2</w:t>
      </w:r>
      <w:r w:rsidR="008D04F0">
        <w:rPr>
          <w:rFonts w:ascii="Arial Unicode MS" w:eastAsia="Arial Unicode MS" w:hAnsi="Arial Unicode MS" w:cs="Arial Unicode MS"/>
          <w:sz w:val="21"/>
          <w:szCs w:val="21"/>
        </w:rPr>
        <w:t>0</w:t>
      </w:r>
      <w:r w:rsidR="00AB2DA9">
        <w:rPr>
          <w:rFonts w:ascii="Arial Unicode MS" w:eastAsia="Arial Unicode MS" w:hAnsi="Arial Unicode MS" w:cs="Arial Unicode MS"/>
          <w:sz w:val="21"/>
          <w:szCs w:val="21"/>
        </w:rPr>
        <w:t>/</w:t>
      </w:r>
      <w:r w:rsidR="00BF54D7">
        <w:rPr>
          <w:rFonts w:ascii="Arial Unicode MS" w:eastAsia="Arial Unicode MS" w:hAnsi="Arial Unicode MS" w:cs="Arial Unicode MS"/>
          <w:sz w:val="21"/>
          <w:szCs w:val="21"/>
        </w:rPr>
        <w:t>3</w:t>
      </w:r>
      <w:r w:rsidR="008D04F0">
        <w:rPr>
          <w:rFonts w:ascii="Arial Unicode MS" w:eastAsia="Arial Unicode MS" w:hAnsi="Arial Unicode MS" w:cs="Arial Unicode MS"/>
          <w:sz w:val="21"/>
          <w:szCs w:val="21"/>
        </w:rPr>
        <w:t>0</w:t>
      </w:r>
      <w:r w:rsidR="00AB2DA9">
        <w:rPr>
          <w:rFonts w:ascii="Arial Unicode MS" w:eastAsia="Arial Unicode MS" w:hAnsi="Arial Unicode MS" w:cs="Arial Unicode MS"/>
          <w:sz w:val="21"/>
          <w:szCs w:val="21"/>
        </w:rPr>
        <w:t>)</w:t>
      </w:r>
      <w:r w:rsidR="00462799">
        <w:rPr>
          <w:rFonts w:ascii="Arial Unicode MS" w:eastAsia="Arial Unicode MS" w:hAnsi="Arial Unicode MS" w:cs="Arial Unicode MS"/>
          <w:sz w:val="21"/>
          <w:szCs w:val="21"/>
        </w:rPr>
        <w:t xml:space="preserve"> </w:t>
      </w:r>
      <w:r w:rsidR="0006047C">
        <w:rPr>
          <w:rFonts w:ascii="Arial Unicode MS" w:eastAsia="Arial Unicode MS" w:hAnsi="Arial Unicode MS" w:cs="Arial Unicode MS"/>
          <w:sz w:val="21"/>
          <w:szCs w:val="21"/>
        </w:rPr>
        <w:t>doby uvedené v odstavci 1 tohoto článku Smlouvy</w:t>
      </w:r>
      <w:r>
        <w:rPr>
          <w:rFonts w:ascii="Arial Unicode MS" w:eastAsia="Arial Unicode MS" w:hAnsi="Arial Unicode MS" w:cs="Arial Unicode MS"/>
          <w:sz w:val="21"/>
          <w:szCs w:val="21"/>
        </w:rPr>
        <w:t>;</w:t>
      </w:r>
    </w:p>
    <w:p w:rsidR="007639AB" w:rsidRDefault="007639AB" w:rsidP="00A66689">
      <w:pPr>
        <w:pStyle w:val="Odstavecseseznamem"/>
        <w:numPr>
          <w:ilvl w:val="1"/>
          <w:numId w:val="45"/>
        </w:numPr>
        <w:tabs>
          <w:tab w:val="left" w:pos="1276"/>
        </w:tabs>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povinnosti specifikované v čl. V budou splněny a Objednateli předány do dvou (2) měsíců od doby stanovené pro předání pravomocného stavebního povolení podle písm. b);</w:t>
      </w:r>
    </w:p>
    <w:p w:rsidR="007639AB" w:rsidRPr="008D04F0" w:rsidRDefault="007639AB" w:rsidP="00A66689">
      <w:pPr>
        <w:pStyle w:val="Odstavecseseznamem"/>
        <w:numPr>
          <w:ilvl w:val="1"/>
          <w:numId w:val="45"/>
        </w:numPr>
        <w:tabs>
          <w:tab w:val="left" w:pos="1276"/>
        </w:tabs>
        <w:spacing w:after="0" w:line="240" w:lineRule="auto"/>
        <w:ind w:left="1276" w:hanging="425"/>
        <w:jc w:val="both"/>
        <w:rPr>
          <w:rFonts w:ascii="Arial Unicode MS" w:eastAsia="Arial Unicode MS" w:hAnsi="Arial Unicode MS" w:cs="Arial Unicode MS"/>
          <w:sz w:val="21"/>
          <w:szCs w:val="21"/>
        </w:rPr>
      </w:pPr>
      <w:r w:rsidRPr="008D04F0">
        <w:rPr>
          <w:rFonts w:ascii="Arial Unicode MS" w:eastAsia="Arial Unicode MS" w:hAnsi="Arial Unicode MS" w:cs="Arial Unicode MS"/>
          <w:sz w:val="21"/>
          <w:szCs w:val="21"/>
        </w:rPr>
        <w:t xml:space="preserve">provádění Bouracích prací bude zahájeno </w:t>
      </w:r>
      <w:r w:rsidR="005D19B4" w:rsidRPr="008D04F0">
        <w:rPr>
          <w:rFonts w:ascii="Arial Unicode MS" w:eastAsia="Arial Unicode MS" w:hAnsi="Arial Unicode MS" w:cs="Arial Unicode MS"/>
          <w:sz w:val="21"/>
          <w:szCs w:val="21"/>
        </w:rPr>
        <w:t xml:space="preserve"> do 15 dnů</w:t>
      </w:r>
      <w:r w:rsidR="00462799" w:rsidRPr="008D04F0">
        <w:rPr>
          <w:rFonts w:ascii="Arial Unicode MS" w:eastAsia="Arial Unicode MS" w:hAnsi="Arial Unicode MS" w:cs="Arial Unicode MS"/>
          <w:sz w:val="21"/>
          <w:szCs w:val="21"/>
        </w:rPr>
        <w:t xml:space="preserve"> o</w:t>
      </w:r>
      <w:r w:rsidRPr="008D04F0">
        <w:rPr>
          <w:rFonts w:ascii="Arial Unicode MS" w:eastAsia="Arial Unicode MS" w:hAnsi="Arial Unicode MS" w:cs="Arial Unicode MS"/>
          <w:sz w:val="21"/>
          <w:szCs w:val="21"/>
        </w:rPr>
        <w:t>d předání právně účinného rozhodnutí o odstranění stavby bude Objednateli, nejpozději však do</w:t>
      </w:r>
      <w:r w:rsidR="0060792B" w:rsidRPr="008D04F0">
        <w:rPr>
          <w:rFonts w:ascii="Arial Unicode MS" w:eastAsia="Arial Unicode MS" w:hAnsi="Arial Unicode MS" w:cs="Arial Unicode MS"/>
          <w:sz w:val="21"/>
          <w:szCs w:val="21"/>
        </w:rPr>
        <w:t xml:space="preserve"> </w:t>
      </w:r>
      <w:r w:rsidR="00BF54D7" w:rsidRPr="00E3128B">
        <w:rPr>
          <w:rFonts w:ascii="Arial Unicode MS" w:eastAsia="Arial Unicode MS" w:hAnsi="Arial Unicode MS" w:cs="Arial Unicode MS"/>
          <w:sz w:val="21"/>
          <w:szCs w:val="21"/>
        </w:rPr>
        <w:t>dvaceti</w:t>
      </w:r>
      <w:r w:rsidR="008D04F0" w:rsidRPr="00E3128B">
        <w:rPr>
          <w:rFonts w:ascii="Arial Unicode MS" w:eastAsia="Arial Unicode MS" w:hAnsi="Arial Unicode MS" w:cs="Arial Unicode MS"/>
          <w:sz w:val="21"/>
          <w:szCs w:val="21"/>
        </w:rPr>
        <w:t>jedna</w:t>
      </w:r>
      <w:r w:rsidR="00BF54D7" w:rsidRPr="00E3128B">
        <w:rPr>
          <w:rFonts w:ascii="Arial Unicode MS" w:eastAsia="Arial Unicode MS" w:hAnsi="Arial Unicode MS" w:cs="Arial Unicode MS"/>
          <w:sz w:val="21"/>
          <w:szCs w:val="21"/>
        </w:rPr>
        <w:t xml:space="preserve"> třicetin</w:t>
      </w:r>
      <w:r w:rsidR="0060792B" w:rsidRPr="008D04F0">
        <w:rPr>
          <w:rFonts w:ascii="Arial Unicode MS" w:eastAsia="Arial Unicode MS" w:hAnsi="Arial Unicode MS" w:cs="Arial Unicode MS"/>
          <w:sz w:val="21"/>
          <w:szCs w:val="21"/>
        </w:rPr>
        <w:t xml:space="preserve"> </w:t>
      </w:r>
      <w:r w:rsidR="00AB2DA9" w:rsidRPr="008D04F0">
        <w:rPr>
          <w:rFonts w:ascii="Arial Unicode MS" w:eastAsia="Arial Unicode MS" w:hAnsi="Arial Unicode MS" w:cs="Arial Unicode MS"/>
          <w:sz w:val="21"/>
          <w:szCs w:val="21"/>
        </w:rPr>
        <w:t>(</w:t>
      </w:r>
      <w:r w:rsidR="00BF54D7" w:rsidRPr="00E3128B">
        <w:rPr>
          <w:rFonts w:ascii="Arial Unicode MS" w:eastAsia="Arial Unicode MS" w:hAnsi="Arial Unicode MS" w:cs="Arial Unicode MS"/>
          <w:sz w:val="21"/>
          <w:szCs w:val="21"/>
        </w:rPr>
        <w:t>2</w:t>
      </w:r>
      <w:r w:rsidR="008D04F0" w:rsidRPr="00E3128B">
        <w:rPr>
          <w:rFonts w:ascii="Arial Unicode MS" w:eastAsia="Arial Unicode MS" w:hAnsi="Arial Unicode MS" w:cs="Arial Unicode MS"/>
          <w:sz w:val="21"/>
          <w:szCs w:val="21"/>
        </w:rPr>
        <w:t>1</w:t>
      </w:r>
      <w:r w:rsidR="00BF54D7" w:rsidRPr="00E3128B">
        <w:rPr>
          <w:rFonts w:ascii="Arial Unicode MS" w:eastAsia="Arial Unicode MS" w:hAnsi="Arial Unicode MS" w:cs="Arial Unicode MS"/>
          <w:sz w:val="21"/>
          <w:szCs w:val="21"/>
        </w:rPr>
        <w:t>/3</w:t>
      </w:r>
      <w:r w:rsidR="008D04F0" w:rsidRPr="00E3128B">
        <w:rPr>
          <w:rFonts w:ascii="Arial Unicode MS" w:eastAsia="Arial Unicode MS" w:hAnsi="Arial Unicode MS" w:cs="Arial Unicode MS"/>
          <w:sz w:val="21"/>
          <w:szCs w:val="21"/>
        </w:rPr>
        <w:t>0</w:t>
      </w:r>
      <w:r w:rsidR="006869BF" w:rsidRPr="008D04F0">
        <w:rPr>
          <w:rFonts w:ascii="Arial Unicode MS" w:eastAsia="Arial Unicode MS" w:hAnsi="Arial Unicode MS" w:cs="Arial Unicode MS"/>
          <w:sz w:val="21"/>
          <w:szCs w:val="21"/>
        </w:rPr>
        <w:t>)</w:t>
      </w:r>
      <w:r w:rsidRPr="008D04F0">
        <w:rPr>
          <w:rFonts w:ascii="Arial Unicode MS" w:eastAsia="Arial Unicode MS" w:hAnsi="Arial Unicode MS" w:cs="Arial Unicode MS"/>
          <w:sz w:val="21"/>
          <w:szCs w:val="21"/>
        </w:rPr>
        <w:t xml:space="preserve"> </w:t>
      </w:r>
      <w:r w:rsidR="0006047C" w:rsidRPr="008D04F0">
        <w:rPr>
          <w:rFonts w:ascii="Arial Unicode MS" w:eastAsia="Arial Unicode MS" w:hAnsi="Arial Unicode MS" w:cs="Arial Unicode MS"/>
          <w:sz w:val="21"/>
          <w:szCs w:val="21"/>
        </w:rPr>
        <w:t>doby uvedené v odstavci 1 tohoto článku Smlouvy</w:t>
      </w:r>
      <w:r w:rsidRPr="008D04F0">
        <w:rPr>
          <w:rFonts w:ascii="Arial Unicode MS" w:eastAsia="Arial Unicode MS" w:hAnsi="Arial Unicode MS" w:cs="Arial Unicode MS"/>
          <w:sz w:val="21"/>
          <w:szCs w:val="21"/>
        </w:rPr>
        <w:t>;</w:t>
      </w:r>
    </w:p>
    <w:p w:rsidR="007639AB" w:rsidRDefault="007639AB" w:rsidP="00A66689">
      <w:pPr>
        <w:pStyle w:val="Odstavecseseznamem"/>
        <w:numPr>
          <w:ilvl w:val="1"/>
          <w:numId w:val="45"/>
        </w:numPr>
        <w:tabs>
          <w:tab w:val="left" w:pos="1276"/>
        </w:tabs>
        <w:spacing w:after="0" w:line="240" w:lineRule="auto"/>
        <w:ind w:left="1276" w:hanging="425"/>
        <w:jc w:val="both"/>
        <w:rPr>
          <w:rFonts w:ascii="Arial Unicode MS" w:eastAsia="Arial Unicode MS" w:hAnsi="Arial Unicode MS" w:cs="Arial Unicode MS"/>
          <w:sz w:val="21"/>
          <w:szCs w:val="21"/>
        </w:rPr>
      </w:pPr>
      <w:r w:rsidRPr="008D04F0">
        <w:rPr>
          <w:rFonts w:ascii="Arial Unicode MS" w:eastAsia="Arial Unicode MS" w:hAnsi="Arial Unicode MS" w:cs="Arial Unicode MS"/>
          <w:sz w:val="21"/>
          <w:szCs w:val="21"/>
        </w:rPr>
        <w:t>provádění Stavby bude zahájeno</w:t>
      </w:r>
      <w:r w:rsidR="006869BF" w:rsidRPr="008D04F0">
        <w:rPr>
          <w:rFonts w:ascii="Arial Unicode MS" w:eastAsia="Arial Unicode MS" w:hAnsi="Arial Unicode MS" w:cs="Arial Unicode MS"/>
          <w:sz w:val="21"/>
          <w:szCs w:val="21"/>
        </w:rPr>
        <w:t xml:space="preserve"> do 15 dnů</w:t>
      </w:r>
      <w:r w:rsidRPr="008D04F0">
        <w:rPr>
          <w:rFonts w:ascii="Arial Unicode MS" w:eastAsia="Arial Unicode MS" w:hAnsi="Arial Unicode MS" w:cs="Arial Unicode MS"/>
          <w:sz w:val="21"/>
          <w:szCs w:val="21"/>
        </w:rPr>
        <w:t xml:space="preserve"> od předání pravomocného stavebního</w:t>
      </w:r>
      <w:r>
        <w:rPr>
          <w:rFonts w:ascii="Arial Unicode MS" w:eastAsia="Arial Unicode MS" w:hAnsi="Arial Unicode MS" w:cs="Arial Unicode MS"/>
          <w:sz w:val="21"/>
          <w:szCs w:val="21"/>
        </w:rPr>
        <w:t xml:space="preserve"> povolení Objednateli, nejpozději však do</w:t>
      </w:r>
      <w:r w:rsidR="0060792B">
        <w:rPr>
          <w:rFonts w:ascii="Arial Unicode MS" w:eastAsia="Arial Unicode MS" w:hAnsi="Arial Unicode MS" w:cs="Arial Unicode MS"/>
          <w:sz w:val="21"/>
          <w:szCs w:val="21"/>
        </w:rPr>
        <w:t xml:space="preserve"> dvac</w:t>
      </w:r>
      <w:r w:rsidR="00BF54D7">
        <w:rPr>
          <w:rFonts w:ascii="Arial Unicode MS" w:eastAsia="Arial Unicode MS" w:hAnsi="Arial Unicode MS" w:cs="Arial Unicode MS"/>
          <w:sz w:val="21"/>
          <w:szCs w:val="21"/>
        </w:rPr>
        <w:t>e</w:t>
      </w:r>
      <w:r w:rsidR="008D04F0">
        <w:rPr>
          <w:rFonts w:ascii="Arial Unicode MS" w:eastAsia="Arial Unicode MS" w:hAnsi="Arial Unicode MS" w:cs="Arial Unicode MS"/>
          <w:sz w:val="21"/>
          <w:szCs w:val="21"/>
        </w:rPr>
        <w:t>dvou</w:t>
      </w:r>
      <w:r w:rsidR="0060792B">
        <w:rPr>
          <w:rFonts w:ascii="Arial Unicode MS" w:eastAsia="Arial Unicode MS" w:hAnsi="Arial Unicode MS" w:cs="Arial Unicode MS"/>
          <w:sz w:val="21"/>
          <w:szCs w:val="21"/>
        </w:rPr>
        <w:t xml:space="preserve"> </w:t>
      </w:r>
      <w:r w:rsidR="00BF54D7">
        <w:rPr>
          <w:rFonts w:ascii="Arial Unicode MS" w:eastAsia="Arial Unicode MS" w:hAnsi="Arial Unicode MS" w:cs="Arial Unicode MS"/>
          <w:sz w:val="21"/>
          <w:szCs w:val="21"/>
        </w:rPr>
        <w:t>třicetin</w:t>
      </w:r>
      <w:r>
        <w:rPr>
          <w:rFonts w:ascii="Arial Unicode MS" w:eastAsia="Arial Unicode MS" w:hAnsi="Arial Unicode MS" w:cs="Arial Unicode MS"/>
          <w:sz w:val="21"/>
          <w:szCs w:val="21"/>
        </w:rPr>
        <w:t xml:space="preserve"> </w:t>
      </w:r>
      <w:r w:rsidR="006869BF">
        <w:rPr>
          <w:rFonts w:ascii="Arial Unicode MS" w:eastAsia="Arial Unicode MS" w:hAnsi="Arial Unicode MS" w:cs="Arial Unicode MS"/>
          <w:sz w:val="21"/>
          <w:szCs w:val="21"/>
        </w:rPr>
        <w:t>(</w:t>
      </w:r>
      <w:r w:rsidR="00AB2DA9">
        <w:rPr>
          <w:rFonts w:ascii="Arial Unicode MS" w:eastAsia="Arial Unicode MS" w:hAnsi="Arial Unicode MS" w:cs="Arial Unicode MS"/>
          <w:sz w:val="21"/>
          <w:szCs w:val="21"/>
        </w:rPr>
        <w:t>2</w:t>
      </w:r>
      <w:r w:rsidR="008D04F0">
        <w:rPr>
          <w:rFonts w:ascii="Arial Unicode MS" w:eastAsia="Arial Unicode MS" w:hAnsi="Arial Unicode MS" w:cs="Arial Unicode MS"/>
          <w:sz w:val="21"/>
          <w:szCs w:val="21"/>
        </w:rPr>
        <w:t>2</w:t>
      </w:r>
      <w:r w:rsidR="00AB2DA9">
        <w:rPr>
          <w:rFonts w:ascii="Arial Unicode MS" w:eastAsia="Arial Unicode MS" w:hAnsi="Arial Unicode MS" w:cs="Arial Unicode MS"/>
          <w:sz w:val="21"/>
          <w:szCs w:val="21"/>
        </w:rPr>
        <w:t>/</w:t>
      </w:r>
      <w:r w:rsidR="00BF54D7">
        <w:rPr>
          <w:rFonts w:ascii="Arial Unicode MS" w:eastAsia="Arial Unicode MS" w:hAnsi="Arial Unicode MS" w:cs="Arial Unicode MS"/>
          <w:sz w:val="21"/>
          <w:szCs w:val="21"/>
        </w:rPr>
        <w:t>3</w:t>
      </w:r>
      <w:r w:rsidR="008D04F0">
        <w:rPr>
          <w:rFonts w:ascii="Arial Unicode MS" w:eastAsia="Arial Unicode MS" w:hAnsi="Arial Unicode MS" w:cs="Arial Unicode MS"/>
          <w:sz w:val="21"/>
          <w:szCs w:val="21"/>
        </w:rPr>
        <w:t>0</w:t>
      </w:r>
      <w:r w:rsidR="006869BF">
        <w:rPr>
          <w:rFonts w:ascii="Arial Unicode MS" w:eastAsia="Arial Unicode MS" w:hAnsi="Arial Unicode MS" w:cs="Arial Unicode MS"/>
          <w:sz w:val="21"/>
          <w:szCs w:val="21"/>
        </w:rPr>
        <w:t>)</w:t>
      </w:r>
      <w:r w:rsidR="0006047C">
        <w:rPr>
          <w:rFonts w:ascii="Arial Unicode MS" w:eastAsia="Arial Unicode MS" w:hAnsi="Arial Unicode MS" w:cs="Arial Unicode MS"/>
          <w:sz w:val="21"/>
          <w:szCs w:val="21"/>
        </w:rPr>
        <w:t xml:space="preserve"> doby uvedené v odstavci 1 tohoto článku Smlouvy</w:t>
      </w:r>
      <w:r>
        <w:rPr>
          <w:rFonts w:ascii="Arial Unicode MS" w:eastAsia="Arial Unicode MS" w:hAnsi="Arial Unicode MS" w:cs="Arial Unicode MS"/>
          <w:sz w:val="21"/>
          <w:szCs w:val="21"/>
        </w:rPr>
        <w:t>;</w:t>
      </w:r>
    </w:p>
    <w:p w:rsidR="007639AB" w:rsidRDefault="007639AB" w:rsidP="00A66689">
      <w:pPr>
        <w:pStyle w:val="Odstavecseseznamem"/>
        <w:numPr>
          <w:ilvl w:val="1"/>
          <w:numId w:val="45"/>
        </w:numPr>
        <w:tabs>
          <w:tab w:val="left" w:pos="1276"/>
        </w:tabs>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provádění Bouracích prací bude dokončeno do nejpozději do</w:t>
      </w:r>
      <w:r w:rsidR="0060792B">
        <w:rPr>
          <w:rFonts w:ascii="Arial Unicode MS" w:eastAsia="Arial Unicode MS" w:hAnsi="Arial Unicode MS" w:cs="Arial Unicode MS"/>
          <w:sz w:val="21"/>
          <w:szCs w:val="21"/>
        </w:rPr>
        <w:t xml:space="preserve"> dvac</w:t>
      </w:r>
      <w:r w:rsidR="00BF54D7">
        <w:rPr>
          <w:rFonts w:ascii="Arial Unicode MS" w:eastAsia="Arial Unicode MS" w:hAnsi="Arial Unicode MS" w:cs="Arial Unicode MS"/>
          <w:sz w:val="21"/>
          <w:szCs w:val="21"/>
        </w:rPr>
        <w:t>e</w:t>
      </w:r>
      <w:r w:rsidR="0060792B">
        <w:rPr>
          <w:rFonts w:ascii="Arial Unicode MS" w:eastAsia="Arial Unicode MS" w:hAnsi="Arial Unicode MS" w:cs="Arial Unicode MS"/>
          <w:sz w:val="21"/>
          <w:szCs w:val="21"/>
        </w:rPr>
        <w:t>ti</w:t>
      </w:r>
      <w:r w:rsidR="008D04F0">
        <w:rPr>
          <w:rFonts w:ascii="Arial Unicode MS" w:eastAsia="Arial Unicode MS" w:hAnsi="Arial Unicode MS" w:cs="Arial Unicode MS"/>
          <w:sz w:val="21"/>
          <w:szCs w:val="21"/>
        </w:rPr>
        <w:t xml:space="preserve">dvou </w:t>
      </w:r>
      <w:r w:rsidR="00BF54D7">
        <w:rPr>
          <w:rFonts w:ascii="Arial Unicode MS" w:eastAsia="Arial Unicode MS" w:hAnsi="Arial Unicode MS" w:cs="Arial Unicode MS"/>
          <w:sz w:val="21"/>
          <w:szCs w:val="21"/>
        </w:rPr>
        <w:t>třicetin</w:t>
      </w:r>
      <w:r w:rsidR="00AB2DA9">
        <w:rPr>
          <w:rFonts w:ascii="Arial Unicode MS" w:eastAsia="Arial Unicode MS" w:hAnsi="Arial Unicode MS" w:cs="Arial Unicode MS"/>
          <w:sz w:val="21"/>
          <w:szCs w:val="21"/>
        </w:rPr>
        <w:t xml:space="preserve"> (2</w:t>
      </w:r>
      <w:r w:rsidR="008D04F0">
        <w:rPr>
          <w:rFonts w:ascii="Arial Unicode MS" w:eastAsia="Arial Unicode MS" w:hAnsi="Arial Unicode MS" w:cs="Arial Unicode MS"/>
          <w:sz w:val="21"/>
          <w:szCs w:val="21"/>
        </w:rPr>
        <w:t>2</w:t>
      </w:r>
      <w:r w:rsidR="00AB2DA9">
        <w:rPr>
          <w:rFonts w:ascii="Arial Unicode MS" w:eastAsia="Arial Unicode MS" w:hAnsi="Arial Unicode MS" w:cs="Arial Unicode MS"/>
          <w:sz w:val="21"/>
          <w:szCs w:val="21"/>
        </w:rPr>
        <w:t>/</w:t>
      </w:r>
      <w:r w:rsidR="00BF54D7">
        <w:rPr>
          <w:rFonts w:ascii="Arial Unicode MS" w:eastAsia="Arial Unicode MS" w:hAnsi="Arial Unicode MS" w:cs="Arial Unicode MS"/>
          <w:sz w:val="21"/>
          <w:szCs w:val="21"/>
        </w:rPr>
        <w:t>3</w:t>
      </w:r>
      <w:r w:rsidR="008D04F0">
        <w:rPr>
          <w:rFonts w:ascii="Arial Unicode MS" w:eastAsia="Arial Unicode MS" w:hAnsi="Arial Unicode MS" w:cs="Arial Unicode MS"/>
          <w:sz w:val="21"/>
          <w:szCs w:val="21"/>
        </w:rPr>
        <w:t>0</w:t>
      </w:r>
      <w:r w:rsidR="00AB2DA9">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w:t>
      </w:r>
      <w:r w:rsidR="0006047C">
        <w:rPr>
          <w:rFonts w:ascii="Arial Unicode MS" w:eastAsia="Arial Unicode MS" w:hAnsi="Arial Unicode MS" w:cs="Arial Unicode MS"/>
          <w:sz w:val="21"/>
          <w:szCs w:val="21"/>
        </w:rPr>
        <w:t>doby uvedené v odstavci 1 tohoto článku Smlouvy</w:t>
      </w:r>
      <w:r>
        <w:rPr>
          <w:rFonts w:ascii="Arial Unicode MS" w:eastAsia="Arial Unicode MS" w:hAnsi="Arial Unicode MS" w:cs="Arial Unicode MS"/>
          <w:sz w:val="21"/>
          <w:szCs w:val="21"/>
        </w:rPr>
        <w:t>;</w:t>
      </w:r>
    </w:p>
    <w:p w:rsidR="007639AB" w:rsidRDefault="007639AB" w:rsidP="00A66689">
      <w:pPr>
        <w:pStyle w:val="Odstavecseseznamem"/>
        <w:numPr>
          <w:ilvl w:val="1"/>
          <w:numId w:val="45"/>
        </w:numPr>
        <w:tabs>
          <w:tab w:val="left" w:pos="1276"/>
        </w:tabs>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lastRenderedPageBreak/>
        <w:t>provádění Stavby bude dokončeno do nejpozději d</w:t>
      </w:r>
      <w:r w:rsidR="00AB2DA9">
        <w:rPr>
          <w:rFonts w:ascii="Arial Unicode MS" w:eastAsia="Arial Unicode MS" w:hAnsi="Arial Unicode MS" w:cs="Arial Unicode MS"/>
          <w:sz w:val="21"/>
          <w:szCs w:val="21"/>
        </w:rPr>
        <w:t>o</w:t>
      </w:r>
      <w:r>
        <w:rPr>
          <w:rFonts w:ascii="Arial Unicode MS" w:eastAsia="Arial Unicode MS" w:hAnsi="Arial Unicode MS" w:cs="Arial Unicode MS"/>
          <w:sz w:val="21"/>
          <w:szCs w:val="21"/>
        </w:rPr>
        <w:t xml:space="preserve"> </w:t>
      </w:r>
      <w:r w:rsidR="008D04F0">
        <w:rPr>
          <w:rFonts w:ascii="Arial Unicode MS" w:eastAsia="Arial Unicode MS" w:hAnsi="Arial Unicode MS" w:cs="Arial Unicode MS"/>
          <w:sz w:val="21"/>
          <w:szCs w:val="21"/>
        </w:rPr>
        <w:t xml:space="preserve">dvacetiosmy </w:t>
      </w:r>
      <w:r w:rsidR="00BF54D7">
        <w:rPr>
          <w:rFonts w:ascii="Arial Unicode MS" w:eastAsia="Arial Unicode MS" w:hAnsi="Arial Unicode MS" w:cs="Arial Unicode MS"/>
          <w:sz w:val="21"/>
          <w:szCs w:val="21"/>
        </w:rPr>
        <w:t xml:space="preserve">třicetin </w:t>
      </w:r>
      <w:r w:rsidR="0006047C" w:rsidRPr="00AB2DA9">
        <w:rPr>
          <w:rFonts w:ascii="Arial Unicode MS" w:eastAsia="Arial Unicode MS" w:hAnsi="Arial Unicode MS" w:cs="Arial Unicode MS"/>
          <w:sz w:val="21"/>
          <w:szCs w:val="21"/>
        </w:rPr>
        <w:t>(</w:t>
      </w:r>
      <w:r w:rsidR="008D04F0">
        <w:rPr>
          <w:rFonts w:ascii="Arial Unicode MS" w:eastAsia="Arial Unicode MS" w:hAnsi="Arial Unicode MS" w:cs="Arial Unicode MS"/>
          <w:sz w:val="21"/>
          <w:szCs w:val="21"/>
        </w:rPr>
        <w:t>28</w:t>
      </w:r>
      <w:r w:rsidR="0006047C" w:rsidRPr="00AB2DA9">
        <w:rPr>
          <w:rFonts w:ascii="Arial Unicode MS" w:eastAsia="Arial Unicode MS" w:hAnsi="Arial Unicode MS" w:cs="Arial Unicode MS"/>
          <w:sz w:val="21"/>
          <w:szCs w:val="21"/>
        </w:rPr>
        <w:t>/</w:t>
      </w:r>
      <w:r w:rsidR="008D04F0">
        <w:rPr>
          <w:rFonts w:ascii="Arial Unicode MS" w:eastAsia="Arial Unicode MS" w:hAnsi="Arial Unicode MS" w:cs="Arial Unicode MS"/>
          <w:sz w:val="21"/>
          <w:szCs w:val="21"/>
        </w:rPr>
        <w:t>30</w:t>
      </w:r>
      <w:r w:rsidR="0006047C" w:rsidRPr="00AB2DA9">
        <w:rPr>
          <w:rFonts w:ascii="Arial Unicode MS" w:eastAsia="Arial Unicode MS" w:hAnsi="Arial Unicode MS" w:cs="Arial Unicode MS"/>
          <w:sz w:val="21"/>
          <w:szCs w:val="21"/>
        </w:rPr>
        <w:t>)</w:t>
      </w:r>
      <w:r w:rsidR="0006047C">
        <w:rPr>
          <w:rFonts w:ascii="Arial Unicode MS" w:eastAsia="Arial Unicode MS" w:hAnsi="Arial Unicode MS" w:cs="Arial Unicode MS"/>
          <w:sz w:val="21"/>
          <w:szCs w:val="21"/>
        </w:rPr>
        <w:t xml:space="preserve"> doby uvedené v odstavci 1 tohoto článku Smlouvy</w:t>
      </w:r>
      <w:r>
        <w:rPr>
          <w:rFonts w:ascii="Arial Unicode MS" w:eastAsia="Arial Unicode MS" w:hAnsi="Arial Unicode MS" w:cs="Arial Unicode MS"/>
          <w:sz w:val="21"/>
          <w:szCs w:val="21"/>
        </w:rPr>
        <w:t>;</w:t>
      </w:r>
    </w:p>
    <w:p w:rsidR="007639AB" w:rsidRPr="00E3128B" w:rsidRDefault="007639AB" w:rsidP="00A66689">
      <w:pPr>
        <w:pStyle w:val="Odstavecseseznamem"/>
        <w:numPr>
          <w:ilvl w:val="1"/>
          <w:numId w:val="45"/>
        </w:numPr>
        <w:tabs>
          <w:tab w:val="left" w:pos="1276"/>
        </w:tabs>
        <w:spacing w:after="0" w:line="240" w:lineRule="auto"/>
        <w:ind w:left="1276" w:hanging="425"/>
        <w:jc w:val="both"/>
        <w:rPr>
          <w:rFonts w:ascii="Arial Unicode MS" w:eastAsia="Arial Unicode MS" w:hAnsi="Arial Unicode MS" w:cs="Arial Unicode MS"/>
          <w:sz w:val="21"/>
          <w:szCs w:val="21"/>
        </w:rPr>
      </w:pPr>
      <w:r w:rsidRPr="008D04F0">
        <w:rPr>
          <w:rFonts w:ascii="Arial Unicode MS" w:eastAsia="Arial Unicode MS" w:hAnsi="Arial Unicode MS" w:cs="Arial Unicode MS"/>
          <w:sz w:val="21"/>
          <w:szCs w:val="21"/>
        </w:rPr>
        <w:t xml:space="preserve">povinnosti specifikované v čl. IX budou splněny a Objednateli předány do jednoho (1) měsíce od doby stanovené pro dokončení provádění Stavby </w:t>
      </w:r>
      <w:r w:rsidRPr="00E3128B">
        <w:rPr>
          <w:rFonts w:ascii="Arial Unicode MS" w:eastAsia="Arial Unicode MS" w:hAnsi="Arial Unicode MS" w:cs="Arial Unicode MS"/>
          <w:sz w:val="21"/>
          <w:szCs w:val="21"/>
        </w:rPr>
        <w:t xml:space="preserve">podle písm. </w:t>
      </w:r>
      <w:r w:rsidR="00C34B8E" w:rsidRPr="00E3128B">
        <w:rPr>
          <w:rFonts w:ascii="Arial Unicode MS" w:eastAsia="Arial Unicode MS" w:hAnsi="Arial Unicode MS" w:cs="Arial Unicode MS"/>
          <w:sz w:val="21"/>
          <w:szCs w:val="21"/>
        </w:rPr>
        <w:t>g</w:t>
      </w:r>
      <w:r w:rsidRPr="00E3128B">
        <w:rPr>
          <w:rFonts w:ascii="Arial Unicode MS" w:eastAsia="Arial Unicode MS" w:hAnsi="Arial Unicode MS" w:cs="Arial Unicode MS"/>
          <w:sz w:val="21"/>
          <w:szCs w:val="21"/>
        </w:rPr>
        <w:t>);</w:t>
      </w:r>
    </w:p>
    <w:p w:rsidR="007639AB" w:rsidRPr="00FA670D" w:rsidRDefault="007639AB" w:rsidP="00A66689">
      <w:pPr>
        <w:pStyle w:val="Odstavecseseznamem"/>
        <w:numPr>
          <w:ilvl w:val="1"/>
          <w:numId w:val="45"/>
        </w:numPr>
        <w:tabs>
          <w:tab w:val="left" w:pos="1276"/>
        </w:tabs>
        <w:spacing w:after="0" w:line="240" w:lineRule="auto"/>
        <w:ind w:left="1276" w:hanging="425"/>
        <w:jc w:val="both"/>
        <w:rPr>
          <w:rFonts w:ascii="Arial Unicode MS" w:eastAsia="Arial Unicode MS" w:hAnsi="Arial Unicode MS" w:cs="Arial Unicode MS"/>
          <w:sz w:val="21"/>
          <w:szCs w:val="21"/>
        </w:rPr>
      </w:pPr>
      <w:r w:rsidRPr="00FA670D">
        <w:rPr>
          <w:rFonts w:ascii="Arial Unicode MS" w:eastAsia="Arial Unicode MS" w:hAnsi="Arial Unicode MS" w:cs="Arial Unicode MS"/>
          <w:sz w:val="21"/>
          <w:szCs w:val="21"/>
        </w:rPr>
        <w:t xml:space="preserve">právně účinný kolaudační souhlas bude Objednateli předán do </w:t>
      </w:r>
      <w:r w:rsidR="0006047C">
        <w:rPr>
          <w:rFonts w:ascii="Arial Unicode MS" w:eastAsia="Arial Unicode MS" w:hAnsi="Arial Unicode MS" w:cs="Arial Unicode MS"/>
          <w:sz w:val="21"/>
          <w:szCs w:val="21"/>
        </w:rPr>
        <w:t>doby uvedené v odstavci 1 tohoto článku Smlouvy</w:t>
      </w:r>
      <w:r w:rsidRPr="00FA670D">
        <w:rPr>
          <w:rFonts w:ascii="Arial Unicode MS" w:eastAsia="Arial Unicode MS" w:hAnsi="Arial Unicode MS" w:cs="Arial Unicode MS"/>
          <w:sz w:val="21"/>
          <w:szCs w:val="21"/>
        </w:rPr>
        <w:t>.</w:t>
      </w:r>
    </w:p>
    <w:p w:rsidR="007147A0" w:rsidRPr="00FA670D" w:rsidRDefault="007147A0" w:rsidP="00A66689">
      <w:pPr>
        <w:rPr>
          <w:rFonts w:ascii="Arial Unicode MS" w:eastAsia="Arial Unicode MS" w:hAnsi="Arial Unicode MS" w:cs="Arial Unicode MS"/>
          <w:sz w:val="21"/>
          <w:szCs w:val="21"/>
        </w:rPr>
      </w:pPr>
    </w:p>
    <w:p w:rsidR="00FA670D" w:rsidRPr="00FA670D" w:rsidRDefault="00FA670D" w:rsidP="00A66689">
      <w:pPr>
        <w:pStyle w:val="Nadpis3"/>
        <w:keepNext w:val="0"/>
        <w:keepLines w:val="0"/>
        <w:numPr>
          <w:ilvl w:val="0"/>
          <w:numId w:val="45"/>
        </w:numPr>
        <w:spacing w:before="0"/>
        <w:ind w:left="851" w:hanging="567"/>
        <w:jc w:val="both"/>
        <w:rPr>
          <w:rFonts w:ascii="Arial Unicode MS" w:eastAsia="Arial Unicode MS" w:hAnsi="Arial Unicode MS" w:cs="Arial Unicode MS"/>
          <w:color w:val="auto"/>
          <w:sz w:val="21"/>
          <w:szCs w:val="21"/>
        </w:rPr>
      </w:pPr>
      <w:r w:rsidRPr="00FA670D">
        <w:rPr>
          <w:rFonts w:ascii="Arial Unicode MS" w:eastAsia="Arial Unicode MS" w:hAnsi="Arial Unicode MS" w:cs="Arial Unicode MS"/>
          <w:color w:val="auto"/>
          <w:sz w:val="21"/>
          <w:szCs w:val="21"/>
        </w:rPr>
        <w:t>Zhotovitel potvrzuje, že veškeré sjednané termíny a lhůty plnění jsou přiměřené a dostatečné pro řádné splnění povinností vyplývajících z této Smlouvy. V případě, že tato Smlouva nestanoví Zhotoviteli dobu splnění nějaké povinnosti, je Zhotovitel povinen ji splnit bez zbytečného odkladu v závislosti na tom, ke kterému plnění podle této Smlouvy se příslušná povinnost vztahuje.</w:t>
      </w:r>
    </w:p>
    <w:p w:rsidR="00FA670D" w:rsidRPr="00FA670D" w:rsidRDefault="00FA670D" w:rsidP="00A66689">
      <w:pPr>
        <w:rPr>
          <w:rFonts w:ascii="Arial Unicode MS" w:eastAsia="Arial Unicode MS" w:hAnsi="Arial Unicode MS" w:cs="Arial Unicode MS"/>
        </w:rPr>
      </w:pPr>
    </w:p>
    <w:p w:rsidR="00FA670D" w:rsidRPr="00FA670D" w:rsidRDefault="00FA670D" w:rsidP="00A66689">
      <w:pPr>
        <w:pStyle w:val="Odstavecseseznamem"/>
        <w:numPr>
          <w:ilvl w:val="0"/>
          <w:numId w:val="48"/>
        </w:numPr>
        <w:spacing w:after="0" w:line="240" w:lineRule="auto"/>
        <w:ind w:left="851" w:hanging="567"/>
        <w:jc w:val="both"/>
        <w:rPr>
          <w:rFonts w:ascii="Arial Unicode MS" w:eastAsia="Arial Unicode MS" w:hAnsi="Arial Unicode MS" w:cs="Arial Unicode MS"/>
        </w:rPr>
      </w:pPr>
      <w:r w:rsidRPr="00FA670D">
        <w:rPr>
          <w:rFonts w:ascii="Arial Unicode MS" w:eastAsia="Arial Unicode MS" w:hAnsi="Arial Unicode MS" w:cs="Arial Unicode MS"/>
          <w:snapToGrid w:val="0"/>
          <w:sz w:val="21"/>
          <w:szCs w:val="21"/>
        </w:rPr>
        <w:t xml:space="preserve">Změna doby plnění Díla, </w:t>
      </w:r>
      <w:r w:rsidRPr="00FA670D">
        <w:rPr>
          <w:rFonts w:ascii="Arial Unicode MS" w:eastAsia="Arial Unicode MS" w:hAnsi="Arial Unicode MS" w:cs="Arial Unicode MS"/>
          <w:sz w:val="21"/>
          <w:szCs w:val="21"/>
        </w:rPr>
        <w:t>jakož i dílčích milníků,</w:t>
      </w:r>
      <w:r w:rsidRPr="00FA670D">
        <w:rPr>
          <w:rFonts w:ascii="Arial Unicode MS" w:eastAsia="Arial Unicode MS" w:hAnsi="Arial Unicode MS" w:cs="Arial Unicode MS"/>
          <w:snapToGrid w:val="0"/>
          <w:sz w:val="21"/>
          <w:szCs w:val="21"/>
        </w:rPr>
        <w:t xml:space="preserve"> je možná jen v důsledku objektivně nepředvídatelných okolností, které nemají svůj původ v činnosti či nečinnosti Zhotovitele. Za takovou okolnost se nepovažuje prodlení při některém ze správních řízení nebo nepříznivé klimatické podmínky. O takové změně musí být sjednán písemný dodatek k této Smlouvě, jinak se ke změně nepřihlíží. </w:t>
      </w:r>
    </w:p>
    <w:p w:rsidR="00FA670D" w:rsidRDefault="00FA670D" w:rsidP="00A66689">
      <w:pPr>
        <w:jc w:val="both"/>
        <w:rPr>
          <w:rFonts w:ascii="Arial Unicode MS" w:eastAsia="Arial Unicode MS" w:hAnsi="Arial Unicode MS" w:cs="Arial Unicode MS"/>
        </w:rPr>
      </w:pPr>
    </w:p>
    <w:p w:rsidR="00FA670D" w:rsidRDefault="00FA670D" w:rsidP="00A66689">
      <w:pPr>
        <w:jc w:val="both"/>
        <w:rPr>
          <w:rFonts w:ascii="Arial Unicode MS" w:eastAsia="Arial Unicode MS" w:hAnsi="Arial Unicode MS" w:cs="Arial Unicode MS"/>
        </w:rPr>
      </w:pPr>
    </w:p>
    <w:p w:rsidR="00FA670D" w:rsidRPr="0041665A" w:rsidRDefault="00FA670D" w:rsidP="00A66689">
      <w:pPr>
        <w:jc w:val="center"/>
        <w:rPr>
          <w:rFonts w:ascii="Arial Unicode MS" w:eastAsia="Arial Unicode MS" w:hAnsi="Arial Unicode MS" w:cs="Arial Unicode MS"/>
          <w:b/>
          <w:sz w:val="21"/>
          <w:szCs w:val="21"/>
        </w:rPr>
      </w:pPr>
      <w:r w:rsidRPr="0041665A">
        <w:rPr>
          <w:rFonts w:ascii="Arial Unicode MS" w:eastAsia="Arial Unicode MS" w:hAnsi="Arial Unicode MS" w:cs="Arial Unicode MS"/>
          <w:b/>
          <w:sz w:val="21"/>
          <w:szCs w:val="21"/>
        </w:rPr>
        <w:t>Část D.</w:t>
      </w:r>
    </w:p>
    <w:p w:rsidR="00FA670D" w:rsidRPr="0041665A" w:rsidRDefault="00FA670D" w:rsidP="00A66689">
      <w:pPr>
        <w:jc w:val="center"/>
        <w:rPr>
          <w:rFonts w:ascii="Arial Unicode MS" w:eastAsia="Arial Unicode MS" w:hAnsi="Arial Unicode MS" w:cs="Arial Unicode MS"/>
          <w:b/>
          <w:sz w:val="21"/>
          <w:szCs w:val="21"/>
        </w:rPr>
      </w:pPr>
      <w:r w:rsidRPr="0041665A">
        <w:rPr>
          <w:rFonts w:ascii="Arial Unicode MS" w:eastAsia="Arial Unicode MS" w:hAnsi="Arial Unicode MS" w:cs="Arial Unicode MS"/>
          <w:b/>
          <w:sz w:val="21"/>
          <w:szCs w:val="21"/>
        </w:rPr>
        <w:t>Cena za Dílo, platební podmínky</w:t>
      </w:r>
    </w:p>
    <w:p w:rsidR="00FA670D" w:rsidRDefault="00FA670D" w:rsidP="00A66689">
      <w:pPr>
        <w:jc w:val="center"/>
        <w:rPr>
          <w:rFonts w:ascii="Arial Unicode MS" w:eastAsia="Arial Unicode MS" w:hAnsi="Arial Unicode MS" w:cs="Arial Unicode MS"/>
          <w:b/>
          <w:sz w:val="21"/>
          <w:szCs w:val="21"/>
        </w:rPr>
      </w:pPr>
    </w:p>
    <w:p w:rsidR="00F23CBE" w:rsidRPr="0041665A" w:rsidRDefault="00F23CBE" w:rsidP="00A66689">
      <w:pPr>
        <w:jc w:val="center"/>
        <w:rPr>
          <w:rFonts w:ascii="Arial Unicode MS" w:eastAsia="Arial Unicode MS" w:hAnsi="Arial Unicode MS" w:cs="Arial Unicode MS"/>
          <w:b/>
          <w:sz w:val="21"/>
          <w:szCs w:val="21"/>
        </w:rPr>
      </w:pPr>
    </w:p>
    <w:p w:rsidR="00FA670D" w:rsidRPr="0041665A" w:rsidRDefault="00FA670D" w:rsidP="00A66689">
      <w:pPr>
        <w:jc w:val="center"/>
        <w:rPr>
          <w:rFonts w:ascii="Arial Unicode MS" w:eastAsia="Arial Unicode MS" w:hAnsi="Arial Unicode MS" w:cs="Arial Unicode MS"/>
          <w:b/>
          <w:sz w:val="21"/>
          <w:szCs w:val="21"/>
        </w:rPr>
      </w:pPr>
      <w:r w:rsidRPr="0041665A">
        <w:rPr>
          <w:rFonts w:ascii="Arial Unicode MS" w:eastAsia="Arial Unicode MS" w:hAnsi="Arial Unicode MS" w:cs="Arial Unicode MS"/>
          <w:b/>
          <w:sz w:val="21"/>
          <w:szCs w:val="21"/>
        </w:rPr>
        <w:t>XIV.</w:t>
      </w:r>
    </w:p>
    <w:p w:rsidR="00FA670D" w:rsidRPr="0041665A" w:rsidRDefault="00FA670D" w:rsidP="00A66689">
      <w:pPr>
        <w:jc w:val="center"/>
        <w:rPr>
          <w:rFonts w:ascii="Arial Unicode MS" w:eastAsia="Arial Unicode MS" w:hAnsi="Arial Unicode MS" w:cs="Arial Unicode MS"/>
          <w:b/>
          <w:sz w:val="21"/>
          <w:szCs w:val="21"/>
        </w:rPr>
      </w:pPr>
      <w:r w:rsidRPr="0041665A">
        <w:rPr>
          <w:rFonts w:ascii="Arial Unicode MS" w:eastAsia="Arial Unicode MS" w:hAnsi="Arial Unicode MS" w:cs="Arial Unicode MS"/>
          <w:b/>
          <w:sz w:val="21"/>
          <w:szCs w:val="21"/>
        </w:rPr>
        <w:t>Cena za Dílo</w:t>
      </w:r>
    </w:p>
    <w:p w:rsidR="00FA670D" w:rsidRPr="0041665A" w:rsidRDefault="00FA670D" w:rsidP="00A66689">
      <w:pPr>
        <w:jc w:val="center"/>
        <w:rPr>
          <w:rFonts w:ascii="Arial Unicode MS" w:eastAsia="Arial Unicode MS" w:hAnsi="Arial Unicode MS" w:cs="Arial Unicode MS"/>
          <w:b/>
          <w:sz w:val="21"/>
          <w:szCs w:val="21"/>
        </w:rPr>
      </w:pPr>
    </w:p>
    <w:p w:rsidR="0041665A" w:rsidRDefault="0041665A" w:rsidP="00A66689">
      <w:pPr>
        <w:pStyle w:val="Odstavecseseznamem"/>
        <w:numPr>
          <w:ilvl w:val="3"/>
          <w:numId w:val="29"/>
        </w:numPr>
        <w:spacing w:after="0" w:line="240" w:lineRule="auto"/>
        <w:ind w:left="851" w:hanging="567"/>
        <w:jc w:val="both"/>
        <w:rPr>
          <w:rFonts w:ascii="Arial Unicode MS" w:eastAsia="Arial Unicode MS" w:hAnsi="Arial Unicode MS" w:cs="Arial Unicode MS"/>
          <w:sz w:val="21"/>
          <w:szCs w:val="21"/>
        </w:rPr>
      </w:pPr>
      <w:r w:rsidRPr="0041665A">
        <w:rPr>
          <w:rFonts w:ascii="Arial Unicode MS" w:eastAsia="Arial Unicode MS" w:hAnsi="Arial Unicode MS" w:cs="Arial Unicode MS"/>
          <w:sz w:val="21"/>
          <w:szCs w:val="21"/>
        </w:rPr>
        <w:t xml:space="preserve">Celková cena </w:t>
      </w:r>
      <w:r w:rsidR="00FA670D" w:rsidRPr="0041665A">
        <w:rPr>
          <w:rFonts w:ascii="Arial Unicode MS" w:eastAsia="Arial Unicode MS" w:hAnsi="Arial Unicode MS" w:cs="Arial Unicode MS"/>
          <w:sz w:val="21"/>
          <w:szCs w:val="21"/>
        </w:rPr>
        <w:t xml:space="preserve">za Dílo </w:t>
      </w:r>
      <w:r w:rsidRPr="0041665A">
        <w:rPr>
          <w:rFonts w:ascii="Arial Unicode MS" w:eastAsia="Arial Unicode MS" w:hAnsi="Arial Unicode MS" w:cs="Arial Unicode MS"/>
          <w:sz w:val="21"/>
          <w:szCs w:val="21"/>
        </w:rPr>
        <w:t xml:space="preserve">činí </w:t>
      </w:r>
      <w:r w:rsidRPr="0041665A">
        <w:rPr>
          <w:rFonts w:ascii="Arial Unicode MS" w:eastAsia="Arial Unicode MS" w:hAnsi="Arial Unicode MS" w:cs="Arial Unicode MS"/>
          <w:sz w:val="21"/>
          <w:szCs w:val="21"/>
          <w:highlight w:val="cyan"/>
        </w:rPr>
        <w:t>[DOPLNÍ DODAVATEL]</w:t>
      </w:r>
      <w:r w:rsidRPr="0041665A">
        <w:rPr>
          <w:rFonts w:ascii="Arial Unicode MS" w:eastAsia="Arial Unicode MS" w:hAnsi="Arial Unicode MS" w:cs="Arial Unicode MS"/>
          <w:sz w:val="21"/>
          <w:szCs w:val="21"/>
        </w:rPr>
        <w:t xml:space="preserve"> Kč (slovy: </w:t>
      </w:r>
      <w:r w:rsidRPr="0041665A">
        <w:rPr>
          <w:rFonts w:ascii="Arial Unicode MS" w:eastAsia="Arial Unicode MS" w:hAnsi="Arial Unicode MS" w:cs="Arial Unicode MS"/>
          <w:sz w:val="21"/>
          <w:szCs w:val="21"/>
          <w:highlight w:val="cyan"/>
        </w:rPr>
        <w:t>[DOPLNÍ DODAVATEL]</w:t>
      </w:r>
      <w:r w:rsidRPr="0041665A">
        <w:rPr>
          <w:rFonts w:ascii="Arial Unicode MS" w:eastAsia="Arial Unicode MS" w:hAnsi="Arial Unicode MS" w:cs="Arial Unicode MS"/>
          <w:sz w:val="21"/>
          <w:szCs w:val="21"/>
        </w:rPr>
        <w:t xml:space="preserve"> korun českých)</w:t>
      </w:r>
      <w:r>
        <w:rPr>
          <w:rFonts w:ascii="Arial Unicode MS" w:eastAsia="Arial Unicode MS" w:hAnsi="Arial Unicode MS" w:cs="Arial Unicode MS"/>
          <w:sz w:val="21"/>
          <w:szCs w:val="21"/>
        </w:rPr>
        <w:t xml:space="preserve"> bez daně z přidané hodnoty</w:t>
      </w:r>
      <w:r w:rsidRPr="0041665A">
        <w:rPr>
          <w:rFonts w:ascii="Arial Unicode MS" w:eastAsia="Arial Unicode MS" w:hAnsi="Arial Unicode MS" w:cs="Arial Unicode MS"/>
          <w:sz w:val="21"/>
          <w:szCs w:val="21"/>
        </w:rPr>
        <w:t xml:space="preserve">. </w:t>
      </w:r>
    </w:p>
    <w:p w:rsidR="002E715C" w:rsidRDefault="002E715C" w:rsidP="002335BC">
      <w:pPr>
        <w:pStyle w:val="Odstavecseseznamem"/>
        <w:spacing w:after="0" w:line="240" w:lineRule="auto"/>
        <w:ind w:left="851"/>
        <w:jc w:val="both"/>
        <w:rPr>
          <w:rFonts w:ascii="Arial Unicode MS" w:eastAsia="Arial Unicode MS" w:hAnsi="Arial Unicode MS" w:cs="Arial Unicode MS"/>
          <w:sz w:val="21"/>
          <w:szCs w:val="21"/>
        </w:rPr>
      </w:pPr>
    </w:p>
    <w:p w:rsidR="002E715C" w:rsidRPr="008B3885" w:rsidRDefault="002E715C">
      <w:pPr>
        <w:pStyle w:val="Odstavecseseznamem"/>
        <w:numPr>
          <w:ilvl w:val="3"/>
          <w:numId w:val="29"/>
        </w:numPr>
        <w:spacing w:after="0" w:line="240" w:lineRule="auto"/>
        <w:ind w:left="851" w:hanging="567"/>
        <w:jc w:val="both"/>
        <w:rPr>
          <w:rFonts w:ascii="Arial Unicode MS" w:eastAsia="Arial Unicode MS" w:hAnsi="Arial Unicode MS" w:cs="Arial Unicode MS"/>
          <w:sz w:val="21"/>
          <w:szCs w:val="21"/>
        </w:rPr>
      </w:pPr>
      <w:r w:rsidRPr="008B3885">
        <w:rPr>
          <w:rFonts w:ascii="Arial Unicode MS" w:eastAsia="Arial Unicode MS" w:hAnsi="Arial Unicode MS" w:cs="Arial Unicode MS"/>
          <w:sz w:val="21"/>
          <w:szCs w:val="21"/>
        </w:rPr>
        <w:t>DPH bude uplatněno dle platné sazby ke dni uskutečnění zdanitelného plnění. Objednatel není pro plnění poskytnuté na základě této smlouvy osobou povinnou k dani (DPH). Přijaté plnění bude použito výhradně pro účely, které nejsou předmětem daně. Zhotovitel prohlašuje, že nemá v úmyslu nezaplatit daň z přidané hodnoty u zdanitelného plnění podle této smlouvy a že mu nejsou známy skutečnosti nasvědčující tomu, že se dostane do postavení, kdy nemůže daň z přidané hodnoty zaplatit  a ani se ke dni uzavření této smlouvy v takovém postavení nenachází. Zhotovitel prohlašuje, že se nedopustí krácení daně z přidané hodnoty či vylákání daňové výhody.</w:t>
      </w:r>
    </w:p>
    <w:p w:rsidR="0041665A" w:rsidRPr="0041665A" w:rsidRDefault="0041665A" w:rsidP="00A66689">
      <w:pPr>
        <w:pStyle w:val="Odstavecseseznamem"/>
        <w:spacing w:after="0" w:line="240" w:lineRule="auto"/>
        <w:ind w:left="851"/>
        <w:jc w:val="both"/>
        <w:rPr>
          <w:rFonts w:ascii="Arial Unicode MS" w:eastAsia="Arial Unicode MS" w:hAnsi="Arial Unicode MS" w:cs="Arial Unicode MS"/>
          <w:sz w:val="21"/>
          <w:szCs w:val="21"/>
        </w:rPr>
      </w:pPr>
    </w:p>
    <w:p w:rsidR="0041665A" w:rsidRPr="0041665A" w:rsidRDefault="0041665A" w:rsidP="00A66689">
      <w:pPr>
        <w:pStyle w:val="Odstavecseseznamem"/>
        <w:numPr>
          <w:ilvl w:val="3"/>
          <w:numId w:val="29"/>
        </w:numPr>
        <w:spacing w:after="0" w:line="240" w:lineRule="auto"/>
        <w:ind w:left="851" w:hanging="567"/>
        <w:jc w:val="both"/>
        <w:rPr>
          <w:rFonts w:ascii="Arial Unicode MS" w:eastAsia="Arial Unicode MS" w:hAnsi="Arial Unicode MS" w:cs="Arial Unicode MS"/>
          <w:sz w:val="21"/>
          <w:szCs w:val="21"/>
        </w:rPr>
      </w:pPr>
      <w:r w:rsidRPr="0041665A">
        <w:rPr>
          <w:rFonts w:ascii="Arial Unicode MS" w:eastAsia="Arial Unicode MS" w:hAnsi="Arial Unicode MS" w:cs="Arial Unicode MS"/>
          <w:sz w:val="21"/>
          <w:szCs w:val="21"/>
        </w:rPr>
        <w:t xml:space="preserve">Daň z přidané hodnoty stanovena podle právních předpisů účinných ke dni uzavření Smlouvy činí </w:t>
      </w:r>
      <w:r w:rsidRPr="0041665A">
        <w:rPr>
          <w:rFonts w:ascii="Arial Unicode MS" w:eastAsia="Arial Unicode MS" w:hAnsi="Arial Unicode MS" w:cs="Arial Unicode MS"/>
          <w:sz w:val="21"/>
          <w:szCs w:val="21"/>
          <w:highlight w:val="cyan"/>
        </w:rPr>
        <w:t>[DOPLNÍ DODAVATEL]</w:t>
      </w:r>
      <w:r w:rsidRPr="0041665A">
        <w:rPr>
          <w:rFonts w:ascii="Arial Unicode MS" w:eastAsia="Arial Unicode MS" w:hAnsi="Arial Unicode MS" w:cs="Arial Unicode MS"/>
          <w:sz w:val="21"/>
          <w:szCs w:val="21"/>
        </w:rPr>
        <w:t xml:space="preserve"> Kč (slovy:</w:t>
      </w:r>
      <w:r w:rsidRPr="0041665A">
        <w:rPr>
          <w:rFonts w:ascii="Arial Unicode MS" w:eastAsia="Arial Unicode MS" w:hAnsi="Arial Unicode MS" w:cs="Arial Unicode MS"/>
          <w:sz w:val="21"/>
          <w:szCs w:val="21"/>
          <w:highlight w:val="cyan"/>
        </w:rPr>
        <w:t xml:space="preserve"> [DOPLNÍ DODAVATEL]</w:t>
      </w:r>
      <w:r w:rsidRPr="0041665A">
        <w:rPr>
          <w:rFonts w:ascii="Arial Unicode MS" w:eastAsia="Arial Unicode MS" w:hAnsi="Arial Unicode MS" w:cs="Arial Unicode MS"/>
          <w:sz w:val="21"/>
          <w:szCs w:val="21"/>
        </w:rPr>
        <w:t xml:space="preserve"> korun českých). </w:t>
      </w:r>
    </w:p>
    <w:p w:rsidR="0041665A" w:rsidRPr="0041665A" w:rsidRDefault="0041665A" w:rsidP="00A66689">
      <w:pPr>
        <w:pStyle w:val="Odstavecseseznamem"/>
        <w:spacing w:after="0" w:line="240" w:lineRule="auto"/>
        <w:rPr>
          <w:rFonts w:ascii="Arial Unicode MS" w:eastAsia="Arial Unicode MS" w:hAnsi="Arial Unicode MS" w:cs="Arial Unicode MS"/>
          <w:sz w:val="21"/>
          <w:szCs w:val="21"/>
        </w:rPr>
      </w:pPr>
    </w:p>
    <w:p w:rsidR="00FA670D" w:rsidRPr="0041665A" w:rsidRDefault="0041665A" w:rsidP="00A66689">
      <w:pPr>
        <w:pStyle w:val="Odstavecseseznamem"/>
        <w:numPr>
          <w:ilvl w:val="3"/>
          <w:numId w:val="29"/>
        </w:numPr>
        <w:spacing w:after="0" w:line="240" w:lineRule="auto"/>
        <w:ind w:left="851" w:hanging="567"/>
        <w:jc w:val="both"/>
        <w:rPr>
          <w:rFonts w:ascii="Arial Unicode MS" w:eastAsia="Arial Unicode MS" w:hAnsi="Arial Unicode MS" w:cs="Arial Unicode MS"/>
          <w:sz w:val="21"/>
          <w:szCs w:val="21"/>
        </w:rPr>
      </w:pPr>
      <w:r w:rsidRPr="0041665A">
        <w:rPr>
          <w:rFonts w:ascii="Arial Unicode MS" w:eastAsia="Arial Unicode MS" w:hAnsi="Arial Unicode MS" w:cs="Arial Unicode MS"/>
          <w:sz w:val="21"/>
          <w:szCs w:val="21"/>
        </w:rPr>
        <w:t xml:space="preserve">Součet ceny za Dílo a daně z přidané hodnoty stanovené dle právních předpisů účinných ke dni uzavření Smlouvy činí </w:t>
      </w:r>
      <w:r w:rsidRPr="0041665A">
        <w:rPr>
          <w:rFonts w:ascii="Arial Unicode MS" w:eastAsia="Arial Unicode MS" w:hAnsi="Arial Unicode MS" w:cs="Arial Unicode MS"/>
          <w:sz w:val="21"/>
          <w:szCs w:val="21"/>
          <w:highlight w:val="cyan"/>
        </w:rPr>
        <w:t>[DOPLNÍ DODAVATEL]</w:t>
      </w:r>
      <w:r w:rsidRPr="0041665A">
        <w:rPr>
          <w:rFonts w:ascii="Arial Unicode MS" w:eastAsia="Arial Unicode MS" w:hAnsi="Arial Unicode MS" w:cs="Arial Unicode MS"/>
          <w:sz w:val="21"/>
          <w:szCs w:val="21"/>
        </w:rPr>
        <w:t xml:space="preserve"> Kč (slovy:</w:t>
      </w:r>
      <w:r w:rsidRPr="0041665A">
        <w:rPr>
          <w:rFonts w:ascii="Arial Unicode MS" w:eastAsia="Arial Unicode MS" w:hAnsi="Arial Unicode MS" w:cs="Arial Unicode MS"/>
          <w:sz w:val="21"/>
          <w:szCs w:val="21"/>
          <w:highlight w:val="cyan"/>
        </w:rPr>
        <w:t xml:space="preserve"> [DOPLNÍ DODAVATEL]</w:t>
      </w:r>
      <w:r w:rsidRPr="0041665A">
        <w:rPr>
          <w:rFonts w:ascii="Arial Unicode MS" w:eastAsia="Arial Unicode MS" w:hAnsi="Arial Unicode MS" w:cs="Arial Unicode MS"/>
          <w:sz w:val="21"/>
          <w:szCs w:val="21"/>
        </w:rPr>
        <w:t xml:space="preserve"> korun českých).</w:t>
      </w:r>
    </w:p>
    <w:p w:rsidR="0041665A" w:rsidRPr="0041665A" w:rsidRDefault="0041665A" w:rsidP="00A66689">
      <w:pPr>
        <w:pStyle w:val="Odstavecseseznamem"/>
        <w:spacing w:after="0" w:line="240" w:lineRule="auto"/>
        <w:rPr>
          <w:rFonts w:ascii="Arial Unicode MS" w:eastAsia="Arial Unicode MS" w:hAnsi="Arial Unicode MS" w:cs="Arial Unicode MS"/>
          <w:sz w:val="21"/>
          <w:szCs w:val="21"/>
        </w:rPr>
      </w:pPr>
    </w:p>
    <w:p w:rsidR="0041665A" w:rsidRPr="0041665A" w:rsidRDefault="0041665A" w:rsidP="00A66689">
      <w:pPr>
        <w:pStyle w:val="Odstavecseseznamem"/>
        <w:numPr>
          <w:ilvl w:val="3"/>
          <w:numId w:val="29"/>
        </w:numPr>
        <w:spacing w:after="0" w:line="240" w:lineRule="auto"/>
        <w:ind w:left="851" w:hanging="567"/>
        <w:jc w:val="both"/>
        <w:rPr>
          <w:rFonts w:ascii="Arial Unicode MS" w:eastAsia="Arial Unicode MS" w:hAnsi="Arial Unicode MS" w:cs="Arial Unicode MS"/>
          <w:sz w:val="21"/>
          <w:szCs w:val="21"/>
        </w:rPr>
      </w:pPr>
      <w:r w:rsidRPr="0041665A">
        <w:rPr>
          <w:rFonts w:ascii="Arial Unicode MS" w:eastAsia="Arial Unicode MS" w:hAnsi="Arial Unicode MS" w:cs="Arial Unicode MS"/>
          <w:sz w:val="21"/>
          <w:szCs w:val="21"/>
        </w:rPr>
        <w:t>Cena za Dílo v rozsahu dohodnutém v této Smlouvě a za podmínek v ní uvedených je cenou dohodnutou Smluvními stranami ve smyslu zákona č. 526/1990 Sb., o cenách, v platném znění</w:t>
      </w:r>
      <w:r w:rsidR="001913D3">
        <w:rPr>
          <w:rFonts w:ascii="Arial Unicode MS" w:eastAsia="Arial Unicode MS" w:hAnsi="Arial Unicode MS" w:cs="Arial Unicode MS"/>
          <w:sz w:val="21"/>
          <w:szCs w:val="21"/>
        </w:rPr>
        <w:t>,</w:t>
      </w:r>
      <w:r w:rsidRPr="0041665A">
        <w:rPr>
          <w:rFonts w:ascii="Arial Unicode MS" w:eastAsia="Arial Unicode MS" w:hAnsi="Arial Unicode MS" w:cs="Arial Unicode MS"/>
          <w:sz w:val="21"/>
          <w:szCs w:val="21"/>
        </w:rPr>
        <w:t xml:space="preserve"> a vychází z nabídkové ceny Zhotovitele, </w:t>
      </w:r>
      <w:r w:rsidR="001913D3">
        <w:rPr>
          <w:rFonts w:ascii="Arial Unicode MS" w:eastAsia="Arial Unicode MS" w:hAnsi="Arial Unicode MS" w:cs="Arial Unicode MS"/>
          <w:sz w:val="21"/>
          <w:szCs w:val="21"/>
        </w:rPr>
        <w:t>kterou předložil</w:t>
      </w:r>
      <w:r w:rsidR="001913D3" w:rsidRPr="0041665A">
        <w:rPr>
          <w:rFonts w:ascii="Arial Unicode MS" w:eastAsia="Arial Unicode MS" w:hAnsi="Arial Unicode MS" w:cs="Arial Unicode MS"/>
          <w:sz w:val="21"/>
          <w:szCs w:val="21"/>
        </w:rPr>
        <w:t xml:space="preserve"> </w:t>
      </w:r>
      <w:r w:rsidRPr="0041665A">
        <w:rPr>
          <w:rFonts w:ascii="Arial Unicode MS" w:eastAsia="Arial Unicode MS" w:hAnsi="Arial Unicode MS" w:cs="Arial Unicode MS"/>
          <w:snapToGrid w:val="0"/>
          <w:sz w:val="21"/>
          <w:szCs w:val="21"/>
        </w:rPr>
        <w:t>v rámci zadávacího řízení.</w:t>
      </w:r>
    </w:p>
    <w:p w:rsidR="0041665A" w:rsidRPr="0041665A" w:rsidRDefault="0041665A" w:rsidP="00A66689">
      <w:pPr>
        <w:pStyle w:val="Odstavecseseznamem"/>
        <w:spacing w:after="0" w:line="240" w:lineRule="auto"/>
        <w:rPr>
          <w:rFonts w:ascii="Arial Unicode MS" w:eastAsia="Arial Unicode MS" w:hAnsi="Arial Unicode MS" w:cs="Arial Unicode MS"/>
          <w:sz w:val="21"/>
          <w:szCs w:val="21"/>
        </w:rPr>
      </w:pPr>
    </w:p>
    <w:p w:rsidR="0041665A" w:rsidRDefault="0041665A" w:rsidP="00A66689">
      <w:pPr>
        <w:pStyle w:val="Odstavecseseznamem"/>
        <w:numPr>
          <w:ilvl w:val="3"/>
          <w:numId w:val="29"/>
        </w:numPr>
        <w:spacing w:after="0" w:line="240" w:lineRule="auto"/>
        <w:ind w:left="851" w:hanging="567"/>
        <w:jc w:val="both"/>
        <w:rPr>
          <w:rFonts w:ascii="Arial Unicode MS" w:eastAsia="Arial Unicode MS" w:hAnsi="Arial Unicode MS" w:cs="Arial Unicode MS"/>
          <w:sz w:val="21"/>
          <w:szCs w:val="21"/>
        </w:rPr>
      </w:pPr>
      <w:r w:rsidRPr="0041665A">
        <w:rPr>
          <w:rFonts w:ascii="Arial Unicode MS" w:eastAsia="Arial Unicode MS" w:hAnsi="Arial Unicode MS" w:cs="Arial Unicode MS"/>
          <w:sz w:val="21"/>
          <w:szCs w:val="21"/>
        </w:rPr>
        <w:t>Cena za Dílo je stanovena jako cena úhrnná, úplná a nepřekročitelná. Pro vyloučení pochybností Smluvní strany stanoví, že cena za Dílo nebude ovlivněna jakýmkoli kolísáním cen, včetně inflace a kursových změn. Cena za Dílo obsahuje předpokládaný vývoj cen vstupních nákladů a předpokládané zvýšení ceny v závislosti na čase plnění, a to až do termínu dokončení Díla sjednaného ve Smlouvě. Zhotovitel nese riziko změny okolností.</w:t>
      </w:r>
      <w:r>
        <w:rPr>
          <w:rFonts w:ascii="Arial Unicode MS" w:eastAsia="Arial Unicode MS" w:hAnsi="Arial Unicode MS" w:cs="Arial Unicode MS"/>
          <w:sz w:val="21"/>
          <w:szCs w:val="21"/>
        </w:rPr>
        <w:t xml:space="preserve"> </w:t>
      </w:r>
      <w:r w:rsidR="00B20592">
        <w:rPr>
          <w:rFonts w:ascii="Arial Unicode MS" w:eastAsia="Arial Unicode MS" w:hAnsi="Arial Unicode MS" w:cs="Arial Unicode MS"/>
          <w:sz w:val="21"/>
          <w:szCs w:val="21"/>
        </w:rPr>
        <w:t>Cena za Dílo</w:t>
      </w:r>
      <w:r w:rsidRPr="0041665A">
        <w:rPr>
          <w:rFonts w:ascii="Arial Unicode MS" w:eastAsia="Arial Unicode MS" w:hAnsi="Arial Unicode MS" w:cs="Arial Unicode MS"/>
          <w:sz w:val="21"/>
          <w:szCs w:val="21"/>
        </w:rPr>
        <w:t xml:space="preserve"> veškeré náklady nutné pro všechny činnosti spojené s provedením a předáním a převzetím Díla, resp. všech jeho dílčích částí, včetně</w:t>
      </w:r>
      <w:r w:rsidR="00B20592">
        <w:rPr>
          <w:rFonts w:ascii="Arial Unicode MS" w:eastAsia="Arial Unicode MS" w:hAnsi="Arial Unicode MS" w:cs="Arial Unicode MS"/>
          <w:sz w:val="21"/>
          <w:szCs w:val="21"/>
        </w:rPr>
        <w:t xml:space="preserve"> vedlejších a ostatních nákladů (zejména správních poplatků, nákladů na dočasné nájmy pozemků atp.), není-li v této Smlouvě výslovně uvedeno jinak.</w:t>
      </w:r>
    </w:p>
    <w:p w:rsidR="0041665A" w:rsidRDefault="0041665A" w:rsidP="00A66689">
      <w:pPr>
        <w:pStyle w:val="Odstavecseseznamem"/>
        <w:spacing w:after="0" w:line="240" w:lineRule="auto"/>
        <w:rPr>
          <w:rFonts w:ascii="Arial Unicode MS" w:eastAsia="Arial Unicode MS" w:hAnsi="Arial Unicode MS" w:cs="Arial Unicode MS"/>
          <w:sz w:val="21"/>
          <w:szCs w:val="21"/>
        </w:rPr>
      </w:pPr>
    </w:p>
    <w:p w:rsidR="0041665A" w:rsidRDefault="0041665A" w:rsidP="00A66689">
      <w:pPr>
        <w:pStyle w:val="Odstavecseseznamem"/>
        <w:spacing w:after="0" w:line="240" w:lineRule="auto"/>
        <w:rPr>
          <w:rFonts w:ascii="Arial Unicode MS" w:eastAsia="Arial Unicode MS" w:hAnsi="Arial Unicode MS" w:cs="Arial Unicode MS"/>
          <w:sz w:val="21"/>
          <w:szCs w:val="21"/>
        </w:rPr>
      </w:pPr>
    </w:p>
    <w:p w:rsidR="0041665A" w:rsidRDefault="00143B85"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XV</w:t>
      </w:r>
      <w:r w:rsidR="0041665A">
        <w:rPr>
          <w:rFonts w:ascii="Arial Unicode MS" w:eastAsia="Arial Unicode MS" w:hAnsi="Arial Unicode MS" w:cs="Arial Unicode MS"/>
          <w:b/>
          <w:sz w:val="21"/>
          <w:szCs w:val="21"/>
        </w:rPr>
        <w:t>.</w:t>
      </w:r>
    </w:p>
    <w:p w:rsidR="0041665A" w:rsidRPr="0041665A" w:rsidRDefault="00143B85"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Povinnost</w:t>
      </w:r>
      <w:r w:rsidR="0041665A">
        <w:rPr>
          <w:rFonts w:ascii="Arial Unicode MS" w:eastAsia="Arial Unicode MS" w:hAnsi="Arial Unicode MS" w:cs="Arial Unicode MS"/>
          <w:b/>
          <w:sz w:val="21"/>
          <w:szCs w:val="21"/>
        </w:rPr>
        <w:t xml:space="preserve"> </w:t>
      </w:r>
      <w:r w:rsidR="00D75AC6">
        <w:rPr>
          <w:rFonts w:ascii="Arial Unicode MS" w:eastAsia="Arial Unicode MS" w:hAnsi="Arial Unicode MS" w:cs="Arial Unicode MS"/>
          <w:b/>
          <w:sz w:val="21"/>
          <w:szCs w:val="21"/>
        </w:rPr>
        <w:t xml:space="preserve">na </w:t>
      </w:r>
      <w:r w:rsidR="0041665A">
        <w:rPr>
          <w:rFonts w:ascii="Arial Unicode MS" w:eastAsia="Arial Unicode MS" w:hAnsi="Arial Unicode MS" w:cs="Arial Unicode MS"/>
          <w:b/>
          <w:sz w:val="21"/>
          <w:szCs w:val="21"/>
        </w:rPr>
        <w:t>dílčí zaplacení z ceny za Dílo</w:t>
      </w:r>
    </w:p>
    <w:p w:rsidR="0041665A" w:rsidRDefault="0041665A" w:rsidP="00A66689">
      <w:pPr>
        <w:jc w:val="both"/>
        <w:rPr>
          <w:rFonts w:ascii="Arial Unicode MS" w:eastAsia="Arial Unicode MS" w:hAnsi="Arial Unicode MS" w:cs="Arial Unicode MS"/>
          <w:sz w:val="21"/>
          <w:szCs w:val="21"/>
        </w:rPr>
      </w:pPr>
    </w:p>
    <w:p w:rsidR="0041665A" w:rsidRDefault="00143B85" w:rsidP="00A66689">
      <w:pPr>
        <w:pStyle w:val="Odstavecseseznamem"/>
        <w:numPr>
          <w:ilvl w:val="3"/>
          <w:numId w:val="19"/>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Objednatel je povinen Zhotoviteli zaplatit po splnění všech povinností </w:t>
      </w:r>
      <w:r w:rsidRPr="00B877A9">
        <w:rPr>
          <w:rFonts w:ascii="Arial Unicode MS" w:eastAsia="Arial Unicode MS" w:hAnsi="Arial Unicode MS" w:cs="Arial Unicode MS"/>
          <w:sz w:val="21"/>
          <w:szCs w:val="21"/>
        </w:rPr>
        <w:t>podle čl. III</w:t>
      </w:r>
      <w:r>
        <w:rPr>
          <w:rFonts w:ascii="Arial Unicode MS" w:eastAsia="Arial Unicode MS" w:hAnsi="Arial Unicode MS" w:cs="Arial Unicode MS"/>
          <w:sz w:val="21"/>
          <w:szCs w:val="21"/>
        </w:rPr>
        <w:t xml:space="preserve"> této Smlouvy 5 % (slovy: pět procent) z ceny za Dílo podle čl. XIV odst. 1 této Smlouvy, tj. </w:t>
      </w:r>
      <w:r w:rsidRPr="0041665A">
        <w:rPr>
          <w:rFonts w:ascii="Arial Unicode MS" w:eastAsia="Arial Unicode MS" w:hAnsi="Arial Unicode MS" w:cs="Arial Unicode MS"/>
          <w:sz w:val="21"/>
          <w:szCs w:val="21"/>
          <w:highlight w:val="cyan"/>
        </w:rPr>
        <w:t>[DOPLNÍ DODAVATEL]</w:t>
      </w:r>
      <w:r w:rsidRPr="0041665A">
        <w:rPr>
          <w:rFonts w:ascii="Arial Unicode MS" w:eastAsia="Arial Unicode MS" w:hAnsi="Arial Unicode MS" w:cs="Arial Unicode MS"/>
          <w:sz w:val="21"/>
          <w:szCs w:val="21"/>
        </w:rPr>
        <w:t xml:space="preserve"> Kč (slovy: </w:t>
      </w:r>
      <w:r w:rsidRPr="0041665A">
        <w:rPr>
          <w:rFonts w:ascii="Arial Unicode MS" w:eastAsia="Arial Unicode MS" w:hAnsi="Arial Unicode MS" w:cs="Arial Unicode MS"/>
          <w:sz w:val="21"/>
          <w:szCs w:val="21"/>
          <w:highlight w:val="cyan"/>
        </w:rPr>
        <w:t>[DOPLNÍ DODAVATEL]</w:t>
      </w:r>
      <w:r w:rsidRPr="0041665A">
        <w:rPr>
          <w:rFonts w:ascii="Arial Unicode MS" w:eastAsia="Arial Unicode MS" w:hAnsi="Arial Unicode MS" w:cs="Arial Unicode MS"/>
          <w:sz w:val="21"/>
          <w:szCs w:val="21"/>
        </w:rPr>
        <w:t xml:space="preserve"> korun českých)</w:t>
      </w:r>
      <w:r>
        <w:rPr>
          <w:rFonts w:ascii="Arial Unicode MS" w:eastAsia="Arial Unicode MS" w:hAnsi="Arial Unicode MS" w:cs="Arial Unicode MS"/>
          <w:sz w:val="21"/>
          <w:szCs w:val="21"/>
        </w:rPr>
        <w:t xml:space="preserve"> bez daně z přidané hodnoty.</w:t>
      </w:r>
    </w:p>
    <w:p w:rsidR="00143B85" w:rsidRDefault="00143B85" w:rsidP="00A66689">
      <w:pPr>
        <w:pStyle w:val="Odstavecseseznamem"/>
        <w:spacing w:after="0" w:line="240" w:lineRule="auto"/>
        <w:ind w:left="851"/>
        <w:jc w:val="both"/>
        <w:rPr>
          <w:rFonts w:ascii="Arial Unicode MS" w:eastAsia="Arial Unicode MS" w:hAnsi="Arial Unicode MS" w:cs="Arial Unicode MS"/>
          <w:sz w:val="21"/>
          <w:szCs w:val="21"/>
        </w:rPr>
      </w:pPr>
    </w:p>
    <w:p w:rsidR="00143B85" w:rsidRDefault="00143B85" w:rsidP="00A66689">
      <w:pPr>
        <w:pStyle w:val="Odstavecseseznamem"/>
        <w:numPr>
          <w:ilvl w:val="3"/>
          <w:numId w:val="19"/>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Objednatel je povinen Zhotoviteli zaplatit po splnění všech povinností </w:t>
      </w:r>
      <w:r w:rsidRPr="00B877A9">
        <w:rPr>
          <w:rFonts w:ascii="Arial Unicode MS" w:eastAsia="Arial Unicode MS" w:hAnsi="Arial Unicode MS" w:cs="Arial Unicode MS"/>
          <w:sz w:val="21"/>
          <w:szCs w:val="21"/>
        </w:rPr>
        <w:t>podle čl. IV</w:t>
      </w:r>
      <w:r>
        <w:rPr>
          <w:rFonts w:ascii="Arial Unicode MS" w:eastAsia="Arial Unicode MS" w:hAnsi="Arial Unicode MS" w:cs="Arial Unicode MS"/>
          <w:sz w:val="21"/>
          <w:szCs w:val="21"/>
        </w:rPr>
        <w:t xml:space="preserve"> této Smlouvy </w:t>
      </w:r>
      <w:r w:rsidR="001913D3">
        <w:rPr>
          <w:rFonts w:ascii="Arial Unicode MS" w:eastAsia="Arial Unicode MS" w:hAnsi="Arial Unicode MS" w:cs="Arial Unicode MS"/>
          <w:sz w:val="21"/>
          <w:szCs w:val="21"/>
        </w:rPr>
        <w:t xml:space="preserve">8 </w:t>
      </w:r>
      <w:r>
        <w:rPr>
          <w:rFonts w:ascii="Arial Unicode MS" w:eastAsia="Arial Unicode MS" w:hAnsi="Arial Unicode MS" w:cs="Arial Unicode MS"/>
          <w:sz w:val="21"/>
          <w:szCs w:val="21"/>
        </w:rPr>
        <w:t xml:space="preserve">% (slovy: </w:t>
      </w:r>
      <w:r w:rsidR="001913D3">
        <w:rPr>
          <w:rFonts w:ascii="Arial Unicode MS" w:eastAsia="Arial Unicode MS" w:hAnsi="Arial Unicode MS" w:cs="Arial Unicode MS"/>
          <w:sz w:val="21"/>
          <w:szCs w:val="21"/>
        </w:rPr>
        <w:t xml:space="preserve">osm </w:t>
      </w:r>
      <w:r>
        <w:rPr>
          <w:rFonts w:ascii="Arial Unicode MS" w:eastAsia="Arial Unicode MS" w:hAnsi="Arial Unicode MS" w:cs="Arial Unicode MS"/>
          <w:sz w:val="21"/>
          <w:szCs w:val="21"/>
        </w:rPr>
        <w:t xml:space="preserve">procent) z ceny za Dílo podle čl. XIV odst. 1 této Smlouvy, tj. </w:t>
      </w:r>
      <w:r w:rsidRPr="0041665A">
        <w:rPr>
          <w:rFonts w:ascii="Arial Unicode MS" w:eastAsia="Arial Unicode MS" w:hAnsi="Arial Unicode MS" w:cs="Arial Unicode MS"/>
          <w:sz w:val="21"/>
          <w:szCs w:val="21"/>
          <w:highlight w:val="cyan"/>
        </w:rPr>
        <w:t>[DOPLNÍ DODAVATEL]</w:t>
      </w:r>
      <w:r w:rsidRPr="0041665A">
        <w:rPr>
          <w:rFonts w:ascii="Arial Unicode MS" w:eastAsia="Arial Unicode MS" w:hAnsi="Arial Unicode MS" w:cs="Arial Unicode MS"/>
          <w:sz w:val="21"/>
          <w:szCs w:val="21"/>
        </w:rPr>
        <w:t xml:space="preserve"> Kč (slovy: </w:t>
      </w:r>
      <w:r w:rsidRPr="0041665A">
        <w:rPr>
          <w:rFonts w:ascii="Arial Unicode MS" w:eastAsia="Arial Unicode MS" w:hAnsi="Arial Unicode MS" w:cs="Arial Unicode MS"/>
          <w:sz w:val="21"/>
          <w:szCs w:val="21"/>
          <w:highlight w:val="cyan"/>
        </w:rPr>
        <w:t>[DOPLNÍ DODAVATEL]</w:t>
      </w:r>
      <w:r w:rsidRPr="0041665A">
        <w:rPr>
          <w:rFonts w:ascii="Arial Unicode MS" w:eastAsia="Arial Unicode MS" w:hAnsi="Arial Unicode MS" w:cs="Arial Unicode MS"/>
          <w:sz w:val="21"/>
          <w:szCs w:val="21"/>
        </w:rPr>
        <w:t xml:space="preserve"> korun českých)</w:t>
      </w:r>
      <w:r>
        <w:rPr>
          <w:rFonts w:ascii="Arial Unicode MS" w:eastAsia="Arial Unicode MS" w:hAnsi="Arial Unicode MS" w:cs="Arial Unicode MS"/>
          <w:sz w:val="21"/>
          <w:szCs w:val="21"/>
        </w:rPr>
        <w:t xml:space="preserve"> bez daně z přidané hodnoty.</w:t>
      </w:r>
    </w:p>
    <w:p w:rsidR="00143B85" w:rsidRPr="00143B85" w:rsidRDefault="00143B85" w:rsidP="00A66689">
      <w:pPr>
        <w:pStyle w:val="Odstavecseseznamem"/>
        <w:spacing w:after="0" w:line="240" w:lineRule="auto"/>
        <w:rPr>
          <w:rFonts w:ascii="Arial Unicode MS" w:eastAsia="Arial Unicode MS" w:hAnsi="Arial Unicode MS" w:cs="Arial Unicode MS"/>
          <w:sz w:val="21"/>
          <w:szCs w:val="21"/>
        </w:rPr>
      </w:pPr>
    </w:p>
    <w:p w:rsidR="00143B85" w:rsidRDefault="00143B85" w:rsidP="00A66689">
      <w:pPr>
        <w:pStyle w:val="Odstavecseseznamem"/>
        <w:numPr>
          <w:ilvl w:val="3"/>
          <w:numId w:val="19"/>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lastRenderedPageBreak/>
        <w:t xml:space="preserve">Objednatel je povinen Zhotoviteli zaplatit po splnění všech povinností </w:t>
      </w:r>
      <w:r w:rsidRPr="00B877A9">
        <w:rPr>
          <w:rFonts w:ascii="Arial Unicode MS" w:eastAsia="Arial Unicode MS" w:hAnsi="Arial Unicode MS" w:cs="Arial Unicode MS"/>
          <w:sz w:val="21"/>
          <w:szCs w:val="21"/>
        </w:rPr>
        <w:t>podle čl. V této</w:t>
      </w:r>
      <w:r>
        <w:rPr>
          <w:rFonts w:ascii="Arial Unicode MS" w:eastAsia="Arial Unicode MS" w:hAnsi="Arial Unicode MS" w:cs="Arial Unicode MS"/>
          <w:sz w:val="21"/>
          <w:szCs w:val="21"/>
        </w:rPr>
        <w:t xml:space="preserve"> Smlouvy 3 % (slovy: tři procenta) z ceny za Dílo podle čl. XIV odst. 1 této Smlouvy, tj. </w:t>
      </w:r>
      <w:r w:rsidRPr="0041665A">
        <w:rPr>
          <w:rFonts w:ascii="Arial Unicode MS" w:eastAsia="Arial Unicode MS" w:hAnsi="Arial Unicode MS" w:cs="Arial Unicode MS"/>
          <w:sz w:val="21"/>
          <w:szCs w:val="21"/>
          <w:highlight w:val="cyan"/>
        </w:rPr>
        <w:t>[DOPLNÍ DODAVATEL]</w:t>
      </w:r>
      <w:r w:rsidRPr="0041665A">
        <w:rPr>
          <w:rFonts w:ascii="Arial Unicode MS" w:eastAsia="Arial Unicode MS" w:hAnsi="Arial Unicode MS" w:cs="Arial Unicode MS"/>
          <w:sz w:val="21"/>
          <w:szCs w:val="21"/>
        </w:rPr>
        <w:t xml:space="preserve"> Kč (slovy: </w:t>
      </w:r>
      <w:r w:rsidRPr="0041665A">
        <w:rPr>
          <w:rFonts w:ascii="Arial Unicode MS" w:eastAsia="Arial Unicode MS" w:hAnsi="Arial Unicode MS" w:cs="Arial Unicode MS"/>
          <w:sz w:val="21"/>
          <w:szCs w:val="21"/>
          <w:highlight w:val="cyan"/>
        </w:rPr>
        <w:t>[DOPLNÍ DODAVATEL]</w:t>
      </w:r>
      <w:r w:rsidRPr="0041665A">
        <w:rPr>
          <w:rFonts w:ascii="Arial Unicode MS" w:eastAsia="Arial Unicode MS" w:hAnsi="Arial Unicode MS" w:cs="Arial Unicode MS"/>
          <w:sz w:val="21"/>
          <w:szCs w:val="21"/>
        </w:rPr>
        <w:t xml:space="preserve"> korun českých)</w:t>
      </w:r>
      <w:r>
        <w:rPr>
          <w:rFonts w:ascii="Arial Unicode MS" w:eastAsia="Arial Unicode MS" w:hAnsi="Arial Unicode MS" w:cs="Arial Unicode MS"/>
          <w:sz w:val="21"/>
          <w:szCs w:val="21"/>
        </w:rPr>
        <w:t xml:space="preserve"> bez daně z přidané hodnoty.</w:t>
      </w:r>
    </w:p>
    <w:p w:rsidR="00143B85" w:rsidRPr="00143B85" w:rsidRDefault="00143B85" w:rsidP="00A66689">
      <w:pPr>
        <w:pStyle w:val="Odstavecseseznamem"/>
        <w:spacing w:after="0" w:line="240" w:lineRule="auto"/>
        <w:rPr>
          <w:rFonts w:ascii="Arial Unicode MS" w:eastAsia="Arial Unicode MS" w:hAnsi="Arial Unicode MS" w:cs="Arial Unicode MS"/>
          <w:sz w:val="21"/>
          <w:szCs w:val="21"/>
        </w:rPr>
      </w:pPr>
    </w:p>
    <w:p w:rsidR="00143B85" w:rsidRDefault="00143B85" w:rsidP="00A66689">
      <w:pPr>
        <w:pStyle w:val="Odstavecseseznamem"/>
        <w:numPr>
          <w:ilvl w:val="3"/>
          <w:numId w:val="19"/>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Objednatel je povinen Zhotoviteli zaplatit po splnění všech povinností </w:t>
      </w:r>
      <w:r w:rsidRPr="00B877A9">
        <w:rPr>
          <w:rFonts w:ascii="Arial Unicode MS" w:eastAsia="Arial Unicode MS" w:hAnsi="Arial Unicode MS" w:cs="Arial Unicode MS"/>
          <w:sz w:val="21"/>
          <w:szCs w:val="21"/>
        </w:rPr>
        <w:t>podle čl. VII</w:t>
      </w:r>
      <w:r>
        <w:rPr>
          <w:rFonts w:ascii="Arial Unicode MS" w:eastAsia="Arial Unicode MS" w:hAnsi="Arial Unicode MS" w:cs="Arial Unicode MS"/>
          <w:sz w:val="21"/>
          <w:szCs w:val="21"/>
        </w:rPr>
        <w:t xml:space="preserve"> této Smlouvy </w:t>
      </w:r>
      <w:r w:rsidR="00B96E6B">
        <w:rPr>
          <w:rFonts w:ascii="Arial Unicode MS" w:eastAsia="Arial Unicode MS" w:hAnsi="Arial Unicode MS" w:cs="Arial Unicode MS"/>
          <w:sz w:val="21"/>
          <w:szCs w:val="21"/>
        </w:rPr>
        <w:t>20</w:t>
      </w:r>
      <w:r>
        <w:rPr>
          <w:rFonts w:ascii="Arial Unicode MS" w:eastAsia="Arial Unicode MS" w:hAnsi="Arial Unicode MS" w:cs="Arial Unicode MS"/>
          <w:sz w:val="21"/>
          <w:szCs w:val="21"/>
        </w:rPr>
        <w:t xml:space="preserve"> % (slovy: </w:t>
      </w:r>
      <w:r w:rsidR="00B96E6B">
        <w:rPr>
          <w:rFonts w:ascii="Arial Unicode MS" w:eastAsia="Arial Unicode MS" w:hAnsi="Arial Unicode MS" w:cs="Arial Unicode MS"/>
          <w:sz w:val="21"/>
          <w:szCs w:val="21"/>
        </w:rPr>
        <w:t>dvacet</w:t>
      </w:r>
      <w:r>
        <w:rPr>
          <w:rFonts w:ascii="Arial Unicode MS" w:eastAsia="Arial Unicode MS" w:hAnsi="Arial Unicode MS" w:cs="Arial Unicode MS"/>
          <w:sz w:val="21"/>
          <w:szCs w:val="21"/>
        </w:rPr>
        <w:t xml:space="preserve"> procent) z ceny za Dílo podle čl. XIV odst. 1 této Smlouvy, tj. </w:t>
      </w:r>
      <w:r w:rsidRPr="0041665A">
        <w:rPr>
          <w:rFonts w:ascii="Arial Unicode MS" w:eastAsia="Arial Unicode MS" w:hAnsi="Arial Unicode MS" w:cs="Arial Unicode MS"/>
          <w:sz w:val="21"/>
          <w:szCs w:val="21"/>
          <w:highlight w:val="cyan"/>
        </w:rPr>
        <w:t>[DOPLNÍ DODAVATEL]</w:t>
      </w:r>
      <w:r w:rsidRPr="0041665A">
        <w:rPr>
          <w:rFonts w:ascii="Arial Unicode MS" w:eastAsia="Arial Unicode MS" w:hAnsi="Arial Unicode MS" w:cs="Arial Unicode MS"/>
          <w:sz w:val="21"/>
          <w:szCs w:val="21"/>
        </w:rPr>
        <w:t xml:space="preserve"> Kč (slovy: </w:t>
      </w:r>
      <w:r w:rsidRPr="0041665A">
        <w:rPr>
          <w:rFonts w:ascii="Arial Unicode MS" w:eastAsia="Arial Unicode MS" w:hAnsi="Arial Unicode MS" w:cs="Arial Unicode MS"/>
          <w:sz w:val="21"/>
          <w:szCs w:val="21"/>
          <w:highlight w:val="cyan"/>
        </w:rPr>
        <w:t>[DOPLNÍ DODAVATEL]</w:t>
      </w:r>
      <w:r w:rsidRPr="0041665A">
        <w:rPr>
          <w:rFonts w:ascii="Arial Unicode MS" w:eastAsia="Arial Unicode MS" w:hAnsi="Arial Unicode MS" w:cs="Arial Unicode MS"/>
          <w:sz w:val="21"/>
          <w:szCs w:val="21"/>
        </w:rPr>
        <w:t xml:space="preserve"> korun českých)</w:t>
      </w:r>
      <w:r>
        <w:rPr>
          <w:rFonts w:ascii="Arial Unicode MS" w:eastAsia="Arial Unicode MS" w:hAnsi="Arial Unicode MS" w:cs="Arial Unicode MS"/>
          <w:sz w:val="21"/>
          <w:szCs w:val="21"/>
        </w:rPr>
        <w:t xml:space="preserve"> bez daně z přidané hodnoty.</w:t>
      </w:r>
    </w:p>
    <w:p w:rsidR="00143B85" w:rsidRPr="00143B85" w:rsidRDefault="00143B85" w:rsidP="00A66689">
      <w:pPr>
        <w:pStyle w:val="Odstavecseseznamem"/>
        <w:spacing w:after="0" w:line="240" w:lineRule="auto"/>
        <w:rPr>
          <w:rFonts w:ascii="Arial Unicode MS" w:eastAsia="Arial Unicode MS" w:hAnsi="Arial Unicode MS" w:cs="Arial Unicode MS"/>
          <w:sz w:val="21"/>
          <w:szCs w:val="21"/>
        </w:rPr>
      </w:pPr>
    </w:p>
    <w:p w:rsidR="00143B85" w:rsidRDefault="00143B85" w:rsidP="00A66689">
      <w:pPr>
        <w:pStyle w:val="Odstavecseseznamem"/>
        <w:numPr>
          <w:ilvl w:val="3"/>
          <w:numId w:val="19"/>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Objednatel je povinen Zhotoviteli zaplatit po splnění všech povinností </w:t>
      </w:r>
      <w:r w:rsidRPr="00B877A9">
        <w:rPr>
          <w:rFonts w:ascii="Arial Unicode MS" w:eastAsia="Arial Unicode MS" w:hAnsi="Arial Unicode MS" w:cs="Arial Unicode MS"/>
          <w:sz w:val="21"/>
          <w:szCs w:val="21"/>
        </w:rPr>
        <w:t>podle čl. VIII této</w:t>
      </w:r>
      <w:r>
        <w:rPr>
          <w:rFonts w:ascii="Arial Unicode MS" w:eastAsia="Arial Unicode MS" w:hAnsi="Arial Unicode MS" w:cs="Arial Unicode MS"/>
          <w:sz w:val="21"/>
          <w:szCs w:val="21"/>
        </w:rPr>
        <w:t xml:space="preserve"> Smlouvy </w:t>
      </w:r>
      <w:r w:rsidR="00B96E6B">
        <w:rPr>
          <w:rFonts w:ascii="Arial Unicode MS" w:eastAsia="Arial Unicode MS" w:hAnsi="Arial Unicode MS" w:cs="Arial Unicode MS"/>
          <w:sz w:val="21"/>
          <w:szCs w:val="21"/>
        </w:rPr>
        <w:t>52</w:t>
      </w:r>
      <w:r>
        <w:rPr>
          <w:rFonts w:ascii="Arial Unicode MS" w:eastAsia="Arial Unicode MS" w:hAnsi="Arial Unicode MS" w:cs="Arial Unicode MS"/>
          <w:sz w:val="21"/>
          <w:szCs w:val="21"/>
        </w:rPr>
        <w:t xml:space="preserve"> % (slovy: </w:t>
      </w:r>
      <w:r w:rsidR="00B96E6B">
        <w:rPr>
          <w:rFonts w:ascii="Arial Unicode MS" w:eastAsia="Arial Unicode MS" w:hAnsi="Arial Unicode MS" w:cs="Arial Unicode MS"/>
          <w:sz w:val="21"/>
          <w:szCs w:val="21"/>
        </w:rPr>
        <w:t>padesátdva</w:t>
      </w:r>
      <w:r>
        <w:rPr>
          <w:rFonts w:ascii="Arial Unicode MS" w:eastAsia="Arial Unicode MS" w:hAnsi="Arial Unicode MS" w:cs="Arial Unicode MS"/>
          <w:sz w:val="21"/>
          <w:szCs w:val="21"/>
        </w:rPr>
        <w:t xml:space="preserve"> procent) z ceny za Dílo podle čl. XIV odst. 1 této Smlouvy, tj. </w:t>
      </w:r>
      <w:r w:rsidRPr="0041665A">
        <w:rPr>
          <w:rFonts w:ascii="Arial Unicode MS" w:eastAsia="Arial Unicode MS" w:hAnsi="Arial Unicode MS" w:cs="Arial Unicode MS"/>
          <w:sz w:val="21"/>
          <w:szCs w:val="21"/>
          <w:highlight w:val="cyan"/>
        </w:rPr>
        <w:t>[DOPLNÍ DODAVATEL]</w:t>
      </w:r>
      <w:r w:rsidRPr="0041665A">
        <w:rPr>
          <w:rFonts w:ascii="Arial Unicode MS" w:eastAsia="Arial Unicode MS" w:hAnsi="Arial Unicode MS" w:cs="Arial Unicode MS"/>
          <w:sz w:val="21"/>
          <w:szCs w:val="21"/>
        </w:rPr>
        <w:t xml:space="preserve"> Kč (slovy: </w:t>
      </w:r>
      <w:r w:rsidRPr="0041665A">
        <w:rPr>
          <w:rFonts w:ascii="Arial Unicode MS" w:eastAsia="Arial Unicode MS" w:hAnsi="Arial Unicode MS" w:cs="Arial Unicode MS"/>
          <w:sz w:val="21"/>
          <w:szCs w:val="21"/>
          <w:highlight w:val="cyan"/>
        </w:rPr>
        <w:t>[DOPLNÍ DODAVATEL]</w:t>
      </w:r>
      <w:r w:rsidRPr="0041665A">
        <w:rPr>
          <w:rFonts w:ascii="Arial Unicode MS" w:eastAsia="Arial Unicode MS" w:hAnsi="Arial Unicode MS" w:cs="Arial Unicode MS"/>
          <w:sz w:val="21"/>
          <w:szCs w:val="21"/>
        </w:rPr>
        <w:t xml:space="preserve"> korun českých)</w:t>
      </w:r>
      <w:r>
        <w:rPr>
          <w:rFonts w:ascii="Arial Unicode MS" w:eastAsia="Arial Unicode MS" w:hAnsi="Arial Unicode MS" w:cs="Arial Unicode MS"/>
          <w:sz w:val="21"/>
          <w:szCs w:val="21"/>
        </w:rPr>
        <w:t xml:space="preserve"> bez daně z přidané hodnoty, když</w:t>
      </w:r>
    </w:p>
    <w:p w:rsidR="00143B85" w:rsidRPr="00143B85" w:rsidRDefault="00143B85" w:rsidP="00A66689">
      <w:pPr>
        <w:pStyle w:val="Odstavecseseznamem"/>
        <w:spacing w:after="0" w:line="240" w:lineRule="auto"/>
        <w:rPr>
          <w:rFonts w:ascii="Arial Unicode MS" w:eastAsia="Arial Unicode MS" w:hAnsi="Arial Unicode MS" w:cs="Arial Unicode MS"/>
          <w:sz w:val="21"/>
          <w:szCs w:val="21"/>
        </w:rPr>
      </w:pPr>
    </w:p>
    <w:p w:rsidR="00143B85" w:rsidRDefault="00143B85" w:rsidP="00A66689">
      <w:pPr>
        <w:jc w:val="both"/>
        <w:rPr>
          <w:rFonts w:ascii="Arial Unicode MS" w:eastAsia="Arial Unicode MS" w:hAnsi="Arial Unicode MS" w:cs="Arial Unicode MS"/>
          <w:sz w:val="21"/>
          <w:szCs w:val="21"/>
        </w:rPr>
      </w:pPr>
    </w:p>
    <w:p w:rsidR="00143B85" w:rsidRDefault="00143B85" w:rsidP="00A66689">
      <w:pPr>
        <w:pStyle w:val="Odstavecseseznamem"/>
        <w:numPr>
          <w:ilvl w:val="3"/>
          <w:numId w:val="19"/>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Objednatel je povinen Zhotoviteli zaplatit po splnění všech povinností </w:t>
      </w:r>
      <w:r w:rsidRPr="00B877A9">
        <w:rPr>
          <w:rFonts w:ascii="Arial Unicode MS" w:eastAsia="Arial Unicode MS" w:hAnsi="Arial Unicode MS" w:cs="Arial Unicode MS"/>
          <w:sz w:val="21"/>
          <w:szCs w:val="21"/>
        </w:rPr>
        <w:t>podle čl. IX této</w:t>
      </w:r>
      <w:r>
        <w:rPr>
          <w:rFonts w:ascii="Arial Unicode MS" w:eastAsia="Arial Unicode MS" w:hAnsi="Arial Unicode MS" w:cs="Arial Unicode MS"/>
          <w:sz w:val="21"/>
          <w:szCs w:val="21"/>
        </w:rPr>
        <w:t xml:space="preserve"> Smlouvy </w:t>
      </w:r>
      <w:r w:rsidR="00B96E6B">
        <w:rPr>
          <w:rFonts w:ascii="Arial Unicode MS" w:eastAsia="Arial Unicode MS" w:hAnsi="Arial Unicode MS" w:cs="Arial Unicode MS"/>
          <w:sz w:val="21"/>
          <w:szCs w:val="21"/>
        </w:rPr>
        <w:t>2</w:t>
      </w:r>
      <w:r>
        <w:rPr>
          <w:rFonts w:ascii="Arial Unicode MS" w:eastAsia="Arial Unicode MS" w:hAnsi="Arial Unicode MS" w:cs="Arial Unicode MS"/>
          <w:sz w:val="21"/>
          <w:szCs w:val="21"/>
        </w:rPr>
        <w:t xml:space="preserve"> % (slovy: </w:t>
      </w:r>
      <w:r w:rsidR="00B96E6B">
        <w:rPr>
          <w:rFonts w:ascii="Arial Unicode MS" w:eastAsia="Arial Unicode MS" w:hAnsi="Arial Unicode MS" w:cs="Arial Unicode MS"/>
          <w:sz w:val="21"/>
          <w:szCs w:val="21"/>
        </w:rPr>
        <w:t>dvě</w:t>
      </w:r>
      <w:r>
        <w:rPr>
          <w:rFonts w:ascii="Arial Unicode MS" w:eastAsia="Arial Unicode MS" w:hAnsi="Arial Unicode MS" w:cs="Arial Unicode MS"/>
          <w:sz w:val="21"/>
          <w:szCs w:val="21"/>
        </w:rPr>
        <w:t xml:space="preserve">procenta) z ceny za Dílo podle čl. XIV odst. 1 této Smlouvy, tj. </w:t>
      </w:r>
      <w:r w:rsidRPr="0041665A">
        <w:rPr>
          <w:rFonts w:ascii="Arial Unicode MS" w:eastAsia="Arial Unicode MS" w:hAnsi="Arial Unicode MS" w:cs="Arial Unicode MS"/>
          <w:sz w:val="21"/>
          <w:szCs w:val="21"/>
          <w:highlight w:val="cyan"/>
        </w:rPr>
        <w:t>[DOPLNÍ DODAVATEL]</w:t>
      </w:r>
      <w:r w:rsidRPr="0041665A">
        <w:rPr>
          <w:rFonts w:ascii="Arial Unicode MS" w:eastAsia="Arial Unicode MS" w:hAnsi="Arial Unicode MS" w:cs="Arial Unicode MS"/>
          <w:sz w:val="21"/>
          <w:szCs w:val="21"/>
        </w:rPr>
        <w:t xml:space="preserve"> Kč (slovy: </w:t>
      </w:r>
      <w:r w:rsidRPr="0041665A">
        <w:rPr>
          <w:rFonts w:ascii="Arial Unicode MS" w:eastAsia="Arial Unicode MS" w:hAnsi="Arial Unicode MS" w:cs="Arial Unicode MS"/>
          <w:sz w:val="21"/>
          <w:szCs w:val="21"/>
          <w:highlight w:val="cyan"/>
        </w:rPr>
        <w:t>[DOPLNÍ DODAVATEL]</w:t>
      </w:r>
      <w:r w:rsidRPr="0041665A">
        <w:rPr>
          <w:rFonts w:ascii="Arial Unicode MS" w:eastAsia="Arial Unicode MS" w:hAnsi="Arial Unicode MS" w:cs="Arial Unicode MS"/>
          <w:sz w:val="21"/>
          <w:szCs w:val="21"/>
        </w:rPr>
        <w:t xml:space="preserve"> korun českých)</w:t>
      </w:r>
      <w:r>
        <w:rPr>
          <w:rFonts w:ascii="Arial Unicode MS" w:eastAsia="Arial Unicode MS" w:hAnsi="Arial Unicode MS" w:cs="Arial Unicode MS"/>
          <w:sz w:val="21"/>
          <w:szCs w:val="21"/>
        </w:rPr>
        <w:t xml:space="preserve"> bez daně z přidané hodnoty.</w:t>
      </w:r>
    </w:p>
    <w:p w:rsidR="00143B85" w:rsidRDefault="00143B85" w:rsidP="00A66689">
      <w:pPr>
        <w:pStyle w:val="Odstavecseseznamem"/>
        <w:spacing w:after="0" w:line="240" w:lineRule="auto"/>
        <w:ind w:left="851"/>
        <w:jc w:val="both"/>
        <w:rPr>
          <w:rFonts w:ascii="Arial Unicode MS" w:eastAsia="Arial Unicode MS" w:hAnsi="Arial Unicode MS" w:cs="Arial Unicode MS"/>
          <w:sz w:val="21"/>
          <w:szCs w:val="21"/>
        </w:rPr>
      </w:pPr>
    </w:p>
    <w:p w:rsidR="00143B85" w:rsidRDefault="00143B85" w:rsidP="00A66689">
      <w:pPr>
        <w:pStyle w:val="Odstavecseseznamem"/>
        <w:numPr>
          <w:ilvl w:val="3"/>
          <w:numId w:val="19"/>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Objednatel je povinen Zhotoviteli zaplatit po splnění všech povinností podle </w:t>
      </w:r>
      <w:r w:rsidRPr="00B877A9">
        <w:rPr>
          <w:rFonts w:ascii="Arial Unicode MS" w:eastAsia="Arial Unicode MS" w:hAnsi="Arial Unicode MS" w:cs="Arial Unicode MS"/>
          <w:sz w:val="21"/>
          <w:szCs w:val="21"/>
        </w:rPr>
        <w:t>čl. X</w:t>
      </w:r>
      <w:r>
        <w:rPr>
          <w:rFonts w:ascii="Arial Unicode MS" w:eastAsia="Arial Unicode MS" w:hAnsi="Arial Unicode MS" w:cs="Arial Unicode MS"/>
          <w:sz w:val="21"/>
          <w:szCs w:val="21"/>
        </w:rPr>
        <w:t xml:space="preserve"> této Smlouvy a po úplném a bezvadném předání Díla 10 % (slovy: deset procent) z ceny za Dílo podle čl. XIV odst. 1 této Smlouvy, tj. </w:t>
      </w:r>
      <w:r w:rsidRPr="0041665A">
        <w:rPr>
          <w:rFonts w:ascii="Arial Unicode MS" w:eastAsia="Arial Unicode MS" w:hAnsi="Arial Unicode MS" w:cs="Arial Unicode MS"/>
          <w:sz w:val="21"/>
          <w:szCs w:val="21"/>
          <w:highlight w:val="cyan"/>
        </w:rPr>
        <w:t>[DOPLNÍ DODAVATEL]</w:t>
      </w:r>
      <w:r w:rsidRPr="0041665A">
        <w:rPr>
          <w:rFonts w:ascii="Arial Unicode MS" w:eastAsia="Arial Unicode MS" w:hAnsi="Arial Unicode MS" w:cs="Arial Unicode MS"/>
          <w:sz w:val="21"/>
          <w:szCs w:val="21"/>
        </w:rPr>
        <w:t xml:space="preserve"> Kč (slovy: </w:t>
      </w:r>
      <w:r w:rsidRPr="0041665A">
        <w:rPr>
          <w:rFonts w:ascii="Arial Unicode MS" w:eastAsia="Arial Unicode MS" w:hAnsi="Arial Unicode MS" w:cs="Arial Unicode MS"/>
          <w:sz w:val="21"/>
          <w:szCs w:val="21"/>
          <w:highlight w:val="cyan"/>
        </w:rPr>
        <w:t>[DOPLNÍ DODAVATEL]</w:t>
      </w:r>
      <w:r w:rsidRPr="0041665A">
        <w:rPr>
          <w:rFonts w:ascii="Arial Unicode MS" w:eastAsia="Arial Unicode MS" w:hAnsi="Arial Unicode MS" w:cs="Arial Unicode MS"/>
          <w:sz w:val="21"/>
          <w:szCs w:val="21"/>
        </w:rPr>
        <w:t xml:space="preserve"> korun českých)</w:t>
      </w:r>
      <w:r>
        <w:rPr>
          <w:rFonts w:ascii="Arial Unicode MS" w:eastAsia="Arial Unicode MS" w:hAnsi="Arial Unicode MS" w:cs="Arial Unicode MS"/>
          <w:sz w:val="21"/>
          <w:szCs w:val="21"/>
        </w:rPr>
        <w:t xml:space="preserve"> bez daně z přidané hodnoty.</w:t>
      </w:r>
    </w:p>
    <w:p w:rsidR="00D75AC6" w:rsidRPr="00D75AC6" w:rsidRDefault="00D75AC6" w:rsidP="00A66689">
      <w:pPr>
        <w:pStyle w:val="Odstavecseseznamem"/>
        <w:spacing w:after="0" w:line="240" w:lineRule="auto"/>
        <w:rPr>
          <w:rFonts w:ascii="Arial Unicode MS" w:eastAsia="Arial Unicode MS" w:hAnsi="Arial Unicode MS" w:cs="Arial Unicode MS"/>
          <w:sz w:val="21"/>
          <w:szCs w:val="21"/>
        </w:rPr>
      </w:pPr>
    </w:p>
    <w:p w:rsidR="00D75AC6" w:rsidRPr="00143B85" w:rsidRDefault="00D75AC6" w:rsidP="00A66689">
      <w:pPr>
        <w:pStyle w:val="Odstavecseseznamem"/>
        <w:numPr>
          <w:ilvl w:val="3"/>
          <w:numId w:val="19"/>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Pro případ, že by Zhotovitel vedl společné správní řízení </w:t>
      </w:r>
      <w:r w:rsidRPr="00B877A9">
        <w:rPr>
          <w:rFonts w:ascii="Arial Unicode MS" w:eastAsia="Arial Unicode MS" w:hAnsi="Arial Unicode MS" w:cs="Arial Unicode MS"/>
          <w:sz w:val="21"/>
          <w:szCs w:val="21"/>
        </w:rPr>
        <w:t>podle čl. XI této</w:t>
      </w:r>
      <w:r>
        <w:rPr>
          <w:rFonts w:ascii="Arial Unicode MS" w:eastAsia="Arial Unicode MS" w:hAnsi="Arial Unicode MS" w:cs="Arial Unicode MS"/>
          <w:sz w:val="21"/>
          <w:szCs w:val="21"/>
        </w:rPr>
        <w:t xml:space="preserve"> Smlouvy a splnil zároveň kumulativně všechny povinnosti podle příslušných ustanovení této Smlouvy, nároky na zaplacení podle tohoto článku se sčítají.</w:t>
      </w:r>
    </w:p>
    <w:p w:rsidR="0041665A" w:rsidRDefault="0041665A" w:rsidP="00A66689">
      <w:pPr>
        <w:jc w:val="both"/>
        <w:rPr>
          <w:rFonts w:ascii="Arial Unicode MS" w:eastAsia="Arial Unicode MS" w:hAnsi="Arial Unicode MS" w:cs="Arial Unicode MS"/>
          <w:sz w:val="21"/>
          <w:szCs w:val="21"/>
        </w:rPr>
      </w:pPr>
    </w:p>
    <w:p w:rsidR="00D75AC6" w:rsidRDefault="00D75AC6" w:rsidP="00A66689">
      <w:pPr>
        <w:jc w:val="both"/>
        <w:rPr>
          <w:rFonts w:ascii="Arial Unicode MS" w:eastAsia="Arial Unicode MS" w:hAnsi="Arial Unicode MS" w:cs="Arial Unicode MS"/>
          <w:sz w:val="21"/>
          <w:szCs w:val="21"/>
        </w:rPr>
      </w:pPr>
    </w:p>
    <w:p w:rsidR="00D75AC6" w:rsidRDefault="00D75AC6"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XVI.</w:t>
      </w:r>
    </w:p>
    <w:p w:rsidR="00D75AC6" w:rsidRDefault="00D75AC6"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Platební podmínky</w:t>
      </w:r>
    </w:p>
    <w:p w:rsidR="00D75AC6" w:rsidRDefault="00D75AC6" w:rsidP="00A66689">
      <w:pPr>
        <w:jc w:val="center"/>
        <w:rPr>
          <w:rFonts w:ascii="Arial Unicode MS" w:eastAsia="Arial Unicode MS" w:hAnsi="Arial Unicode MS" w:cs="Arial Unicode MS"/>
          <w:b/>
          <w:sz w:val="21"/>
          <w:szCs w:val="21"/>
        </w:rPr>
      </w:pPr>
    </w:p>
    <w:p w:rsidR="00D75AC6" w:rsidRDefault="00B56A68" w:rsidP="00A66689">
      <w:pPr>
        <w:pStyle w:val="Odstavecseseznamem"/>
        <w:numPr>
          <w:ilvl w:val="0"/>
          <w:numId w:val="49"/>
        </w:numPr>
        <w:spacing w:after="0" w:line="240" w:lineRule="auto"/>
        <w:ind w:left="851" w:hanging="567"/>
        <w:jc w:val="both"/>
        <w:rPr>
          <w:rFonts w:ascii="Arial Unicode MS" w:eastAsia="Arial Unicode MS" w:hAnsi="Arial Unicode MS" w:cs="Arial Unicode MS"/>
          <w:sz w:val="21"/>
          <w:szCs w:val="21"/>
        </w:rPr>
      </w:pPr>
      <w:r w:rsidRPr="00B56A68">
        <w:rPr>
          <w:rFonts w:ascii="Arial Unicode MS" w:eastAsia="Arial Unicode MS" w:hAnsi="Arial Unicode MS" w:cs="Arial Unicode MS"/>
          <w:sz w:val="21"/>
          <w:szCs w:val="21"/>
        </w:rPr>
        <w:t>Cena za Dílo bude placena Objednatelem průběžně</w:t>
      </w:r>
      <w:r>
        <w:rPr>
          <w:rFonts w:ascii="Arial Unicode MS" w:eastAsia="Arial Unicode MS" w:hAnsi="Arial Unicode MS" w:cs="Arial Unicode MS"/>
          <w:sz w:val="21"/>
          <w:szCs w:val="21"/>
        </w:rPr>
        <w:t xml:space="preserve"> na základě vzniku dílčích nároků na zaplacení </w:t>
      </w:r>
      <w:r w:rsidRPr="00B877A9">
        <w:rPr>
          <w:rFonts w:ascii="Arial Unicode MS" w:eastAsia="Arial Unicode MS" w:hAnsi="Arial Unicode MS" w:cs="Arial Unicode MS"/>
          <w:sz w:val="21"/>
          <w:szCs w:val="21"/>
        </w:rPr>
        <w:t>podle čl. XV této</w:t>
      </w:r>
      <w:r>
        <w:rPr>
          <w:rFonts w:ascii="Arial Unicode MS" w:eastAsia="Arial Unicode MS" w:hAnsi="Arial Unicode MS" w:cs="Arial Unicode MS"/>
          <w:sz w:val="21"/>
          <w:szCs w:val="21"/>
        </w:rPr>
        <w:t xml:space="preserve"> Smlouvy.</w:t>
      </w:r>
    </w:p>
    <w:p w:rsidR="00B56A68" w:rsidRDefault="00B56A68" w:rsidP="00A66689">
      <w:pPr>
        <w:pStyle w:val="Odstavecseseznamem"/>
        <w:spacing w:after="0" w:line="240" w:lineRule="auto"/>
        <w:ind w:left="851"/>
        <w:jc w:val="both"/>
        <w:rPr>
          <w:rFonts w:ascii="Arial Unicode MS" w:eastAsia="Arial Unicode MS" w:hAnsi="Arial Unicode MS" w:cs="Arial Unicode MS"/>
          <w:sz w:val="21"/>
          <w:szCs w:val="21"/>
        </w:rPr>
      </w:pPr>
    </w:p>
    <w:p w:rsidR="00B56A68" w:rsidRDefault="00B56A68" w:rsidP="00A66689">
      <w:pPr>
        <w:pStyle w:val="Odstavecseseznamem"/>
        <w:numPr>
          <w:ilvl w:val="0"/>
          <w:numId w:val="49"/>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lastRenderedPageBreak/>
        <w:t>Zhotovitel je oprávněn uplatnit svůj dílčí nárok na zaplacení toho kterého nároku na dílčí plnění z cen</w:t>
      </w:r>
      <w:r w:rsidR="008C7D79">
        <w:rPr>
          <w:rFonts w:ascii="Arial Unicode MS" w:eastAsia="Arial Unicode MS" w:hAnsi="Arial Unicode MS" w:cs="Arial Unicode MS"/>
          <w:sz w:val="21"/>
          <w:szCs w:val="21"/>
        </w:rPr>
        <w:t>y</w:t>
      </w:r>
      <w:r>
        <w:rPr>
          <w:rFonts w:ascii="Arial Unicode MS" w:eastAsia="Arial Unicode MS" w:hAnsi="Arial Unicode MS" w:cs="Arial Unicode MS"/>
          <w:sz w:val="21"/>
          <w:szCs w:val="21"/>
        </w:rPr>
        <w:t xml:space="preserve"> za Dílo po splnění té které </w:t>
      </w:r>
      <w:r w:rsidR="008C7D79">
        <w:rPr>
          <w:rFonts w:ascii="Arial Unicode MS" w:eastAsia="Arial Unicode MS" w:hAnsi="Arial Unicode MS" w:cs="Arial Unicode MS"/>
          <w:sz w:val="21"/>
          <w:szCs w:val="21"/>
        </w:rPr>
        <w:t xml:space="preserve">dílčí </w:t>
      </w:r>
      <w:r>
        <w:rPr>
          <w:rFonts w:ascii="Arial Unicode MS" w:eastAsia="Arial Unicode MS" w:hAnsi="Arial Unicode MS" w:cs="Arial Unicode MS"/>
          <w:sz w:val="21"/>
          <w:szCs w:val="21"/>
        </w:rPr>
        <w:t>části Díla uvedené, a to na základě daňového dokladu (faktury).</w:t>
      </w:r>
    </w:p>
    <w:p w:rsidR="00B56A68" w:rsidRPr="00B56A68" w:rsidRDefault="00B56A68" w:rsidP="00A66689">
      <w:pPr>
        <w:pStyle w:val="Odstavecseseznamem"/>
        <w:spacing w:after="0" w:line="240" w:lineRule="auto"/>
        <w:rPr>
          <w:rFonts w:ascii="Arial Unicode MS" w:eastAsia="Arial Unicode MS" w:hAnsi="Arial Unicode MS" w:cs="Arial Unicode MS"/>
          <w:sz w:val="21"/>
          <w:szCs w:val="21"/>
        </w:rPr>
      </w:pPr>
    </w:p>
    <w:p w:rsidR="00B56A68" w:rsidRDefault="008C7D79" w:rsidP="00A66689">
      <w:pPr>
        <w:pStyle w:val="Odstavecseseznamem"/>
        <w:numPr>
          <w:ilvl w:val="0"/>
          <w:numId w:val="49"/>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Vedle náležitostí daňového doklad (faktury) specifikované </w:t>
      </w:r>
      <w:r w:rsidRPr="00B877A9">
        <w:rPr>
          <w:rFonts w:ascii="Arial Unicode MS" w:eastAsia="Arial Unicode MS" w:hAnsi="Arial Unicode MS" w:cs="Arial Unicode MS"/>
          <w:sz w:val="21"/>
          <w:szCs w:val="21"/>
        </w:rPr>
        <w:t>v čl. XVII této</w:t>
      </w:r>
      <w:r>
        <w:rPr>
          <w:rFonts w:ascii="Arial Unicode MS" w:eastAsia="Arial Unicode MS" w:hAnsi="Arial Unicode MS" w:cs="Arial Unicode MS"/>
          <w:sz w:val="21"/>
          <w:szCs w:val="21"/>
        </w:rPr>
        <w:t xml:space="preserve"> Smlouvy musí být její přílohou kopie dílčího předávacího protokolu osvědčujícího bezvadné a úplné splnění dílčí povinnosti </w:t>
      </w:r>
      <w:r w:rsidRPr="00B877A9">
        <w:rPr>
          <w:rFonts w:ascii="Arial Unicode MS" w:eastAsia="Arial Unicode MS" w:hAnsi="Arial Unicode MS" w:cs="Arial Unicode MS"/>
          <w:sz w:val="21"/>
          <w:szCs w:val="21"/>
        </w:rPr>
        <w:t>podle čl. XV této</w:t>
      </w:r>
      <w:r>
        <w:rPr>
          <w:rFonts w:ascii="Arial Unicode MS" w:eastAsia="Arial Unicode MS" w:hAnsi="Arial Unicode MS" w:cs="Arial Unicode MS"/>
          <w:sz w:val="21"/>
          <w:szCs w:val="21"/>
        </w:rPr>
        <w:t xml:space="preserve"> Smlouvy nebo konečného předávacího protokolu osvědčujícího bezvadné a úplné odevzdání Díla.</w:t>
      </w:r>
    </w:p>
    <w:p w:rsidR="008C7D79" w:rsidRPr="008C7D79" w:rsidRDefault="008C7D79" w:rsidP="00A66689">
      <w:pPr>
        <w:pStyle w:val="Odstavecseseznamem"/>
        <w:spacing w:after="0" w:line="240" w:lineRule="auto"/>
        <w:rPr>
          <w:rFonts w:ascii="Arial Unicode MS" w:eastAsia="Arial Unicode MS" w:hAnsi="Arial Unicode MS" w:cs="Arial Unicode MS"/>
          <w:sz w:val="21"/>
          <w:szCs w:val="21"/>
        </w:rPr>
      </w:pPr>
    </w:p>
    <w:p w:rsidR="008C7D79" w:rsidRDefault="008C7D79" w:rsidP="00A66689">
      <w:pPr>
        <w:pStyle w:val="Odstavecseseznamem"/>
        <w:numPr>
          <w:ilvl w:val="0"/>
          <w:numId w:val="49"/>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 xml:space="preserve">Zhotovitel je povinen vystavit a Objednateli předat každý daňový doklad </w:t>
      </w:r>
      <w:r>
        <w:rPr>
          <w:rFonts w:ascii="Arial Unicode MS" w:eastAsia="Arial Unicode MS" w:hAnsi="Arial Unicode MS" w:cs="Arial Unicode MS"/>
          <w:sz w:val="21"/>
          <w:szCs w:val="21"/>
        </w:rPr>
        <w:t xml:space="preserve">(fakturu) </w:t>
      </w:r>
      <w:r w:rsidRPr="00460E56">
        <w:rPr>
          <w:rFonts w:ascii="Arial Unicode MS" w:eastAsia="Arial Unicode MS" w:hAnsi="Arial Unicode MS" w:cs="Arial Unicode MS"/>
          <w:sz w:val="21"/>
          <w:szCs w:val="21"/>
        </w:rPr>
        <w:t>včetně příloh v jednom vyhotovení v elektronické podobě.</w:t>
      </w:r>
    </w:p>
    <w:p w:rsidR="008C7D79" w:rsidRPr="008C7D79" w:rsidRDefault="008C7D79" w:rsidP="00A66689">
      <w:pPr>
        <w:pStyle w:val="Odstavecseseznamem"/>
        <w:spacing w:after="0" w:line="240" w:lineRule="auto"/>
        <w:rPr>
          <w:rFonts w:ascii="Arial Unicode MS" w:eastAsia="Arial Unicode MS" w:hAnsi="Arial Unicode MS" w:cs="Arial Unicode MS"/>
          <w:sz w:val="21"/>
          <w:szCs w:val="21"/>
        </w:rPr>
      </w:pPr>
    </w:p>
    <w:p w:rsidR="008C7D79" w:rsidRDefault="008C7D79" w:rsidP="00A66689">
      <w:pPr>
        <w:pStyle w:val="Odstavecseseznamem"/>
        <w:numPr>
          <w:ilvl w:val="0"/>
          <w:numId w:val="49"/>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Místem pro doručení daňového dokladu je sídlo Objednatele. Za rozhodný den doručení daňového dokladu se považuje den vyznačený oprávněným zástupcem Objednatele na daňovém dokladu.</w:t>
      </w:r>
    </w:p>
    <w:p w:rsidR="008C7D79" w:rsidRPr="008C7D79" w:rsidRDefault="008C7D79" w:rsidP="00A66689">
      <w:pPr>
        <w:pStyle w:val="Odstavecseseznamem"/>
        <w:spacing w:after="0" w:line="240" w:lineRule="auto"/>
        <w:rPr>
          <w:rFonts w:ascii="Arial Unicode MS" w:eastAsia="Arial Unicode MS" w:hAnsi="Arial Unicode MS" w:cs="Arial Unicode MS"/>
          <w:sz w:val="21"/>
          <w:szCs w:val="21"/>
        </w:rPr>
      </w:pPr>
    </w:p>
    <w:p w:rsidR="008C7D79" w:rsidRPr="008C7D79" w:rsidRDefault="008C7D79" w:rsidP="00A66689">
      <w:pPr>
        <w:pStyle w:val="Odstavecseseznamem"/>
        <w:numPr>
          <w:ilvl w:val="0"/>
          <w:numId w:val="49"/>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Platba bude probíhat výlučně bankovním převodem na účet Zhotovitele, uvedeného v této Smlouvě pod jeho stranou, a to v korunách českých</w:t>
      </w:r>
      <w:r w:rsidRPr="00460E56">
        <w:rPr>
          <w:rFonts w:ascii="Arial Unicode MS" w:eastAsia="Arial Unicode MS" w:hAnsi="Arial Unicode MS" w:cs="Arial Unicode MS"/>
          <w:snapToGrid w:val="0"/>
          <w:sz w:val="21"/>
          <w:szCs w:val="21"/>
        </w:rPr>
        <w:t>.</w:t>
      </w:r>
    </w:p>
    <w:p w:rsidR="008C7D79" w:rsidRPr="008C7D79" w:rsidRDefault="008C7D79" w:rsidP="00A66689">
      <w:pPr>
        <w:pStyle w:val="Odstavecseseznamem"/>
        <w:spacing w:after="0" w:line="240" w:lineRule="auto"/>
        <w:rPr>
          <w:rFonts w:ascii="Arial Unicode MS" w:eastAsia="Arial Unicode MS" w:hAnsi="Arial Unicode MS" w:cs="Arial Unicode MS"/>
          <w:sz w:val="21"/>
          <w:szCs w:val="21"/>
        </w:rPr>
      </w:pPr>
    </w:p>
    <w:p w:rsidR="008C7D79" w:rsidRDefault="008C7D79" w:rsidP="00A66689">
      <w:pPr>
        <w:pStyle w:val="Odstavecseseznamem"/>
        <w:numPr>
          <w:ilvl w:val="0"/>
          <w:numId w:val="49"/>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Doba</w:t>
      </w:r>
      <w:r w:rsidRPr="00460E56">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 xml:space="preserve">splatnosti činí třicet (30) dnů </w:t>
      </w:r>
      <w:r w:rsidRPr="00460E56">
        <w:rPr>
          <w:rFonts w:ascii="Arial Unicode MS" w:eastAsia="Arial Unicode MS" w:hAnsi="Arial Unicode MS" w:cs="Arial Unicode MS"/>
          <w:sz w:val="21"/>
          <w:szCs w:val="21"/>
        </w:rPr>
        <w:t>ode dne následujícího po dni doručení daňového dokladu Objednateli.</w:t>
      </w:r>
      <w:r w:rsidRPr="008C7D79">
        <w:rPr>
          <w:rFonts w:ascii="Arial Unicode MS" w:eastAsia="Arial Unicode MS" w:hAnsi="Arial Unicode MS" w:cs="Arial Unicode MS"/>
          <w:snapToGrid w:val="0"/>
          <w:sz w:val="21"/>
          <w:szCs w:val="21"/>
        </w:rPr>
        <w:t xml:space="preserve"> </w:t>
      </w:r>
      <w:r w:rsidRPr="00460E56">
        <w:rPr>
          <w:rFonts w:ascii="Arial Unicode MS" w:eastAsia="Arial Unicode MS" w:hAnsi="Arial Unicode MS" w:cs="Arial Unicode MS"/>
          <w:snapToGrid w:val="0"/>
          <w:sz w:val="21"/>
          <w:szCs w:val="21"/>
        </w:rPr>
        <w:t xml:space="preserve">Požádá-li Objednatel písemně Zhotovitele o prodloužení splatnosti daňových dokladů, je Zhotovitel povinen této žádosti vyhovět za podmínek, že žádost o prodloužení neobsahuje </w:t>
      </w:r>
      <w:r>
        <w:rPr>
          <w:rFonts w:ascii="Arial Unicode MS" w:eastAsia="Arial Unicode MS" w:hAnsi="Arial Unicode MS" w:cs="Arial Unicode MS"/>
          <w:snapToGrid w:val="0"/>
          <w:sz w:val="21"/>
          <w:szCs w:val="21"/>
        </w:rPr>
        <w:t>dobu</w:t>
      </w:r>
      <w:r w:rsidRPr="00460E56">
        <w:rPr>
          <w:rFonts w:ascii="Arial Unicode MS" w:eastAsia="Arial Unicode MS" w:hAnsi="Arial Unicode MS" w:cs="Arial Unicode MS"/>
          <w:snapToGrid w:val="0"/>
          <w:sz w:val="21"/>
          <w:szCs w:val="21"/>
        </w:rPr>
        <w:t xml:space="preserve"> prodloužení delší jak třicet </w:t>
      </w:r>
      <w:r>
        <w:rPr>
          <w:rFonts w:ascii="Arial Unicode MS" w:eastAsia="Arial Unicode MS" w:hAnsi="Arial Unicode MS" w:cs="Arial Unicode MS"/>
          <w:snapToGrid w:val="0"/>
          <w:sz w:val="21"/>
          <w:szCs w:val="21"/>
        </w:rPr>
        <w:t xml:space="preserve">(30) </w:t>
      </w:r>
      <w:r w:rsidRPr="00460E56">
        <w:rPr>
          <w:rFonts w:ascii="Arial Unicode MS" w:eastAsia="Arial Unicode MS" w:hAnsi="Arial Unicode MS" w:cs="Arial Unicode MS"/>
          <w:snapToGrid w:val="0"/>
          <w:sz w:val="21"/>
          <w:szCs w:val="21"/>
        </w:rPr>
        <w:t>dnů</w:t>
      </w:r>
      <w:r w:rsidRPr="00460E56">
        <w:rPr>
          <w:rFonts w:ascii="Arial Unicode MS" w:eastAsia="Arial Unicode MS" w:hAnsi="Arial Unicode MS" w:cs="Arial Unicode MS"/>
          <w:sz w:val="21"/>
          <w:szCs w:val="21"/>
        </w:rPr>
        <w:t>. Zhotovitel toto bere na vědomí a souhlasí.</w:t>
      </w:r>
    </w:p>
    <w:p w:rsidR="008C7D79" w:rsidRPr="008C7D79" w:rsidRDefault="008C7D79" w:rsidP="00A66689">
      <w:pPr>
        <w:pStyle w:val="Odstavecseseznamem"/>
        <w:spacing w:after="0" w:line="240" w:lineRule="auto"/>
        <w:rPr>
          <w:rFonts w:ascii="Arial Unicode MS" w:eastAsia="Arial Unicode MS" w:hAnsi="Arial Unicode MS" w:cs="Arial Unicode MS"/>
          <w:sz w:val="21"/>
          <w:szCs w:val="21"/>
        </w:rPr>
      </w:pPr>
    </w:p>
    <w:p w:rsidR="008C7D79" w:rsidRDefault="008C7D79" w:rsidP="00A66689">
      <w:pPr>
        <w:pStyle w:val="Odstavecseseznamem"/>
        <w:numPr>
          <w:ilvl w:val="0"/>
          <w:numId w:val="49"/>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Peněžitý závazek Objednatele se považuje za splněný v den, kdy byla příslušná částka odepsána z účtu Objednatele.</w:t>
      </w:r>
    </w:p>
    <w:p w:rsidR="008C7D79" w:rsidRPr="008C7D79" w:rsidRDefault="008C7D79" w:rsidP="00A66689">
      <w:pPr>
        <w:pStyle w:val="Odstavecseseznamem"/>
        <w:spacing w:after="0" w:line="240" w:lineRule="auto"/>
        <w:rPr>
          <w:rFonts w:ascii="Arial Unicode MS" w:eastAsia="Arial Unicode MS" w:hAnsi="Arial Unicode MS" w:cs="Arial Unicode MS"/>
          <w:sz w:val="21"/>
          <w:szCs w:val="21"/>
        </w:rPr>
      </w:pPr>
    </w:p>
    <w:p w:rsidR="008C7D79" w:rsidRDefault="008C7D79" w:rsidP="00A66689">
      <w:pPr>
        <w:jc w:val="both"/>
        <w:rPr>
          <w:rFonts w:ascii="Arial Unicode MS" w:eastAsia="Arial Unicode MS" w:hAnsi="Arial Unicode MS" w:cs="Arial Unicode MS"/>
          <w:sz w:val="21"/>
          <w:szCs w:val="21"/>
        </w:rPr>
      </w:pPr>
    </w:p>
    <w:p w:rsidR="008C7D79" w:rsidRDefault="008C7D79"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XVII.</w:t>
      </w:r>
    </w:p>
    <w:p w:rsidR="008C7D79" w:rsidRPr="008C7D79" w:rsidRDefault="008C7D79"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Náležitosti daňového dokladu (faktury)</w:t>
      </w:r>
    </w:p>
    <w:p w:rsidR="008C7D79" w:rsidRDefault="008C7D79" w:rsidP="00A66689">
      <w:pPr>
        <w:rPr>
          <w:rFonts w:ascii="Arial Unicode MS" w:eastAsia="Arial Unicode MS" w:hAnsi="Arial Unicode MS" w:cs="Arial Unicode MS"/>
          <w:sz w:val="21"/>
          <w:szCs w:val="21"/>
        </w:rPr>
      </w:pPr>
    </w:p>
    <w:p w:rsidR="008C7D79" w:rsidRDefault="008C7D79" w:rsidP="00A66689">
      <w:pPr>
        <w:pStyle w:val="Odstavecseseznamem"/>
        <w:numPr>
          <w:ilvl w:val="3"/>
          <w:numId w:val="48"/>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napToGrid w:val="0"/>
          <w:sz w:val="21"/>
          <w:szCs w:val="21"/>
        </w:rPr>
        <w:t xml:space="preserve">Každý daňový doklad Zhotovitele musí mít náležitosti daňového a účetního dokladu dle zvláštních právních předpisů, a musí formou a obsahem odpovídat zákonu o dani z přidané hodnoty v účinném znění a zákonu o účetnictví v účinném znění (nebo zákonům, které by případně uvedené zákony zrušily a nahradily) a mít náležitosti obchodní listiny </w:t>
      </w:r>
      <w:r>
        <w:rPr>
          <w:rFonts w:ascii="Arial Unicode MS" w:eastAsia="Arial Unicode MS" w:hAnsi="Arial Unicode MS" w:cs="Arial Unicode MS"/>
          <w:snapToGrid w:val="0"/>
          <w:sz w:val="21"/>
          <w:szCs w:val="21"/>
        </w:rPr>
        <w:t>po</w:t>
      </w:r>
      <w:r w:rsidRPr="00460E56">
        <w:rPr>
          <w:rFonts w:ascii="Arial Unicode MS" w:eastAsia="Arial Unicode MS" w:hAnsi="Arial Unicode MS" w:cs="Arial Unicode MS"/>
          <w:snapToGrid w:val="0"/>
          <w:sz w:val="21"/>
          <w:szCs w:val="21"/>
        </w:rPr>
        <w:t xml:space="preserve">dle Občanského zákoníku, přičemž musí obsahovat mimo obvyklých a zákonem daných náležitostí specifikaci Objednatele, Zhotovitele, </w:t>
      </w:r>
      <w:r w:rsidRPr="00460E56">
        <w:rPr>
          <w:rFonts w:ascii="Arial Unicode MS" w:eastAsia="Arial Unicode MS" w:hAnsi="Arial Unicode MS" w:cs="Arial Unicode MS"/>
          <w:sz w:val="21"/>
          <w:szCs w:val="21"/>
        </w:rPr>
        <w:t xml:space="preserve">číslo (označení) </w:t>
      </w:r>
      <w:r w:rsidRPr="00460E56">
        <w:rPr>
          <w:rFonts w:ascii="Arial Unicode MS" w:eastAsia="Arial Unicode MS" w:hAnsi="Arial Unicode MS" w:cs="Arial Unicode MS"/>
          <w:sz w:val="21"/>
          <w:szCs w:val="21"/>
        </w:rPr>
        <w:lastRenderedPageBreak/>
        <w:t xml:space="preserve">daňového dokladu a jeho variabilní symbol, konstantní symbol: 308, důvod fakturace, daňový údaj </w:t>
      </w:r>
      <w:r>
        <w:rPr>
          <w:rFonts w:ascii="Arial Unicode MS" w:eastAsia="Arial Unicode MS" w:hAnsi="Arial Unicode MS" w:cs="Arial Unicode MS"/>
          <w:sz w:val="21"/>
          <w:szCs w:val="21"/>
        </w:rPr>
        <w:t>daně z přidané hodnoty</w:t>
      </w:r>
      <w:r w:rsidRPr="00460E56">
        <w:rPr>
          <w:rFonts w:ascii="Arial Unicode MS" w:eastAsia="Arial Unicode MS" w:hAnsi="Arial Unicode MS" w:cs="Arial Unicode MS"/>
          <w:sz w:val="21"/>
          <w:szCs w:val="21"/>
        </w:rPr>
        <w:t xml:space="preserve"> dle zákona, označení bankovního ústavu a číslo účtu, na který má být placeno, den vystavení daňového dokladu, </w:t>
      </w:r>
      <w:r>
        <w:rPr>
          <w:rFonts w:ascii="Arial Unicode MS" w:eastAsia="Arial Unicode MS" w:hAnsi="Arial Unicode MS" w:cs="Arial Unicode MS"/>
          <w:sz w:val="21"/>
          <w:szCs w:val="21"/>
        </w:rPr>
        <w:t>dobu</w:t>
      </w:r>
      <w:r w:rsidRPr="00460E56">
        <w:rPr>
          <w:rFonts w:ascii="Arial Unicode MS" w:eastAsia="Arial Unicode MS" w:hAnsi="Arial Unicode MS" w:cs="Arial Unicode MS"/>
          <w:sz w:val="21"/>
          <w:szCs w:val="21"/>
        </w:rPr>
        <w:t xml:space="preserve"> splatnosti, datum us</w:t>
      </w:r>
      <w:r>
        <w:rPr>
          <w:rFonts w:ascii="Arial Unicode MS" w:eastAsia="Arial Unicode MS" w:hAnsi="Arial Unicode MS" w:cs="Arial Unicode MS"/>
          <w:sz w:val="21"/>
          <w:szCs w:val="21"/>
        </w:rPr>
        <w:t>kutečněného zdanitelného plnění a</w:t>
      </w:r>
      <w:r w:rsidRPr="00460E56">
        <w:rPr>
          <w:rFonts w:ascii="Arial Unicode MS" w:eastAsia="Arial Unicode MS" w:hAnsi="Arial Unicode MS" w:cs="Arial Unicode MS"/>
          <w:sz w:val="21"/>
          <w:szCs w:val="21"/>
        </w:rPr>
        <w:t xml:space="preserve"> částk</w:t>
      </w:r>
      <w:r>
        <w:rPr>
          <w:rFonts w:ascii="Arial Unicode MS" w:eastAsia="Arial Unicode MS" w:hAnsi="Arial Unicode MS" w:cs="Arial Unicode MS"/>
          <w:sz w:val="21"/>
          <w:szCs w:val="21"/>
        </w:rPr>
        <w:t>u</w:t>
      </w:r>
      <w:r w:rsidRPr="00460E56">
        <w:rPr>
          <w:rFonts w:ascii="Arial Unicode MS" w:eastAsia="Arial Unicode MS" w:hAnsi="Arial Unicode MS" w:cs="Arial Unicode MS"/>
          <w:sz w:val="21"/>
          <w:szCs w:val="21"/>
        </w:rPr>
        <w:t xml:space="preserve"> k </w:t>
      </w:r>
      <w:r>
        <w:rPr>
          <w:rFonts w:ascii="Arial Unicode MS" w:eastAsia="Arial Unicode MS" w:hAnsi="Arial Unicode MS" w:cs="Arial Unicode MS"/>
          <w:sz w:val="21"/>
          <w:szCs w:val="21"/>
        </w:rPr>
        <w:t>zaplacení</w:t>
      </w:r>
      <w:r w:rsidRPr="00460E56">
        <w:rPr>
          <w:rFonts w:ascii="Arial Unicode MS" w:eastAsia="Arial Unicode MS" w:hAnsi="Arial Unicode MS" w:cs="Arial Unicode MS"/>
          <w:sz w:val="21"/>
          <w:szCs w:val="21"/>
        </w:rPr>
        <w:t>.</w:t>
      </w:r>
    </w:p>
    <w:p w:rsidR="008C7D79" w:rsidRDefault="008C7D79" w:rsidP="00A66689">
      <w:pPr>
        <w:pStyle w:val="Odstavecseseznamem"/>
        <w:spacing w:after="0" w:line="240" w:lineRule="auto"/>
        <w:ind w:left="851"/>
        <w:jc w:val="both"/>
        <w:rPr>
          <w:rFonts w:ascii="Arial Unicode MS" w:eastAsia="Arial Unicode MS" w:hAnsi="Arial Unicode MS" w:cs="Arial Unicode MS"/>
          <w:sz w:val="21"/>
          <w:szCs w:val="21"/>
        </w:rPr>
      </w:pPr>
    </w:p>
    <w:p w:rsidR="005032F0" w:rsidRPr="001C1A73" w:rsidRDefault="005032F0" w:rsidP="002335BC">
      <w:pPr>
        <w:rPr>
          <w:rFonts w:eastAsia="Arial Unicode MS"/>
          <w:strike/>
        </w:rPr>
      </w:pPr>
    </w:p>
    <w:p w:rsidR="005032F0" w:rsidRDefault="005032F0" w:rsidP="00A66689">
      <w:pPr>
        <w:pStyle w:val="Odstavecseseznamem"/>
        <w:numPr>
          <w:ilvl w:val="3"/>
          <w:numId w:val="48"/>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V případě, že daňový doklad vystavený Zhotovitelem nebude obsahovat náležitosti výše uvedené, nebo bude obsahovat údaje chybné či rozporné s touto Smlouvou, je Objednatel oprávněn takový daňový doklad Zhotoviteli odeslat zpět jako neoprávněně vystavený. Zhotovitel je povinen daňový doklad účetně anulovat a po odstranění nedostatků vystavit daňový doklad nový. Lhůta splatnosti počne běžet nejdříve dnem doručení nového řádně opraveného daňového dokladu.</w:t>
      </w:r>
    </w:p>
    <w:p w:rsidR="005032F0" w:rsidRPr="005032F0" w:rsidRDefault="005032F0" w:rsidP="00A66689">
      <w:pPr>
        <w:pStyle w:val="Odstavecseseznamem"/>
        <w:spacing w:after="0" w:line="240" w:lineRule="auto"/>
        <w:rPr>
          <w:rFonts w:ascii="Arial Unicode MS" w:eastAsia="Arial Unicode MS" w:hAnsi="Arial Unicode MS" w:cs="Arial Unicode MS"/>
          <w:sz w:val="21"/>
          <w:szCs w:val="21"/>
        </w:rPr>
      </w:pPr>
    </w:p>
    <w:p w:rsidR="005032F0" w:rsidRPr="008C7D79" w:rsidRDefault="005032F0" w:rsidP="00A66689">
      <w:pPr>
        <w:pStyle w:val="Odstavecseseznamem"/>
        <w:numPr>
          <w:ilvl w:val="3"/>
          <w:numId w:val="48"/>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Zhotovitel bere na vědomí, že v případě oprávněného vrácení daňového dokladu nemá nárok na úrok z prodlení</w:t>
      </w:r>
      <w:r w:rsidRPr="00460E56">
        <w:rPr>
          <w:rFonts w:ascii="Arial Unicode MS" w:eastAsia="Arial Unicode MS" w:hAnsi="Arial Unicode MS" w:cs="Arial Unicode MS"/>
          <w:snapToGrid w:val="0"/>
          <w:sz w:val="21"/>
          <w:szCs w:val="21"/>
        </w:rPr>
        <w:t>.</w:t>
      </w:r>
    </w:p>
    <w:p w:rsidR="00E93D20" w:rsidRDefault="00E93D20" w:rsidP="00A66689">
      <w:pPr>
        <w:rPr>
          <w:rFonts w:ascii="Arial Unicode MS" w:eastAsia="Arial Unicode MS" w:hAnsi="Arial Unicode MS" w:cs="Arial Unicode MS"/>
          <w:sz w:val="21"/>
          <w:szCs w:val="21"/>
        </w:rPr>
      </w:pPr>
    </w:p>
    <w:p w:rsidR="008D23C8" w:rsidRDefault="008D23C8" w:rsidP="00A66689">
      <w:pPr>
        <w:rPr>
          <w:rFonts w:ascii="Arial Unicode MS" w:eastAsia="Arial Unicode MS" w:hAnsi="Arial Unicode MS" w:cs="Arial Unicode MS"/>
          <w:sz w:val="21"/>
          <w:szCs w:val="21"/>
        </w:rPr>
      </w:pPr>
    </w:p>
    <w:p w:rsidR="008D23C8" w:rsidRDefault="008D23C8"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XVIII.</w:t>
      </w:r>
    </w:p>
    <w:p w:rsidR="008D23C8" w:rsidRPr="008D23C8" w:rsidRDefault="008D23C8"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Ostatní platební podmínky</w:t>
      </w:r>
    </w:p>
    <w:p w:rsidR="008D23C8" w:rsidRDefault="008D23C8" w:rsidP="00A66689">
      <w:pPr>
        <w:rPr>
          <w:rFonts w:ascii="Arial Unicode MS" w:eastAsia="Arial Unicode MS" w:hAnsi="Arial Unicode MS" w:cs="Arial Unicode MS"/>
          <w:sz w:val="21"/>
          <w:szCs w:val="21"/>
        </w:rPr>
      </w:pPr>
    </w:p>
    <w:p w:rsidR="008D23C8" w:rsidRPr="002335BC" w:rsidRDefault="008D23C8" w:rsidP="00A66689">
      <w:pPr>
        <w:pStyle w:val="Odstavecseseznamem"/>
        <w:numPr>
          <w:ilvl w:val="0"/>
          <w:numId w:val="50"/>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 xml:space="preserve">Bude-li Zhotovitel ke dni poskytnutí zdanitelného plnění veden jako nespolehlivý plátce ve smyslu zákona o dani z přidané hodnoty, je Objednatel oprávněn část úplaty odpovídající </w:t>
      </w:r>
      <w:r w:rsidR="000600A8">
        <w:rPr>
          <w:rFonts w:ascii="Arial Unicode MS" w:eastAsia="Arial Unicode MS" w:hAnsi="Arial Unicode MS" w:cs="Arial Unicode MS"/>
          <w:sz w:val="21"/>
          <w:szCs w:val="21"/>
        </w:rPr>
        <w:t>dani z přidané hodnoty</w:t>
      </w:r>
      <w:r w:rsidRPr="00460E56">
        <w:rPr>
          <w:rFonts w:ascii="Arial Unicode MS" w:eastAsia="Arial Unicode MS" w:hAnsi="Arial Unicode MS" w:cs="Arial Unicode MS"/>
          <w:sz w:val="21"/>
          <w:szCs w:val="21"/>
        </w:rPr>
        <w:t xml:space="preserve"> uhradit přímo na účet správce daně v souladu s</w:t>
      </w:r>
      <w:r>
        <w:rPr>
          <w:rFonts w:ascii="Arial Unicode MS" w:eastAsia="Arial Unicode MS" w:hAnsi="Arial Unicode MS" w:cs="Arial Unicode MS"/>
          <w:sz w:val="21"/>
          <w:szCs w:val="21"/>
        </w:rPr>
        <w:t xml:space="preserve"> příslušným </w:t>
      </w:r>
      <w:r w:rsidRPr="00460E56">
        <w:rPr>
          <w:rFonts w:ascii="Arial Unicode MS" w:eastAsia="Arial Unicode MS" w:hAnsi="Arial Unicode MS" w:cs="Arial Unicode MS"/>
          <w:sz w:val="21"/>
          <w:szCs w:val="21"/>
        </w:rPr>
        <w:t xml:space="preserve">ustanovením </w:t>
      </w:r>
      <w:r>
        <w:rPr>
          <w:rFonts w:ascii="Arial Unicode MS" w:eastAsia="Arial Unicode MS" w:hAnsi="Arial Unicode MS" w:cs="Arial Unicode MS"/>
          <w:sz w:val="21"/>
          <w:szCs w:val="21"/>
        </w:rPr>
        <w:t>z</w:t>
      </w:r>
      <w:r w:rsidRPr="00460E56">
        <w:rPr>
          <w:rFonts w:ascii="Arial Unicode MS" w:eastAsia="Arial Unicode MS" w:hAnsi="Arial Unicode MS" w:cs="Arial Unicode MS"/>
          <w:sz w:val="21"/>
          <w:szCs w:val="21"/>
        </w:rPr>
        <w:t>ákona</w:t>
      </w:r>
      <w:r>
        <w:rPr>
          <w:rFonts w:ascii="Arial Unicode MS" w:eastAsia="Arial Unicode MS" w:hAnsi="Arial Unicode MS" w:cs="Arial Unicode MS"/>
          <w:sz w:val="21"/>
          <w:szCs w:val="21"/>
        </w:rPr>
        <w:t xml:space="preserve"> </w:t>
      </w:r>
      <w:r w:rsidRPr="00460E56">
        <w:rPr>
          <w:rFonts w:ascii="Arial Unicode MS" w:eastAsia="Arial Unicode MS" w:hAnsi="Arial Unicode MS" w:cs="Arial Unicode MS"/>
          <w:sz w:val="21"/>
          <w:szCs w:val="21"/>
        </w:rPr>
        <w:t xml:space="preserve">o dani z přidané hodnoty. </w:t>
      </w:r>
      <w:r w:rsidRPr="002335BC">
        <w:rPr>
          <w:rFonts w:ascii="Arial Unicode MS" w:eastAsia="Arial Unicode MS" w:hAnsi="Arial Unicode MS" w:cs="Arial Unicode MS"/>
          <w:sz w:val="21"/>
          <w:szCs w:val="21"/>
        </w:rPr>
        <w:t>O tuto část bude úplata ponížena a Zhotovitel obdrží pouze část úplaty bez daně z přidané hodnoty.</w:t>
      </w:r>
    </w:p>
    <w:p w:rsidR="000600A8" w:rsidRDefault="000600A8" w:rsidP="00A66689">
      <w:pPr>
        <w:pStyle w:val="Odstavecseseznamem"/>
        <w:spacing w:after="0" w:line="240" w:lineRule="auto"/>
        <w:ind w:left="851"/>
        <w:jc w:val="both"/>
        <w:rPr>
          <w:rFonts w:ascii="Arial Unicode MS" w:eastAsia="Arial Unicode MS" w:hAnsi="Arial Unicode MS" w:cs="Arial Unicode MS"/>
          <w:sz w:val="21"/>
          <w:szCs w:val="21"/>
        </w:rPr>
      </w:pPr>
    </w:p>
    <w:p w:rsidR="000600A8" w:rsidRDefault="000600A8" w:rsidP="00A66689">
      <w:pPr>
        <w:pStyle w:val="Nadpis3"/>
        <w:keepNext w:val="0"/>
        <w:keepLines w:val="0"/>
        <w:numPr>
          <w:ilvl w:val="0"/>
          <w:numId w:val="5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0600A8" w:rsidRDefault="000600A8" w:rsidP="00A66689">
      <w:pPr>
        <w:rPr>
          <w:rFonts w:eastAsia="Arial Unicode MS"/>
        </w:rPr>
      </w:pPr>
    </w:p>
    <w:p w:rsidR="000600A8" w:rsidRPr="000600A8" w:rsidRDefault="000600A8" w:rsidP="00A66689">
      <w:pPr>
        <w:pStyle w:val="Odstavecseseznamem"/>
        <w:numPr>
          <w:ilvl w:val="0"/>
          <w:numId w:val="50"/>
        </w:numPr>
        <w:spacing w:after="0" w:line="240" w:lineRule="auto"/>
        <w:ind w:left="851" w:hanging="567"/>
        <w:jc w:val="both"/>
        <w:rPr>
          <w:rFonts w:eastAsia="Arial Unicode MS"/>
        </w:rPr>
      </w:pPr>
      <w:r w:rsidRPr="00460E56">
        <w:rPr>
          <w:rFonts w:ascii="Arial Unicode MS" w:eastAsia="Arial Unicode MS" w:hAnsi="Arial Unicode MS" w:cs="Arial Unicode MS"/>
          <w:sz w:val="21"/>
          <w:szCs w:val="21"/>
        </w:rPr>
        <w:t>Zhotovitel nesmí uzavřít s třetí osobou zástavní smlouvu, jejímž předmětem by byla pohledávka Zhotovitele za Objednatelem vniklá na základě nebo v souvislosti s touto Smlouvou či plněním dle této Smlouvy.</w:t>
      </w:r>
    </w:p>
    <w:p w:rsidR="000600A8" w:rsidRPr="000600A8" w:rsidRDefault="000600A8" w:rsidP="00A66689">
      <w:pPr>
        <w:pStyle w:val="Odstavecseseznamem"/>
        <w:spacing w:after="0" w:line="240" w:lineRule="auto"/>
        <w:ind w:left="851" w:hanging="567"/>
        <w:jc w:val="both"/>
        <w:rPr>
          <w:rFonts w:eastAsia="Arial Unicode MS"/>
        </w:rPr>
      </w:pPr>
    </w:p>
    <w:p w:rsidR="000600A8" w:rsidRPr="000600A8" w:rsidRDefault="000600A8" w:rsidP="00A66689">
      <w:pPr>
        <w:pStyle w:val="Odstavecseseznamem"/>
        <w:numPr>
          <w:ilvl w:val="0"/>
          <w:numId w:val="50"/>
        </w:numPr>
        <w:spacing w:after="0" w:line="240" w:lineRule="auto"/>
        <w:ind w:left="851" w:hanging="567"/>
        <w:jc w:val="both"/>
        <w:rPr>
          <w:rFonts w:eastAsia="Arial Unicode MS"/>
        </w:rPr>
      </w:pPr>
      <w:r w:rsidRPr="00460E56">
        <w:rPr>
          <w:rFonts w:ascii="Arial Unicode MS" w:eastAsia="Arial Unicode MS" w:hAnsi="Arial Unicode MS" w:cs="Arial Unicode MS"/>
          <w:sz w:val="21"/>
          <w:szCs w:val="21"/>
        </w:rPr>
        <w:t>Zhotovitel nesmí bez předchozího písemného souhlasu Objednatele uzavřít s třetí osobou smlouvu o postoupení, jejímž předmětem by byla pohledávka Zhotovitele za Objednatelem vzniklá na základě nebo v souvislosti s touto Smlouvou či plněním dle této Smlouvy.</w:t>
      </w:r>
    </w:p>
    <w:p w:rsidR="000600A8" w:rsidRPr="000600A8" w:rsidRDefault="000600A8" w:rsidP="00A66689">
      <w:pPr>
        <w:pStyle w:val="Odstavecseseznamem"/>
        <w:spacing w:after="0" w:line="240" w:lineRule="auto"/>
        <w:ind w:left="851" w:hanging="567"/>
        <w:jc w:val="both"/>
        <w:rPr>
          <w:rFonts w:eastAsia="Arial Unicode MS"/>
        </w:rPr>
      </w:pPr>
    </w:p>
    <w:p w:rsidR="000600A8" w:rsidRPr="000600A8" w:rsidRDefault="000600A8" w:rsidP="00A66689">
      <w:pPr>
        <w:pStyle w:val="Odstavecseseznamem"/>
        <w:numPr>
          <w:ilvl w:val="0"/>
          <w:numId w:val="50"/>
        </w:numPr>
        <w:spacing w:after="0" w:line="240" w:lineRule="auto"/>
        <w:ind w:left="851" w:hanging="567"/>
        <w:jc w:val="both"/>
        <w:rPr>
          <w:rFonts w:eastAsia="Arial Unicode MS"/>
        </w:rPr>
      </w:pPr>
      <w:r w:rsidRPr="00460E56">
        <w:rPr>
          <w:rFonts w:ascii="Arial Unicode MS" w:eastAsia="Arial Unicode MS" w:hAnsi="Arial Unicode MS" w:cs="Arial Unicode MS"/>
          <w:sz w:val="21"/>
          <w:szCs w:val="21"/>
        </w:rPr>
        <w:lastRenderedPageBreak/>
        <w:t xml:space="preserve">Zhotovitel je povinen proplácet oprávněně vystavené faktury Podzhotovitelů, a to za podmínek sjednaných ve smlouvě s Podzhotovitelem. Jestliže Zhotovitel nesplní tuto povinnost, může Objednatel (podle vlastního uvážení) na žádost Podzhotovitele, doloženou doklady prokazujícími řádné splnění příslušné části závazku, oprávněnost nároku na řádně uplatněnou platbu (včetně případných aplikovatelných odpočtů a zádržného) a při prodlení Zhotovitele s úhradou delší než třicet dnů, zaplatit tomuto Podzhotoviteli dlužnou částku (částečně nebo úplně) přímo. Částku vyplacenou Podzhotoviteli podle předchozí věty je Objednatel oprávněn (podle vlastní úvahy) započíst Zhotoviteli proti jeho splatným nebo následně vzniklým finančním pohledávkám nebo Zhotovitele vyzvat k provedení neprodlené úhrady této částky na účet Objednatele. </w:t>
      </w:r>
    </w:p>
    <w:p w:rsidR="000600A8" w:rsidRPr="000600A8" w:rsidRDefault="000600A8" w:rsidP="00A66689">
      <w:pPr>
        <w:pStyle w:val="Odstavecseseznamem"/>
        <w:spacing w:after="0" w:line="240" w:lineRule="auto"/>
        <w:ind w:left="851"/>
        <w:jc w:val="both"/>
        <w:rPr>
          <w:rFonts w:eastAsia="Arial Unicode MS"/>
        </w:rPr>
      </w:pPr>
    </w:p>
    <w:p w:rsidR="000600A8" w:rsidRPr="00F14B0F" w:rsidRDefault="000600A8" w:rsidP="00A66689">
      <w:pPr>
        <w:pStyle w:val="Odstavecseseznamem"/>
        <w:numPr>
          <w:ilvl w:val="0"/>
          <w:numId w:val="50"/>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 xml:space="preserve">Zaplacení daňových dokladů vystavených Zhotovitelem, ani jakákoliv část procedury spojená s kontrolou předloženého soupisu skutečně provedených prací nepředstavuje </w:t>
      </w:r>
      <w:r w:rsidRPr="00F14B0F">
        <w:rPr>
          <w:rFonts w:ascii="Arial Unicode MS" w:eastAsia="Arial Unicode MS" w:hAnsi="Arial Unicode MS" w:cs="Arial Unicode MS"/>
          <w:sz w:val="21"/>
          <w:szCs w:val="21"/>
        </w:rPr>
        <w:t>převzetí Díla nebo jeho části, ani prohlášení o bezvadnosti účtovaných plnění či konkludentní akceptaci takové bezvadnosti.</w:t>
      </w:r>
    </w:p>
    <w:p w:rsidR="000600A8" w:rsidRDefault="000600A8" w:rsidP="00A66689">
      <w:pPr>
        <w:rPr>
          <w:rFonts w:ascii="Arial Unicode MS" w:eastAsia="Arial Unicode MS" w:hAnsi="Arial Unicode MS" w:cs="Arial Unicode MS"/>
          <w:sz w:val="21"/>
          <w:szCs w:val="21"/>
        </w:rPr>
      </w:pPr>
    </w:p>
    <w:p w:rsidR="00F14B0F" w:rsidRDefault="00F14B0F" w:rsidP="00A66689">
      <w:pPr>
        <w:rPr>
          <w:rFonts w:ascii="Arial Unicode MS" w:eastAsia="Arial Unicode MS" w:hAnsi="Arial Unicode MS" w:cs="Arial Unicode MS"/>
          <w:sz w:val="21"/>
          <w:szCs w:val="21"/>
        </w:rPr>
      </w:pPr>
    </w:p>
    <w:p w:rsidR="00F14B0F" w:rsidRDefault="00F14B0F"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Část E.</w:t>
      </w:r>
    </w:p>
    <w:p w:rsidR="00F14B0F" w:rsidRDefault="00CC4C26"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Práva a p</w:t>
      </w:r>
      <w:r w:rsidR="00F14B0F">
        <w:rPr>
          <w:rFonts w:ascii="Arial Unicode MS" w:eastAsia="Arial Unicode MS" w:hAnsi="Arial Unicode MS" w:cs="Arial Unicode MS"/>
          <w:b/>
          <w:sz w:val="21"/>
          <w:szCs w:val="21"/>
        </w:rPr>
        <w:t xml:space="preserve">ovinnosti </w:t>
      </w:r>
      <w:r>
        <w:rPr>
          <w:rFonts w:ascii="Arial Unicode MS" w:eastAsia="Arial Unicode MS" w:hAnsi="Arial Unicode MS" w:cs="Arial Unicode MS"/>
          <w:b/>
          <w:sz w:val="21"/>
          <w:szCs w:val="21"/>
        </w:rPr>
        <w:t>smluvních stran</w:t>
      </w:r>
    </w:p>
    <w:p w:rsidR="00F14B0F" w:rsidRDefault="00F14B0F" w:rsidP="00A66689">
      <w:pPr>
        <w:jc w:val="center"/>
        <w:rPr>
          <w:rFonts w:ascii="Arial Unicode MS" w:eastAsia="Arial Unicode MS" w:hAnsi="Arial Unicode MS" w:cs="Arial Unicode MS"/>
          <w:b/>
          <w:sz w:val="21"/>
          <w:szCs w:val="21"/>
        </w:rPr>
      </w:pPr>
    </w:p>
    <w:p w:rsidR="00CC4C26" w:rsidRDefault="00CC4C26" w:rsidP="00A66689">
      <w:pPr>
        <w:jc w:val="center"/>
        <w:rPr>
          <w:rFonts w:ascii="Arial Unicode MS" w:eastAsia="Arial Unicode MS" w:hAnsi="Arial Unicode MS" w:cs="Arial Unicode MS"/>
          <w:b/>
          <w:sz w:val="21"/>
          <w:szCs w:val="21"/>
        </w:rPr>
      </w:pPr>
    </w:p>
    <w:p w:rsidR="00F14B0F" w:rsidRDefault="00F14B0F"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XIX.</w:t>
      </w:r>
    </w:p>
    <w:p w:rsidR="00F14B0F" w:rsidRDefault="00F14B0F"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Obecné povinnosti Zhotovitele</w:t>
      </w:r>
    </w:p>
    <w:p w:rsidR="00F14B0F" w:rsidRDefault="00F14B0F" w:rsidP="00A66689">
      <w:pPr>
        <w:jc w:val="center"/>
        <w:rPr>
          <w:rFonts w:ascii="Arial Unicode MS" w:eastAsia="Arial Unicode MS" w:hAnsi="Arial Unicode MS" w:cs="Arial Unicode MS"/>
          <w:b/>
          <w:sz w:val="21"/>
          <w:szCs w:val="21"/>
        </w:rPr>
      </w:pPr>
    </w:p>
    <w:p w:rsidR="00F14B0F" w:rsidRPr="00F14B0F" w:rsidRDefault="00F14B0F" w:rsidP="00A66689">
      <w:pPr>
        <w:pStyle w:val="Odstavecseseznamem"/>
        <w:numPr>
          <w:ilvl w:val="0"/>
          <w:numId w:val="51"/>
        </w:numPr>
        <w:spacing w:after="0" w:line="240" w:lineRule="auto"/>
        <w:ind w:left="851" w:hanging="567"/>
        <w:jc w:val="both"/>
        <w:rPr>
          <w:rFonts w:ascii="Arial Unicode MS" w:eastAsia="Arial Unicode MS" w:hAnsi="Arial Unicode MS" w:cs="Arial Unicode MS"/>
          <w:b/>
          <w:sz w:val="21"/>
          <w:szCs w:val="21"/>
        </w:rPr>
      </w:pPr>
      <w:r w:rsidRPr="00460E56">
        <w:rPr>
          <w:rFonts w:ascii="Arial Unicode MS" w:eastAsia="Arial Unicode MS" w:hAnsi="Arial Unicode MS" w:cs="Arial Unicode MS"/>
          <w:sz w:val="21"/>
          <w:szCs w:val="21"/>
        </w:rPr>
        <w:t>Zhotovitel je povinen provést Dílo v souladu s podklady, které Zhotovitel obdržel od Objednatele před uzavřením této Smlouvy.</w:t>
      </w:r>
    </w:p>
    <w:p w:rsidR="00F14B0F" w:rsidRPr="00F14B0F" w:rsidRDefault="00F14B0F" w:rsidP="00A66689">
      <w:pPr>
        <w:pStyle w:val="Odstavecseseznamem"/>
        <w:spacing w:after="0" w:line="240" w:lineRule="auto"/>
        <w:ind w:left="851"/>
        <w:jc w:val="both"/>
        <w:rPr>
          <w:rFonts w:ascii="Arial Unicode MS" w:eastAsia="Arial Unicode MS" w:hAnsi="Arial Unicode MS" w:cs="Arial Unicode MS"/>
          <w:b/>
          <w:sz w:val="21"/>
          <w:szCs w:val="21"/>
        </w:rPr>
      </w:pPr>
    </w:p>
    <w:p w:rsidR="00F14B0F" w:rsidRDefault="00F14B0F" w:rsidP="00A66689">
      <w:pPr>
        <w:pStyle w:val="Odstavecseseznamem"/>
        <w:numPr>
          <w:ilvl w:val="0"/>
          <w:numId w:val="51"/>
        </w:numPr>
        <w:spacing w:after="0" w:line="240" w:lineRule="auto"/>
        <w:ind w:left="851" w:hanging="567"/>
        <w:jc w:val="both"/>
        <w:rPr>
          <w:rFonts w:ascii="Arial Unicode MS" w:eastAsia="Arial Unicode MS" w:hAnsi="Arial Unicode MS" w:cs="Arial Unicode MS"/>
          <w:sz w:val="21"/>
          <w:szCs w:val="21"/>
        </w:rPr>
      </w:pPr>
      <w:r w:rsidRPr="00F14B0F">
        <w:rPr>
          <w:rFonts w:ascii="Arial Unicode MS" w:eastAsia="Arial Unicode MS" w:hAnsi="Arial Unicode MS" w:cs="Arial Unicode MS"/>
          <w:sz w:val="21"/>
          <w:szCs w:val="21"/>
        </w:rPr>
        <w:t>Zhotovitel je povine</w:t>
      </w:r>
      <w:r>
        <w:rPr>
          <w:rFonts w:ascii="Arial Unicode MS" w:eastAsia="Arial Unicode MS" w:hAnsi="Arial Unicode MS" w:cs="Arial Unicode MS"/>
          <w:sz w:val="21"/>
          <w:szCs w:val="21"/>
        </w:rPr>
        <w:t>n provádět Dílo v souladu s příslušnými rozhodnutími orgány veřejné správy, projektovou dokumentací a obecně závaznými právními předpisy.</w:t>
      </w:r>
    </w:p>
    <w:p w:rsidR="00F14B0F" w:rsidRPr="00F14B0F" w:rsidRDefault="00F14B0F" w:rsidP="00A66689">
      <w:pPr>
        <w:pStyle w:val="Odstavecseseznamem"/>
        <w:spacing w:after="0" w:line="240" w:lineRule="auto"/>
        <w:rPr>
          <w:rFonts w:ascii="Arial Unicode MS" w:eastAsia="Arial Unicode MS" w:hAnsi="Arial Unicode MS" w:cs="Arial Unicode MS"/>
          <w:sz w:val="21"/>
          <w:szCs w:val="21"/>
        </w:rPr>
      </w:pPr>
    </w:p>
    <w:p w:rsidR="00F14B0F" w:rsidRDefault="00F14B0F" w:rsidP="00A66689">
      <w:pPr>
        <w:pStyle w:val="Odstavecseseznamem"/>
        <w:numPr>
          <w:ilvl w:val="0"/>
          <w:numId w:val="51"/>
        </w:numPr>
        <w:spacing w:after="0" w:line="240" w:lineRule="auto"/>
        <w:ind w:left="851" w:hanging="567"/>
        <w:jc w:val="both"/>
        <w:rPr>
          <w:rFonts w:ascii="Arial Unicode MS" w:eastAsia="Arial Unicode MS" w:hAnsi="Arial Unicode MS" w:cs="Arial Unicode MS"/>
          <w:sz w:val="21"/>
          <w:szCs w:val="21"/>
        </w:rPr>
      </w:pPr>
      <w:r w:rsidRPr="00F14B0F">
        <w:rPr>
          <w:rFonts w:ascii="Arial Unicode MS" w:eastAsia="Arial Unicode MS" w:hAnsi="Arial Unicode MS" w:cs="Arial Unicode MS"/>
          <w:sz w:val="21"/>
          <w:szCs w:val="21"/>
        </w:rPr>
        <w:t>Zhotovitel je povine</w:t>
      </w:r>
      <w:r>
        <w:rPr>
          <w:rFonts w:ascii="Arial Unicode MS" w:eastAsia="Arial Unicode MS" w:hAnsi="Arial Unicode MS" w:cs="Arial Unicode MS"/>
          <w:sz w:val="21"/>
          <w:szCs w:val="21"/>
        </w:rPr>
        <w:t xml:space="preserve">n provádět Dílo v souladu </w:t>
      </w:r>
      <w:r w:rsidRPr="00460E56">
        <w:rPr>
          <w:rFonts w:ascii="Arial Unicode MS" w:eastAsia="Arial Unicode MS" w:hAnsi="Arial Unicode MS" w:cs="Arial Unicode MS"/>
          <w:sz w:val="21"/>
          <w:szCs w:val="21"/>
        </w:rPr>
        <w:t>příslušnými platnými českými normami ČSN, případně příslušnými platnými Evropskými či mezinárodními normami EN, nebo převzatými normami ČSN EN, normami oznámenými ve Věstníku Úřadu pro technickou normalizaci, metrologii a státní zkušebnictví (včetně pravidel uvedených v takových normách jako doporučující), jinými obvykle profesně užívanými normami, předpisy a zásadami tak, aby Stavba byla celkově vhodná z hlediska účelu této Smlouvy, zejména z hlediska uživatelských a provozních potřeb Objednatele (dále také jen „Normy“)</w:t>
      </w:r>
      <w:r>
        <w:rPr>
          <w:rFonts w:ascii="Arial Unicode MS" w:eastAsia="Arial Unicode MS" w:hAnsi="Arial Unicode MS" w:cs="Arial Unicode MS"/>
          <w:sz w:val="21"/>
          <w:szCs w:val="21"/>
        </w:rPr>
        <w:t>.</w:t>
      </w:r>
    </w:p>
    <w:p w:rsidR="00F14B0F" w:rsidRPr="00F14B0F" w:rsidRDefault="00F14B0F" w:rsidP="00A66689">
      <w:pPr>
        <w:pStyle w:val="Odstavecseseznamem"/>
        <w:spacing w:after="0" w:line="240" w:lineRule="auto"/>
        <w:rPr>
          <w:rFonts w:ascii="Arial Unicode MS" w:eastAsia="Arial Unicode MS" w:hAnsi="Arial Unicode MS" w:cs="Arial Unicode MS"/>
          <w:sz w:val="21"/>
          <w:szCs w:val="21"/>
        </w:rPr>
      </w:pPr>
    </w:p>
    <w:p w:rsidR="00F14B0F" w:rsidRPr="00501A07" w:rsidRDefault="00F14B0F" w:rsidP="00A66689">
      <w:pPr>
        <w:pStyle w:val="Odstavecseseznamem"/>
        <w:numPr>
          <w:ilvl w:val="0"/>
          <w:numId w:val="51"/>
        </w:numPr>
        <w:spacing w:after="0" w:line="240" w:lineRule="auto"/>
        <w:ind w:left="851" w:hanging="567"/>
        <w:jc w:val="both"/>
        <w:rPr>
          <w:rFonts w:ascii="Arial Unicode MS" w:eastAsia="Arial Unicode MS" w:hAnsi="Arial Unicode MS" w:cs="Arial Unicode MS"/>
          <w:sz w:val="21"/>
          <w:szCs w:val="21"/>
        </w:rPr>
      </w:pPr>
      <w:r w:rsidRPr="00501A07">
        <w:rPr>
          <w:rFonts w:ascii="Arial Unicode MS" w:eastAsia="Arial Unicode MS" w:hAnsi="Arial Unicode MS" w:cs="Arial Unicode MS"/>
          <w:sz w:val="21"/>
          <w:szCs w:val="21"/>
        </w:rPr>
        <w:lastRenderedPageBreak/>
        <w:t xml:space="preserve">Zhotovitel se zavazuje, že vyvine veškerou činnost vedoucí k </w:t>
      </w:r>
      <w:r w:rsidR="00501A07" w:rsidRPr="00501A07">
        <w:rPr>
          <w:rFonts w:ascii="Arial Unicode MS" w:eastAsia="Arial Unicode MS" w:hAnsi="Arial Unicode MS" w:cs="Arial Unicode MS"/>
          <w:sz w:val="21"/>
          <w:szCs w:val="21"/>
        </w:rPr>
        <w:t>obstarání</w:t>
      </w:r>
      <w:r w:rsidRPr="00501A07">
        <w:rPr>
          <w:rFonts w:ascii="Arial Unicode MS" w:eastAsia="Arial Unicode MS" w:hAnsi="Arial Unicode MS" w:cs="Arial Unicode MS"/>
          <w:sz w:val="21"/>
          <w:szCs w:val="21"/>
        </w:rPr>
        <w:t xml:space="preserve"> všech dokument</w:t>
      </w:r>
      <w:r w:rsidR="00501A07" w:rsidRPr="00501A07">
        <w:rPr>
          <w:rFonts w:ascii="Arial Unicode MS" w:eastAsia="Arial Unicode MS" w:hAnsi="Arial Unicode MS" w:cs="Arial Unicode MS"/>
          <w:sz w:val="21"/>
          <w:szCs w:val="21"/>
        </w:rPr>
        <w:t>ů</w:t>
      </w:r>
      <w:r w:rsidRPr="00501A07">
        <w:rPr>
          <w:rFonts w:ascii="Arial Unicode MS" w:eastAsia="Arial Unicode MS" w:hAnsi="Arial Unicode MS" w:cs="Arial Unicode MS"/>
          <w:sz w:val="21"/>
          <w:szCs w:val="21"/>
        </w:rPr>
        <w:t>, atesty, souhlasy</w:t>
      </w:r>
      <w:r w:rsidR="00501A07" w:rsidRPr="00501A07">
        <w:rPr>
          <w:rFonts w:ascii="Arial Unicode MS" w:eastAsia="Arial Unicode MS" w:hAnsi="Arial Unicode MS" w:cs="Arial Unicode MS"/>
          <w:sz w:val="21"/>
          <w:szCs w:val="21"/>
        </w:rPr>
        <w:t>, stanovisek a závazných stanovisek dotčených orgánů a dalších osob</w:t>
      </w:r>
      <w:r w:rsidRPr="00501A07">
        <w:rPr>
          <w:rFonts w:ascii="Arial Unicode MS" w:eastAsia="Arial Unicode MS" w:hAnsi="Arial Unicode MS" w:cs="Arial Unicode MS"/>
          <w:sz w:val="21"/>
          <w:szCs w:val="21"/>
        </w:rPr>
        <w:t xml:space="preserve"> a jiné listiny potřebné pro získání </w:t>
      </w:r>
      <w:r w:rsidR="00501A07" w:rsidRPr="00501A07">
        <w:rPr>
          <w:rFonts w:ascii="Arial Unicode MS" w:eastAsia="Arial Unicode MS" w:hAnsi="Arial Unicode MS" w:cs="Arial Unicode MS"/>
          <w:sz w:val="21"/>
          <w:szCs w:val="21"/>
        </w:rPr>
        <w:t xml:space="preserve">všech rozhodnutí správních orgánů, zejména pak rozhodnutí o umístění stavby, rozhodnutí o povolení stavby, souhlasu s odstraněním stavby, kolaudačního souhlasu. </w:t>
      </w:r>
    </w:p>
    <w:p w:rsidR="00501A07" w:rsidRPr="00501A07" w:rsidRDefault="00501A07" w:rsidP="00A66689">
      <w:pPr>
        <w:pStyle w:val="Nadpis2"/>
        <w:keepNext w:val="0"/>
        <w:keepLines w:val="0"/>
        <w:numPr>
          <w:ilvl w:val="0"/>
          <w:numId w:val="0"/>
        </w:numPr>
        <w:spacing w:before="0"/>
        <w:ind w:left="851"/>
        <w:jc w:val="both"/>
        <w:rPr>
          <w:rFonts w:ascii="Arial Unicode MS" w:eastAsia="Arial Unicode MS" w:hAnsi="Arial Unicode MS" w:cs="Arial Unicode MS"/>
          <w:b/>
          <w:color w:val="auto"/>
          <w:sz w:val="21"/>
          <w:szCs w:val="21"/>
        </w:rPr>
      </w:pPr>
    </w:p>
    <w:p w:rsidR="00F14B0F" w:rsidRPr="00CC4C26" w:rsidRDefault="00F14B0F" w:rsidP="00A66689">
      <w:pPr>
        <w:pStyle w:val="Nadpis2"/>
        <w:keepNext w:val="0"/>
        <w:keepLines w:val="0"/>
        <w:numPr>
          <w:ilvl w:val="0"/>
          <w:numId w:val="51"/>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Zhotovitel prohlašuje, že se podrobně seznámil se všemi podklady předanými Objednatelem v souvislosti s prováděním Díla</w:t>
      </w:r>
      <w:r w:rsidR="00501A07">
        <w:rPr>
          <w:rFonts w:ascii="Arial Unicode MS" w:eastAsia="Arial Unicode MS" w:hAnsi="Arial Unicode MS" w:cs="Arial Unicode MS"/>
          <w:color w:val="auto"/>
          <w:sz w:val="21"/>
          <w:szCs w:val="21"/>
        </w:rPr>
        <w:t xml:space="preserve">. </w:t>
      </w:r>
      <w:r w:rsidRPr="00460E56">
        <w:rPr>
          <w:rFonts w:ascii="Arial Unicode MS" w:eastAsia="Arial Unicode MS" w:hAnsi="Arial Unicode MS" w:cs="Arial Unicode MS"/>
          <w:color w:val="auto"/>
          <w:sz w:val="21"/>
          <w:szCs w:val="21"/>
        </w:rPr>
        <w:t>Dále Zhotovitel prohlašuje, že se seznámil s </w:t>
      </w:r>
      <w:r w:rsidR="00501A07">
        <w:rPr>
          <w:rFonts w:ascii="Arial Unicode MS" w:eastAsia="Arial Unicode MS" w:hAnsi="Arial Unicode MS" w:cs="Arial Unicode MS"/>
          <w:color w:val="auto"/>
          <w:sz w:val="21"/>
          <w:szCs w:val="21"/>
        </w:rPr>
        <w:t>M</w:t>
      </w:r>
      <w:r w:rsidRPr="00460E56">
        <w:rPr>
          <w:rFonts w:ascii="Arial Unicode MS" w:eastAsia="Arial Unicode MS" w:hAnsi="Arial Unicode MS" w:cs="Arial Unicode MS"/>
          <w:color w:val="auto"/>
          <w:sz w:val="21"/>
          <w:szCs w:val="21"/>
        </w:rPr>
        <w:t xml:space="preserve">ístem plnění, že toto je vhodné pro provádění Díla a pro zřízení Staveniště a že se na </w:t>
      </w:r>
      <w:r w:rsidRPr="00CC4C26">
        <w:rPr>
          <w:rFonts w:ascii="Arial Unicode MS" w:eastAsia="Arial Unicode MS" w:hAnsi="Arial Unicode MS" w:cs="Arial Unicode MS"/>
          <w:color w:val="auto"/>
          <w:sz w:val="21"/>
          <w:szCs w:val="21"/>
        </w:rPr>
        <w:t xml:space="preserve">něm nenacházejí žádné překážky, které by znemožňovaly provádění Díla způsobem sjednaným v této Smlouvě, a Dílo je tedy možné </w:t>
      </w:r>
      <w:r w:rsidR="00501A07" w:rsidRPr="00CC4C26">
        <w:rPr>
          <w:rFonts w:ascii="Arial Unicode MS" w:eastAsia="Arial Unicode MS" w:hAnsi="Arial Unicode MS" w:cs="Arial Unicode MS"/>
          <w:color w:val="auto"/>
          <w:sz w:val="21"/>
          <w:szCs w:val="21"/>
        </w:rPr>
        <w:t xml:space="preserve">provést v Době plnění </w:t>
      </w:r>
      <w:r w:rsidRPr="00CC4C26">
        <w:rPr>
          <w:rFonts w:ascii="Arial Unicode MS" w:eastAsia="Arial Unicode MS" w:hAnsi="Arial Unicode MS" w:cs="Arial Unicode MS"/>
          <w:color w:val="auto"/>
          <w:sz w:val="21"/>
          <w:szCs w:val="21"/>
        </w:rPr>
        <w:t xml:space="preserve">a takto </w:t>
      </w:r>
      <w:r w:rsidR="00501A07" w:rsidRPr="00CC4C26">
        <w:rPr>
          <w:rFonts w:ascii="Arial Unicode MS" w:eastAsia="Arial Unicode MS" w:hAnsi="Arial Unicode MS" w:cs="Arial Unicode MS"/>
          <w:color w:val="auto"/>
          <w:sz w:val="21"/>
          <w:szCs w:val="21"/>
        </w:rPr>
        <w:t>provedené</w:t>
      </w:r>
      <w:r w:rsidRPr="00CC4C26">
        <w:rPr>
          <w:rFonts w:ascii="Arial Unicode MS" w:eastAsia="Arial Unicode MS" w:hAnsi="Arial Unicode MS" w:cs="Arial Unicode MS"/>
          <w:color w:val="auto"/>
          <w:sz w:val="21"/>
          <w:szCs w:val="21"/>
        </w:rPr>
        <w:t xml:space="preserve"> Dílo užívat pro stanovené účely.</w:t>
      </w:r>
    </w:p>
    <w:p w:rsidR="00501A07" w:rsidRPr="00CC4C26" w:rsidRDefault="00501A07" w:rsidP="00A66689">
      <w:pPr>
        <w:rPr>
          <w:rFonts w:ascii="Arial Unicode MS" w:eastAsia="Arial Unicode MS" w:hAnsi="Arial Unicode MS" w:cs="Arial Unicode MS"/>
          <w:sz w:val="21"/>
          <w:szCs w:val="21"/>
        </w:rPr>
      </w:pPr>
    </w:p>
    <w:p w:rsidR="00CC4C26" w:rsidRPr="00CC4C26" w:rsidRDefault="00CC4C26" w:rsidP="00A66689">
      <w:pPr>
        <w:pStyle w:val="Odstavecseseznamem"/>
        <w:numPr>
          <w:ilvl w:val="0"/>
          <w:numId w:val="51"/>
        </w:numPr>
        <w:spacing w:after="0" w:line="240" w:lineRule="auto"/>
        <w:ind w:left="851" w:hanging="567"/>
        <w:jc w:val="both"/>
        <w:rPr>
          <w:rFonts w:ascii="Arial Unicode MS" w:eastAsia="Arial Unicode MS" w:hAnsi="Arial Unicode MS" w:cs="Arial Unicode MS"/>
          <w:sz w:val="21"/>
          <w:szCs w:val="21"/>
        </w:rPr>
      </w:pPr>
      <w:r w:rsidRPr="00CC4C26">
        <w:rPr>
          <w:rFonts w:ascii="Arial Unicode MS" w:eastAsia="Arial Unicode MS" w:hAnsi="Arial Unicode MS" w:cs="Arial Unicode MS"/>
          <w:sz w:val="21"/>
          <w:szCs w:val="21"/>
        </w:rPr>
        <w:t>Zhotovitel přebírá v plném rozsahu odpovědnost za veškerá správní řízení podle této Smlouvy a získání všech příslušných rozhodnutí daných tout</w:t>
      </w:r>
      <w:r>
        <w:rPr>
          <w:rFonts w:ascii="Arial Unicode MS" w:eastAsia="Arial Unicode MS" w:hAnsi="Arial Unicode MS" w:cs="Arial Unicode MS"/>
          <w:sz w:val="21"/>
          <w:szCs w:val="21"/>
        </w:rPr>
        <w:t>o</w:t>
      </w:r>
      <w:r w:rsidRPr="00CC4C26">
        <w:rPr>
          <w:rFonts w:ascii="Arial Unicode MS" w:eastAsia="Arial Unicode MS" w:hAnsi="Arial Unicode MS" w:cs="Arial Unicode MS"/>
          <w:sz w:val="21"/>
          <w:szCs w:val="21"/>
        </w:rPr>
        <w:t xml:space="preserve"> Smlouvou, jakož i za dodržování všech povinností a pokynů orgánů veřejné správy a za úspěšné završení </w:t>
      </w:r>
    </w:p>
    <w:p w:rsidR="00CC4C26" w:rsidRPr="00CC4C26" w:rsidRDefault="00CC4C26" w:rsidP="00A66689">
      <w:pPr>
        <w:pStyle w:val="Odstavecseseznamem"/>
        <w:spacing w:after="0" w:line="240" w:lineRule="auto"/>
        <w:rPr>
          <w:rFonts w:ascii="Arial Unicode MS" w:eastAsia="Arial Unicode MS" w:hAnsi="Arial Unicode MS" w:cs="Arial Unicode MS"/>
          <w:sz w:val="21"/>
          <w:szCs w:val="21"/>
        </w:rPr>
      </w:pPr>
    </w:p>
    <w:p w:rsidR="00501A07" w:rsidRPr="00CC4C26" w:rsidRDefault="00501A07" w:rsidP="00A66689">
      <w:pPr>
        <w:pStyle w:val="Odstavecseseznamem"/>
        <w:numPr>
          <w:ilvl w:val="0"/>
          <w:numId w:val="51"/>
        </w:numPr>
        <w:spacing w:after="0" w:line="240" w:lineRule="auto"/>
        <w:ind w:left="851" w:hanging="567"/>
        <w:jc w:val="both"/>
        <w:rPr>
          <w:rFonts w:ascii="Arial Unicode MS" w:eastAsia="Arial Unicode MS" w:hAnsi="Arial Unicode MS" w:cs="Arial Unicode MS"/>
          <w:sz w:val="21"/>
          <w:szCs w:val="21"/>
        </w:rPr>
      </w:pPr>
      <w:r w:rsidRPr="00CC4C26">
        <w:rPr>
          <w:rFonts w:ascii="Arial Unicode MS" w:eastAsia="Arial Unicode MS" w:hAnsi="Arial Unicode MS" w:cs="Arial Unicode MS"/>
          <w:sz w:val="21"/>
          <w:szCs w:val="21"/>
        </w:rPr>
        <w:t xml:space="preserve">Zhotovitel přebírá v plném rozsahu odpovědnost za vlastní řízení postupu prací, za odborné vedení </w:t>
      </w:r>
      <w:r w:rsidR="00CC4C26">
        <w:rPr>
          <w:rFonts w:ascii="Arial Unicode MS" w:eastAsia="Arial Unicode MS" w:hAnsi="Arial Unicode MS" w:cs="Arial Unicode MS"/>
          <w:sz w:val="21"/>
          <w:szCs w:val="21"/>
        </w:rPr>
        <w:t xml:space="preserve">Bouracích prací a </w:t>
      </w:r>
      <w:r w:rsidRPr="00CC4C26">
        <w:rPr>
          <w:rFonts w:ascii="Arial Unicode MS" w:eastAsia="Arial Unicode MS" w:hAnsi="Arial Unicode MS" w:cs="Arial Unicode MS"/>
          <w:sz w:val="21"/>
          <w:szCs w:val="21"/>
        </w:rPr>
        <w:t>Stavby a za dodržování předpisů o požární ochraně, bezpečnosti a ochraně zdraví při práci a předpisů o ochraně životního prostředí.</w:t>
      </w:r>
    </w:p>
    <w:p w:rsidR="00CC4C26" w:rsidRPr="00CC4C26" w:rsidRDefault="00CC4C26" w:rsidP="00A66689">
      <w:pPr>
        <w:pStyle w:val="Odstavecseseznamem"/>
        <w:spacing w:after="0" w:line="240" w:lineRule="auto"/>
        <w:rPr>
          <w:rFonts w:ascii="Arial Unicode MS" w:eastAsia="Arial Unicode MS" w:hAnsi="Arial Unicode MS" w:cs="Arial Unicode MS"/>
          <w:sz w:val="21"/>
          <w:szCs w:val="21"/>
        </w:rPr>
      </w:pPr>
    </w:p>
    <w:p w:rsidR="00CC4C26" w:rsidRPr="00CC4C26" w:rsidRDefault="00CC4C26" w:rsidP="00A66689">
      <w:pPr>
        <w:pStyle w:val="Odstavecseseznamem"/>
        <w:numPr>
          <w:ilvl w:val="0"/>
          <w:numId w:val="51"/>
        </w:numPr>
        <w:spacing w:after="0" w:line="240" w:lineRule="auto"/>
        <w:ind w:left="851" w:hanging="567"/>
        <w:jc w:val="both"/>
        <w:rPr>
          <w:rFonts w:ascii="Arial Unicode MS" w:eastAsia="Arial Unicode MS" w:hAnsi="Arial Unicode MS" w:cs="Arial Unicode MS"/>
          <w:sz w:val="21"/>
          <w:szCs w:val="21"/>
        </w:rPr>
      </w:pPr>
      <w:r w:rsidRPr="00CC4C26">
        <w:rPr>
          <w:rFonts w:ascii="Arial Unicode MS" w:eastAsia="Arial Unicode MS" w:hAnsi="Arial Unicode MS" w:cs="Arial Unicode MS"/>
          <w:sz w:val="21"/>
          <w:szCs w:val="21"/>
        </w:rPr>
        <w:t>Všechny škody, které budou způsobeny při realizaci Díla či v souvislosti s Dílem Zhotovitelem, ať už na Staveništi či mimo něj, budou napraveny Zhotovitelem na jeho vlastní náklady. Zhotovitel rovněž uhradí všechny další případné náklady, zejména sankce, náhradu škody nebo poplatky z tohoto vyplývající.</w:t>
      </w:r>
    </w:p>
    <w:p w:rsidR="00CC4C26" w:rsidRPr="00CC4C26" w:rsidRDefault="00CC4C26" w:rsidP="00A66689">
      <w:pPr>
        <w:pStyle w:val="Odstavecseseznamem"/>
        <w:spacing w:after="0" w:line="240" w:lineRule="auto"/>
        <w:rPr>
          <w:rFonts w:ascii="Arial Unicode MS" w:eastAsia="Arial Unicode MS" w:hAnsi="Arial Unicode MS" w:cs="Arial Unicode MS"/>
          <w:sz w:val="21"/>
          <w:szCs w:val="21"/>
        </w:rPr>
      </w:pPr>
    </w:p>
    <w:p w:rsidR="00CC4C26" w:rsidRDefault="00CC4C26" w:rsidP="00A66689">
      <w:pPr>
        <w:pStyle w:val="Odstavecseseznamem"/>
        <w:numPr>
          <w:ilvl w:val="0"/>
          <w:numId w:val="51"/>
        </w:numPr>
        <w:spacing w:after="0" w:line="240" w:lineRule="auto"/>
        <w:ind w:left="851" w:hanging="567"/>
        <w:jc w:val="both"/>
        <w:rPr>
          <w:rFonts w:ascii="Arial Unicode MS" w:eastAsia="Arial Unicode MS" w:hAnsi="Arial Unicode MS" w:cs="Arial Unicode MS"/>
          <w:sz w:val="21"/>
          <w:szCs w:val="21"/>
        </w:rPr>
      </w:pPr>
      <w:r w:rsidRPr="00CC4C26">
        <w:rPr>
          <w:rFonts w:ascii="Arial Unicode MS" w:eastAsia="Arial Unicode MS" w:hAnsi="Arial Unicode MS" w:cs="Arial Unicode MS"/>
          <w:sz w:val="21"/>
          <w:szCs w:val="21"/>
        </w:rPr>
        <w:t>Zhotovitel je povinen umožnit výkon technického a autorského dozoru v souladu s touto Smlouvou.</w:t>
      </w:r>
    </w:p>
    <w:p w:rsidR="00CC4C26" w:rsidRPr="00CC4C26" w:rsidRDefault="00CC4C26" w:rsidP="00A66689">
      <w:pPr>
        <w:pStyle w:val="Odstavecseseznamem"/>
        <w:spacing w:after="0" w:line="240" w:lineRule="auto"/>
        <w:rPr>
          <w:rFonts w:ascii="Arial Unicode MS" w:eastAsia="Arial Unicode MS" w:hAnsi="Arial Unicode MS" w:cs="Arial Unicode MS"/>
          <w:sz w:val="21"/>
          <w:szCs w:val="21"/>
        </w:rPr>
      </w:pPr>
    </w:p>
    <w:p w:rsidR="00CC4C26" w:rsidRDefault="00CC4C26" w:rsidP="00A66689">
      <w:pPr>
        <w:jc w:val="both"/>
        <w:rPr>
          <w:rFonts w:ascii="Arial Unicode MS" w:eastAsia="Arial Unicode MS" w:hAnsi="Arial Unicode MS" w:cs="Arial Unicode MS"/>
          <w:sz w:val="21"/>
          <w:szCs w:val="21"/>
        </w:rPr>
      </w:pPr>
    </w:p>
    <w:p w:rsidR="00CC4C26" w:rsidRDefault="00CC4C26"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XX.</w:t>
      </w:r>
    </w:p>
    <w:p w:rsidR="00CC4C26" w:rsidRPr="00CC4C26" w:rsidRDefault="00CC4C26"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Obecné povinnosti Objednatele</w:t>
      </w:r>
    </w:p>
    <w:p w:rsidR="00501A07" w:rsidRDefault="00501A07" w:rsidP="00A66689">
      <w:pPr>
        <w:rPr>
          <w:rFonts w:ascii="Arial Unicode MS" w:eastAsia="Arial Unicode MS" w:hAnsi="Arial Unicode MS" w:cs="Arial Unicode MS"/>
          <w:sz w:val="21"/>
          <w:szCs w:val="21"/>
        </w:rPr>
      </w:pPr>
    </w:p>
    <w:p w:rsidR="00CC4C26" w:rsidRPr="00CC4C26" w:rsidRDefault="00CC4C26" w:rsidP="00A66689">
      <w:pPr>
        <w:pStyle w:val="Odstavecseseznamem"/>
        <w:numPr>
          <w:ilvl w:val="0"/>
          <w:numId w:val="52"/>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 xml:space="preserve">Objednatel je povinen poskytnout Zhotoviteli součinnost, která na něm pro potřeby plnění povinností Zhotovitele podle této Smlouvy může být spravedlivě požadována, zejména mu včas a řádně předávat potřebné doklady, zabezpečovat plnění povinností, které na sebe převzal, či vyplývající z potřeby konkrétní Stavby, zúčastňovat se jednání, na nichž </w:t>
      </w:r>
      <w:r w:rsidRPr="00460E56">
        <w:rPr>
          <w:rFonts w:ascii="Arial Unicode MS" w:eastAsia="Arial Unicode MS" w:hAnsi="Arial Unicode MS" w:cs="Arial Unicode MS"/>
          <w:sz w:val="21"/>
          <w:szCs w:val="21"/>
        </w:rPr>
        <w:lastRenderedPageBreak/>
        <w:t>je jeho účast žádoucí,</w:t>
      </w:r>
      <w:r w:rsidRPr="00CC4C26">
        <w:rPr>
          <w:rFonts w:ascii="Arial Unicode MS" w:eastAsia="Arial Unicode MS" w:hAnsi="Arial Unicode MS" w:cs="Arial Unicode MS"/>
          <w:sz w:val="21"/>
          <w:szCs w:val="21"/>
        </w:rPr>
        <w:t xml:space="preserve"> a poskytnout Zhotoviteli všechny informace potřebné pro řádné provádění Díla.</w:t>
      </w:r>
    </w:p>
    <w:p w:rsidR="00CC4C26" w:rsidRPr="00CC4C26" w:rsidRDefault="00CC4C26" w:rsidP="00A66689">
      <w:pPr>
        <w:pStyle w:val="Nadpis2"/>
        <w:keepNext w:val="0"/>
        <w:keepLines w:val="0"/>
        <w:numPr>
          <w:ilvl w:val="0"/>
          <w:numId w:val="52"/>
        </w:numPr>
        <w:spacing w:before="0"/>
        <w:ind w:left="851" w:hanging="567"/>
        <w:jc w:val="both"/>
        <w:rPr>
          <w:rFonts w:ascii="Arial Unicode MS" w:eastAsia="Arial Unicode MS" w:hAnsi="Arial Unicode MS" w:cs="Arial Unicode MS"/>
          <w:color w:val="auto"/>
          <w:sz w:val="21"/>
          <w:szCs w:val="21"/>
        </w:rPr>
      </w:pPr>
      <w:r w:rsidRPr="00CC4C26">
        <w:rPr>
          <w:rFonts w:ascii="Arial Unicode MS" w:eastAsia="Arial Unicode MS" w:hAnsi="Arial Unicode MS" w:cs="Arial Unicode MS"/>
          <w:color w:val="auto"/>
          <w:sz w:val="21"/>
          <w:szCs w:val="21"/>
        </w:rPr>
        <w:t xml:space="preserve">Objednatel je povinen </w:t>
      </w:r>
      <w:r>
        <w:rPr>
          <w:rFonts w:ascii="Arial Unicode MS" w:eastAsia="Arial Unicode MS" w:hAnsi="Arial Unicode MS" w:cs="Arial Unicode MS"/>
          <w:color w:val="auto"/>
          <w:sz w:val="21"/>
          <w:szCs w:val="21"/>
        </w:rPr>
        <w:t>předat Zhotoviteli veškerá zmocnění, která jsou nutná pro řádné provedení Díla, resp. jeho dílčích částí. Toto se týká zejména, nikoli však výlučně, správních řízení, které Zhotovitel povede jménem Objednatele.</w:t>
      </w:r>
    </w:p>
    <w:p w:rsidR="00CC4C26" w:rsidRPr="007E526F" w:rsidRDefault="00CC4C26" w:rsidP="00A66689">
      <w:pPr>
        <w:pStyle w:val="Nadpis2"/>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CC4C26" w:rsidRPr="00254F13" w:rsidRDefault="00CC4C26" w:rsidP="00A66689">
      <w:pPr>
        <w:pStyle w:val="Nadpis2"/>
        <w:keepNext w:val="0"/>
        <w:keepLines w:val="0"/>
        <w:numPr>
          <w:ilvl w:val="0"/>
          <w:numId w:val="52"/>
        </w:numPr>
        <w:spacing w:before="0"/>
        <w:ind w:left="851" w:hanging="567"/>
        <w:jc w:val="both"/>
        <w:rPr>
          <w:rFonts w:ascii="Arial Unicode MS" w:eastAsia="Arial Unicode MS" w:hAnsi="Arial Unicode MS" w:cs="Arial Unicode MS"/>
          <w:color w:val="auto"/>
          <w:sz w:val="21"/>
          <w:szCs w:val="21"/>
        </w:rPr>
      </w:pPr>
      <w:r w:rsidRPr="00254F13">
        <w:rPr>
          <w:rFonts w:ascii="Arial Unicode MS" w:eastAsia="Arial Unicode MS" w:hAnsi="Arial Unicode MS" w:cs="Arial Unicode MS"/>
          <w:color w:val="auto"/>
          <w:sz w:val="21"/>
          <w:szCs w:val="21"/>
        </w:rPr>
        <w:t>Objednatel je povinen řádně a včas provedené Dílčí části Díla a Dílo jako celek převzít a včas hradit Zhotoviteli jeho oprávněné a řádně doložené peněžní nároky, vzniklé v důsledku plnění této Smlouvy, za podmínek v ní uvedených.</w:t>
      </w:r>
    </w:p>
    <w:p w:rsidR="00254F13" w:rsidRPr="00254F13" w:rsidRDefault="00254F13" w:rsidP="00A66689">
      <w:pPr>
        <w:ind w:left="851" w:hanging="567"/>
        <w:rPr>
          <w:rFonts w:ascii="Arial Unicode MS" w:eastAsia="Arial Unicode MS" w:hAnsi="Arial Unicode MS" w:cs="Arial Unicode MS"/>
          <w:sz w:val="21"/>
          <w:szCs w:val="21"/>
        </w:rPr>
      </w:pPr>
    </w:p>
    <w:p w:rsidR="007E526F" w:rsidRDefault="007E526F" w:rsidP="00A66689">
      <w:pPr>
        <w:rPr>
          <w:rFonts w:ascii="Arial Unicode MS" w:eastAsia="Arial Unicode MS" w:hAnsi="Arial Unicode MS" w:cs="Arial Unicode MS"/>
          <w:sz w:val="21"/>
          <w:szCs w:val="21"/>
        </w:rPr>
      </w:pPr>
    </w:p>
    <w:p w:rsidR="007E526F" w:rsidRDefault="007E526F"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XXI.</w:t>
      </w:r>
    </w:p>
    <w:p w:rsidR="007E526F" w:rsidRDefault="007E526F"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Podzhotovitelé</w:t>
      </w:r>
    </w:p>
    <w:p w:rsidR="007E526F" w:rsidRDefault="007E526F" w:rsidP="00A66689">
      <w:pPr>
        <w:jc w:val="center"/>
        <w:rPr>
          <w:rFonts w:ascii="Arial Unicode MS" w:eastAsia="Arial Unicode MS" w:hAnsi="Arial Unicode MS" w:cs="Arial Unicode MS"/>
          <w:b/>
          <w:sz w:val="21"/>
          <w:szCs w:val="21"/>
        </w:rPr>
      </w:pPr>
    </w:p>
    <w:p w:rsidR="007E526F" w:rsidRDefault="007E526F" w:rsidP="00A66689">
      <w:pPr>
        <w:pStyle w:val="Odstavecseseznamem"/>
        <w:numPr>
          <w:ilvl w:val="0"/>
          <w:numId w:val="53"/>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Zhotovitel je oprávněn pověřit provedením části Díla třetí osobu (dále také „Podzhotovitele“).</w:t>
      </w:r>
    </w:p>
    <w:p w:rsidR="007E526F" w:rsidRDefault="007E526F" w:rsidP="00A66689">
      <w:pPr>
        <w:pStyle w:val="Odstavecseseznamem"/>
        <w:spacing w:after="0" w:line="240" w:lineRule="auto"/>
        <w:ind w:left="851"/>
        <w:jc w:val="both"/>
        <w:rPr>
          <w:rFonts w:ascii="Arial Unicode MS" w:eastAsia="Arial Unicode MS" w:hAnsi="Arial Unicode MS" w:cs="Arial Unicode MS"/>
          <w:sz w:val="21"/>
          <w:szCs w:val="21"/>
        </w:rPr>
      </w:pPr>
    </w:p>
    <w:p w:rsidR="007E526F" w:rsidRDefault="007E526F" w:rsidP="00A66689">
      <w:pPr>
        <w:pStyle w:val="Odstavecseseznamem"/>
        <w:numPr>
          <w:ilvl w:val="0"/>
          <w:numId w:val="53"/>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Zhotovitel je oprávněn provádět části Díla pouze prostřednictvím Podzhotovitelů, jejímž prostřednictvím splnil kvalifikační předpoklady v rámci veřejné zakázky vztahující se k této Smlouvě nebo které dále definoval ve své nabídce v rámci zadávacího řízení v Podzhotovitelském systému. V ostatních případech je Zhotovitel oprávněn pověřit provedením části Díla Podzhotovitele pouze se souhlasem Objednatele.</w:t>
      </w:r>
    </w:p>
    <w:p w:rsidR="007E526F" w:rsidRPr="007E526F" w:rsidRDefault="007E526F" w:rsidP="00A66689">
      <w:pPr>
        <w:pStyle w:val="Odstavecseseznamem"/>
        <w:spacing w:after="0" w:line="240" w:lineRule="auto"/>
        <w:rPr>
          <w:rFonts w:ascii="Arial Unicode MS" w:eastAsia="Arial Unicode MS" w:hAnsi="Arial Unicode MS" w:cs="Arial Unicode MS"/>
          <w:sz w:val="21"/>
          <w:szCs w:val="21"/>
        </w:rPr>
      </w:pPr>
    </w:p>
    <w:p w:rsidR="007E526F" w:rsidRPr="007E526F" w:rsidRDefault="007E526F" w:rsidP="00A66689">
      <w:pPr>
        <w:pStyle w:val="Odstavecseseznamem"/>
        <w:numPr>
          <w:ilvl w:val="0"/>
          <w:numId w:val="53"/>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napToGrid w:val="0"/>
          <w:sz w:val="21"/>
          <w:szCs w:val="21"/>
        </w:rPr>
        <w:t>Změna Podzhotovitele, jehož prostřednictvím Zhotovitel prokazoval v zadávacím řízení kvalifikaci, je možná pouze po předchozím schválení ze strany Objednatele, a to za předpokladu, že nový Podzhotovitel prokáže před uzavřením smlouvy mezi Zhotovitelem a Podzhotovitelem kvalifikaci v  rozsahu minimálně shodném s rozsahem, kterým kvalifikaci prokazoval původní Podzhotovitel. Objednatel schválení nového Podzhotovitele při splnění všech smluvených podmínek bez závažného důvodu neodepře.</w:t>
      </w:r>
    </w:p>
    <w:p w:rsidR="007E526F" w:rsidRPr="007E526F" w:rsidRDefault="007E526F" w:rsidP="00A66689">
      <w:pPr>
        <w:pStyle w:val="Odstavecseseznamem"/>
        <w:spacing w:after="0" w:line="240" w:lineRule="auto"/>
        <w:rPr>
          <w:rFonts w:ascii="Arial Unicode MS" w:eastAsia="Arial Unicode MS" w:hAnsi="Arial Unicode MS" w:cs="Arial Unicode MS"/>
          <w:sz w:val="21"/>
          <w:szCs w:val="21"/>
        </w:rPr>
      </w:pPr>
    </w:p>
    <w:p w:rsidR="007E526F" w:rsidRDefault="007E526F" w:rsidP="00A66689">
      <w:pPr>
        <w:pStyle w:val="Odstavecseseznamem"/>
        <w:numPr>
          <w:ilvl w:val="0"/>
          <w:numId w:val="53"/>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Jakoukoliv změnu Podzhotovitele, definovanou v podzhotovitelském schématu, je Zhotovitel povinen předem písemně Objednateli oznámit, přičemž Objednatel si vyhrazuje právo schválení změny Podzhotovitele, rozhodnutí o tom však nesmí zdržovat ani souhlas bezdůvodně odpírat.</w:t>
      </w:r>
    </w:p>
    <w:p w:rsidR="007E526F" w:rsidRPr="007E526F" w:rsidRDefault="007E526F" w:rsidP="00A66689">
      <w:pPr>
        <w:pStyle w:val="Odstavecseseznamem"/>
        <w:spacing w:after="0" w:line="240" w:lineRule="auto"/>
        <w:rPr>
          <w:rFonts w:ascii="Arial Unicode MS" w:eastAsia="Arial Unicode MS" w:hAnsi="Arial Unicode MS" w:cs="Arial Unicode MS"/>
          <w:sz w:val="21"/>
          <w:szCs w:val="21"/>
        </w:rPr>
      </w:pPr>
    </w:p>
    <w:p w:rsidR="007E526F" w:rsidRDefault="007E526F" w:rsidP="00A66689">
      <w:pPr>
        <w:pStyle w:val="Odstavecseseznamem"/>
        <w:numPr>
          <w:ilvl w:val="0"/>
          <w:numId w:val="53"/>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 xml:space="preserve">Jakoukoliv změnu Podzhotovitele, definovanou v podzhotovitelském schématu, je Zhotovitel povinen předem písemně Objednateli oznámit, přičemž Objednatel si vyhrazuje </w:t>
      </w:r>
      <w:r w:rsidRPr="00460E56">
        <w:rPr>
          <w:rFonts w:ascii="Arial Unicode MS" w:eastAsia="Arial Unicode MS" w:hAnsi="Arial Unicode MS" w:cs="Arial Unicode MS"/>
          <w:sz w:val="21"/>
          <w:szCs w:val="21"/>
        </w:rPr>
        <w:lastRenderedPageBreak/>
        <w:t>právo schválení změny Podzhotovitele, rozhodnutí o tom však nesmí zdržovat ani souhlas bezdůvodně odpírat.</w:t>
      </w:r>
    </w:p>
    <w:p w:rsidR="007E526F" w:rsidRPr="007E526F" w:rsidRDefault="007E526F" w:rsidP="00A66689">
      <w:pPr>
        <w:pStyle w:val="Odstavecseseznamem"/>
        <w:spacing w:after="0" w:line="240" w:lineRule="auto"/>
        <w:rPr>
          <w:rFonts w:ascii="Arial Unicode MS" w:eastAsia="Arial Unicode MS" w:hAnsi="Arial Unicode MS" w:cs="Arial Unicode MS"/>
          <w:sz w:val="21"/>
          <w:szCs w:val="21"/>
        </w:rPr>
      </w:pPr>
    </w:p>
    <w:p w:rsidR="007E526F" w:rsidRDefault="007E526F" w:rsidP="00A66689">
      <w:pPr>
        <w:pStyle w:val="Odstavecseseznamem"/>
        <w:numPr>
          <w:ilvl w:val="0"/>
          <w:numId w:val="53"/>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Zhotovitel je povinen zabezpečit ve svých Podzhotovitelských smlouvách splnění povinností vyplývajících Zhotoviteli ze Smlouvy a to přiměřeně k povaze a rozsahu poddodávky.</w:t>
      </w:r>
    </w:p>
    <w:p w:rsidR="007E526F" w:rsidRPr="007E526F" w:rsidRDefault="007E526F" w:rsidP="00A66689">
      <w:pPr>
        <w:jc w:val="both"/>
        <w:rPr>
          <w:rFonts w:ascii="Arial Unicode MS" w:eastAsia="Arial Unicode MS" w:hAnsi="Arial Unicode MS" w:cs="Arial Unicode MS"/>
          <w:sz w:val="21"/>
          <w:szCs w:val="21"/>
        </w:rPr>
      </w:pPr>
    </w:p>
    <w:p w:rsidR="007E526F" w:rsidRDefault="007E526F" w:rsidP="00A66689">
      <w:pPr>
        <w:pStyle w:val="Odstavecseseznamem"/>
        <w:numPr>
          <w:ilvl w:val="0"/>
          <w:numId w:val="53"/>
        </w:numPr>
        <w:spacing w:after="0" w:line="240" w:lineRule="auto"/>
        <w:ind w:left="851" w:hanging="567"/>
        <w:rPr>
          <w:rFonts w:ascii="Arial Unicode MS" w:eastAsia="Arial Unicode MS" w:hAnsi="Arial Unicode MS" w:cs="Arial Unicode MS"/>
          <w:sz w:val="21"/>
          <w:szCs w:val="21"/>
        </w:rPr>
      </w:pPr>
      <w:r w:rsidRPr="007E526F">
        <w:rPr>
          <w:rFonts w:ascii="Arial Unicode MS" w:eastAsia="Arial Unicode MS" w:hAnsi="Arial Unicode MS" w:cs="Arial Unicode MS"/>
          <w:sz w:val="21"/>
          <w:szCs w:val="21"/>
        </w:rPr>
        <w:t>Zhotovitel zejména:</w:t>
      </w:r>
    </w:p>
    <w:p w:rsidR="00AB70B1" w:rsidRDefault="00AB70B1" w:rsidP="00A66689">
      <w:pPr>
        <w:pStyle w:val="Odstavecseseznamem"/>
        <w:spacing w:after="0" w:line="240" w:lineRule="auto"/>
        <w:ind w:left="0"/>
        <w:rPr>
          <w:rFonts w:ascii="Arial Unicode MS" w:eastAsia="Arial Unicode MS" w:hAnsi="Arial Unicode MS" w:cs="Arial Unicode MS"/>
          <w:sz w:val="21"/>
          <w:szCs w:val="21"/>
        </w:rPr>
      </w:pPr>
    </w:p>
    <w:p w:rsidR="00AB70B1" w:rsidRDefault="00AB70B1" w:rsidP="00A66689">
      <w:pPr>
        <w:pStyle w:val="Odstavecseseznamem"/>
        <w:numPr>
          <w:ilvl w:val="0"/>
          <w:numId w:val="55"/>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bu</w:t>
      </w:r>
      <w:r w:rsidRPr="00460E56">
        <w:rPr>
          <w:rFonts w:ascii="Arial Unicode MS" w:eastAsia="Arial Unicode MS" w:hAnsi="Arial Unicode MS" w:cs="Arial Unicode MS"/>
          <w:sz w:val="21"/>
          <w:szCs w:val="21"/>
        </w:rPr>
        <w:t>de odpovídat za koordinaci prací prováděných Podzhotoviteli, za jejich soulad s</w:t>
      </w:r>
      <w:r>
        <w:rPr>
          <w:rFonts w:ascii="Arial Unicode MS" w:eastAsia="Arial Unicode MS" w:hAnsi="Arial Unicode MS" w:cs="Arial Unicode MS"/>
          <w:sz w:val="21"/>
          <w:szCs w:val="21"/>
        </w:rPr>
        <w:t xml:space="preserve"> jednotlivými projektovými </w:t>
      </w:r>
      <w:r w:rsidRPr="00460E56">
        <w:rPr>
          <w:rFonts w:ascii="Arial Unicode MS" w:eastAsia="Arial Unicode MS" w:hAnsi="Arial Unicode MS" w:cs="Arial Unicode MS"/>
          <w:sz w:val="21"/>
          <w:szCs w:val="21"/>
        </w:rPr>
        <w:t>dokumentac</w:t>
      </w:r>
      <w:r>
        <w:rPr>
          <w:rFonts w:ascii="Arial Unicode MS" w:eastAsia="Arial Unicode MS" w:hAnsi="Arial Unicode MS" w:cs="Arial Unicode MS"/>
          <w:sz w:val="21"/>
          <w:szCs w:val="21"/>
        </w:rPr>
        <w:t>emi, správními rozhodnutím</w:t>
      </w:r>
      <w:r w:rsidRPr="00460E56">
        <w:rPr>
          <w:rFonts w:ascii="Arial Unicode MS" w:eastAsia="Arial Unicode MS" w:hAnsi="Arial Unicode MS" w:cs="Arial Unicode MS"/>
          <w:sz w:val="21"/>
          <w:szCs w:val="21"/>
        </w:rPr>
        <w:t xml:space="preserve"> a za jejich začlenění do Díla</w:t>
      </w:r>
      <w:r>
        <w:rPr>
          <w:rFonts w:ascii="Arial Unicode MS" w:eastAsia="Arial Unicode MS" w:hAnsi="Arial Unicode MS" w:cs="Arial Unicode MS"/>
          <w:sz w:val="21"/>
          <w:szCs w:val="21"/>
        </w:rPr>
        <w:t>,</w:t>
      </w:r>
    </w:p>
    <w:p w:rsidR="007E526F" w:rsidRDefault="007E526F" w:rsidP="00A66689">
      <w:pPr>
        <w:pStyle w:val="Odstavecseseznamem"/>
        <w:numPr>
          <w:ilvl w:val="0"/>
          <w:numId w:val="55"/>
        </w:numPr>
        <w:spacing w:after="0" w:line="240" w:lineRule="auto"/>
        <w:ind w:left="1276" w:hanging="425"/>
        <w:rPr>
          <w:rFonts w:ascii="Arial Unicode MS" w:eastAsia="Arial Unicode MS" w:hAnsi="Arial Unicode MS" w:cs="Arial Unicode MS"/>
          <w:sz w:val="21"/>
          <w:szCs w:val="21"/>
        </w:rPr>
      </w:pPr>
      <w:r w:rsidRPr="00AB70B1">
        <w:rPr>
          <w:rFonts w:ascii="Arial Unicode MS" w:eastAsia="Arial Unicode MS" w:hAnsi="Arial Unicode MS" w:cs="Arial Unicode MS"/>
          <w:sz w:val="21"/>
          <w:szCs w:val="21"/>
        </w:rPr>
        <w:t>poskytne jakémukoli Podzhotoviteli potřebná média a služby,</w:t>
      </w:r>
    </w:p>
    <w:p w:rsidR="007E526F" w:rsidRPr="00AB70B1" w:rsidRDefault="007E526F" w:rsidP="00A66689">
      <w:pPr>
        <w:pStyle w:val="Odstavecseseznamem"/>
        <w:numPr>
          <w:ilvl w:val="0"/>
          <w:numId w:val="55"/>
        </w:numPr>
        <w:spacing w:after="0" w:line="240" w:lineRule="auto"/>
        <w:ind w:left="1276" w:hanging="425"/>
        <w:rPr>
          <w:rFonts w:ascii="Arial Unicode MS" w:eastAsia="Arial Unicode MS" w:hAnsi="Arial Unicode MS" w:cs="Arial Unicode MS"/>
          <w:sz w:val="21"/>
          <w:szCs w:val="21"/>
        </w:rPr>
      </w:pPr>
      <w:r w:rsidRPr="00AB70B1">
        <w:rPr>
          <w:rFonts w:ascii="Arial Unicode MS" w:eastAsia="Arial Unicode MS" w:hAnsi="Arial Unicode MS" w:cs="Arial Unicode MS"/>
          <w:sz w:val="21"/>
          <w:szCs w:val="21"/>
        </w:rPr>
        <w:t>bude koordinovat činnosti jednotlivých Podzhotovitelů se svou činností i navzájem, a</w:t>
      </w:r>
    </w:p>
    <w:p w:rsidR="007E526F" w:rsidRPr="00AB70B1" w:rsidRDefault="007E526F" w:rsidP="00A66689">
      <w:pPr>
        <w:pStyle w:val="Odstavecseseznamem"/>
        <w:numPr>
          <w:ilvl w:val="0"/>
          <w:numId w:val="55"/>
        </w:numPr>
        <w:spacing w:after="0" w:line="240" w:lineRule="auto"/>
        <w:ind w:left="1276" w:hanging="425"/>
        <w:jc w:val="both"/>
        <w:rPr>
          <w:rFonts w:ascii="Arial Unicode MS" w:eastAsia="Arial Unicode MS" w:hAnsi="Arial Unicode MS" w:cs="Arial Unicode MS"/>
          <w:sz w:val="21"/>
          <w:szCs w:val="21"/>
        </w:rPr>
      </w:pPr>
      <w:r w:rsidRPr="00AB70B1">
        <w:rPr>
          <w:rFonts w:ascii="Arial Unicode MS" w:eastAsia="Arial Unicode MS" w:hAnsi="Arial Unicode MS" w:cs="Arial Unicode MS"/>
          <w:sz w:val="21"/>
          <w:szCs w:val="21"/>
        </w:rPr>
        <w:t>je povinen platit řádně a včas daňové doklady za provedení prací a dodávek Podzhotovitelů.</w:t>
      </w:r>
    </w:p>
    <w:p w:rsidR="005A65FC" w:rsidRPr="00AB70B1" w:rsidRDefault="005A65FC" w:rsidP="00A66689">
      <w:pPr>
        <w:jc w:val="both"/>
        <w:rPr>
          <w:rFonts w:ascii="Arial Unicode MS" w:eastAsia="Arial Unicode MS" w:hAnsi="Arial Unicode MS" w:cs="Arial Unicode MS"/>
          <w:sz w:val="21"/>
          <w:szCs w:val="21"/>
        </w:rPr>
      </w:pPr>
    </w:p>
    <w:p w:rsidR="005A65FC" w:rsidRDefault="00AB70B1" w:rsidP="00A66689">
      <w:pPr>
        <w:pStyle w:val="Odstavecseseznamem"/>
        <w:numPr>
          <w:ilvl w:val="0"/>
          <w:numId w:val="54"/>
        </w:numPr>
        <w:spacing w:after="0" w:line="240" w:lineRule="auto"/>
        <w:ind w:left="851" w:hanging="567"/>
        <w:jc w:val="both"/>
        <w:rPr>
          <w:rFonts w:ascii="Arial Unicode MS" w:eastAsia="Arial Unicode MS" w:hAnsi="Arial Unicode MS" w:cs="Arial Unicode MS"/>
          <w:sz w:val="21"/>
          <w:szCs w:val="21"/>
        </w:rPr>
      </w:pPr>
      <w:r w:rsidRPr="00AB70B1">
        <w:rPr>
          <w:rFonts w:ascii="Arial Unicode MS" w:eastAsia="Arial Unicode MS" w:hAnsi="Arial Unicode MS" w:cs="Arial Unicode MS"/>
          <w:sz w:val="21"/>
          <w:szCs w:val="21"/>
        </w:rPr>
        <w:t>Plnění Podzhotovitelů se pro účely této Smlouvy, zejména vzhledem k odpovědnosti za provádění Díla a za vady a nedodělky způsobené Podzhotoviteli, považuje za plnění Zhotovitele a Zhotovitel za ně odpovídá, jako by takové plnění poskytoval sám.</w:t>
      </w:r>
    </w:p>
    <w:p w:rsidR="00AB70B1" w:rsidRDefault="00AB70B1" w:rsidP="00A66689">
      <w:pPr>
        <w:pStyle w:val="Odstavecseseznamem"/>
        <w:spacing w:after="0" w:line="240" w:lineRule="auto"/>
        <w:ind w:left="851"/>
        <w:jc w:val="both"/>
        <w:rPr>
          <w:rFonts w:ascii="Arial Unicode MS" w:eastAsia="Arial Unicode MS" w:hAnsi="Arial Unicode MS" w:cs="Arial Unicode MS"/>
          <w:sz w:val="21"/>
          <w:szCs w:val="21"/>
        </w:rPr>
      </w:pPr>
    </w:p>
    <w:p w:rsidR="00AB70B1" w:rsidRDefault="00AB70B1" w:rsidP="00A66689">
      <w:pPr>
        <w:pStyle w:val="Odstavecseseznamem"/>
        <w:numPr>
          <w:ilvl w:val="0"/>
          <w:numId w:val="54"/>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Objednatel je oprávněn požadovat vyloučení jakéhokoliv Podzhotovitele, který neprovádí Dílo v souladu se Závaznými podklady pro provedení Díla (včetně, nikoli však pouze termínů a Harmonogramu Díla). Zhotovitel je povinen na výzvu Objednatele s takovým Podzhotovitelem ukončit spolupráci a vyloučit ho z účasti na provádění Díla. Vyloučený Podzhotovitel je povinen bezodkladně opustit místo plnění včetně</w:t>
      </w:r>
      <w:r w:rsidRPr="00AB70B1">
        <w:rPr>
          <w:rFonts w:ascii="Arial Unicode MS" w:eastAsia="Arial Unicode MS" w:hAnsi="Arial Unicode MS" w:cs="Arial Unicode MS"/>
          <w:sz w:val="21"/>
          <w:szCs w:val="21"/>
        </w:rPr>
        <w:t xml:space="preserve"> </w:t>
      </w:r>
      <w:r w:rsidRPr="00460E56">
        <w:rPr>
          <w:rFonts w:ascii="Arial Unicode MS" w:eastAsia="Arial Unicode MS" w:hAnsi="Arial Unicode MS" w:cs="Arial Unicode MS"/>
          <w:sz w:val="21"/>
          <w:szCs w:val="21"/>
        </w:rPr>
        <w:t>vyklizení zařízení Staveniště</w:t>
      </w:r>
      <w:r>
        <w:rPr>
          <w:rFonts w:ascii="Arial Unicode MS" w:eastAsia="Arial Unicode MS" w:hAnsi="Arial Unicode MS" w:cs="Arial Unicode MS"/>
          <w:sz w:val="21"/>
          <w:szCs w:val="21"/>
        </w:rPr>
        <w:t>.</w:t>
      </w:r>
    </w:p>
    <w:p w:rsidR="00AB70B1" w:rsidRDefault="00AB70B1" w:rsidP="00A66689">
      <w:pPr>
        <w:pStyle w:val="Odstavecseseznamem"/>
        <w:spacing w:after="0" w:line="240" w:lineRule="auto"/>
        <w:rPr>
          <w:rFonts w:ascii="Arial Unicode MS" w:eastAsia="Arial Unicode MS" w:hAnsi="Arial Unicode MS" w:cs="Arial Unicode MS"/>
          <w:sz w:val="21"/>
          <w:szCs w:val="21"/>
        </w:rPr>
      </w:pPr>
    </w:p>
    <w:p w:rsidR="00EF1FA6" w:rsidRPr="00AB70B1" w:rsidRDefault="00EF1FA6" w:rsidP="00A66689">
      <w:pPr>
        <w:pStyle w:val="Odstavecseseznamem"/>
        <w:spacing w:after="0" w:line="240" w:lineRule="auto"/>
        <w:rPr>
          <w:rFonts w:ascii="Arial Unicode MS" w:eastAsia="Arial Unicode MS" w:hAnsi="Arial Unicode MS" w:cs="Arial Unicode MS"/>
          <w:sz w:val="21"/>
          <w:szCs w:val="21"/>
        </w:rPr>
      </w:pPr>
    </w:p>
    <w:p w:rsidR="00AB70B1" w:rsidRDefault="00AB70B1"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XXII.</w:t>
      </w:r>
    </w:p>
    <w:p w:rsidR="00AB70B1" w:rsidRDefault="00AB70B1"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Technický dozor Objednatele</w:t>
      </w:r>
    </w:p>
    <w:p w:rsidR="00AB70B1" w:rsidRDefault="00AB70B1" w:rsidP="00A66689">
      <w:pPr>
        <w:jc w:val="center"/>
        <w:rPr>
          <w:rFonts w:ascii="Arial Unicode MS" w:eastAsia="Arial Unicode MS" w:hAnsi="Arial Unicode MS" w:cs="Arial Unicode MS"/>
          <w:b/>
          <w:sz w:val="21"/>
          <w:szCs w:val="21"/>
        </w:rPr>
      </w:pPr>
    </w:p>
    <w:p w:rsidR="00AB70B1" w:rsidRPr="00AB70B1" w:rsidRDefault="00AB70B1" w:rsidP="00A66689">
      <w:pPr>
        <w:pStyle w:val="Odstavecseseznamem"/>
        <w:numPr>
          <w:ilvl w:val="0"/>
          <w:numId w:val="56"/>
        </w:numPr>
        <w:spacing w:after="0" w:line="240" w:lineRule="auto"/>
        <w:ind w:left="851" w:hanging="567"/>
        <w:jc w:val="both"/>
        <w:rPr>
          <w:rFonts w:ascii="Arial Unicode MS" w:eastAsia="Arial Unicode MS" w:hAnsi="Arial Unicode MS" w:cs="Arial Unicode MS"/>
          <w:b/>
          <w:sz w:val="21"/>
          <w:szCs w:val="21"/>
        </w:rPr>
      </w:pPr>
      <w:r w:rsidRPr="00460E56">
        <w:rPr>
          <w:rFonts w:ascii="Arial Unicode MS" w:eastAsia="Arial Unicode MS" w:hAnsi="Arial Unicode MS" w:cs="Arial Unicode MS"/>
          <w:spacing w:val="-1"/>
          <w:sz w:val="21"/>
          <w:szCs w:val="21"/>
        </w:rPr>
        <w:t xml:space="preserve">Objednatel může kdykoliv během plnění této Smlouvy delegovat kteroukoliv </w:t>
      </w:r>
      <w:r w:rsidRPr="00460E56">
        <w:rPr>
          <w:rFonts w:ascii="Arial Unicode MS" w:eastAsia="Arial Unicode MS" w:hAnsi="Arial Unicode MS" w:cs="Arial Unicode MS"/>
          <w:sz w:val="21"/>
          <w:szCs w:val="21"/>
        </w:rPr>
        <w:t>ze svých pravomocí osobě nebo osobám pověřených výkonem technického dozoru Objednatele (dále také „Technický dozor“) a takovou delegaci pravomoci může také kdykoliv zrušit.</w:t>
      </w:r>
    </w:p>
    <w:p w:rsidR="00AB70B1" w:rsidRPr="00AB70B1" w:rsidRDefault="00AB70B1" w:rsidP="00A66689">
      <w:pPr>
        <w:pStyle w:val="Odstavecseseznamem"/>
        <w:spacing w:after="0" w:line="240" w:lineRule="auto"/>
        <w:ind w:left="851"/>
        <w:jc w:val="both"/>
        <w:rPr>
          <w:rFonts w:ascii="Arial Unicode MS" w:eastAsia="Arial Unicode MS" w:hAnsi="Arial Unicode MS" w:cs="Arial Unicode MS"/>
          <w:b/>
          <w:sz w:val="21"/>
          <w:szCs w:val="21"/>
        </w:rPr>
      </w:pPr>
    </w:p>
    <w:p w:rsidR="00AB70B1" w:rsidRPr="00AB70B1" w:rsidRDefault="00AB70B1" w:rsidP="00A66689">
      <w:pPr>
        <w:pStyle w:val="Odstavecseseznamem"/>
        <w:numPr>
          <w:ilvl w:val="0"/>
          <w:numId w:val="56"/>
        </w:numPr>
        <w:spacing w:after="0" w:line="240" w:lineRule="auto"/>
        <w:ind w:left="851" w:hanging="567"/>
        <w:jc w:val="both"/>
        <w:rPr>
          <w:rFonts w:ascii="Arial Unicode MS" w:eastAsia="Arial Unicode MS" w:hAnsi="Arial Unicode MS" w:cs="Arial Unicode MS"/>
          <w:b/>
          <w:sz w:val="21"/>
          <w:szCs w:val="21"/>
        </w:rPr>
      </w:pPr>
      <w:r w:rsidRPr="00460E56">
        <w:rPr>
          <w:rFonts w:ascii="Arial Unicode MS" w:eastAsia="Arial Unicode MS" w:hAnsi="Arial Unicode MS" w:cs="Arial Unicode MS"/>
          <w:sz w:val="21"/>
          <w:szCs w:val="21"/>
        </w:rPr>
        <w:lastRenderedPageBreak/>
        <w:t xml:space="preserve">Objednatel oznámí Zhotoviteli nejpozději do deseti dnů </w:t>
      </w:r>
      <w:r w:rsidRPr="00CF4CFD">
        <w:rPr>
          <w:rFonts w:ascii="Arial Unicode MS" w:eastAsia="Arial Unicode MS" w:hAnsi="Arial Unicode MS" w:cs="Arial Unicode MS"/>
          <w:sz w:val="21"/>
          <w:szCs w:val="21"/>
        </w:rPr>
        <w:t>po termínu zahájení provádění</w:t>
      </w:r>
      <w:r w:rsidRPr="00460E56">
        <w:rPr>
          <w:rFonts w:ascii="Arial Unicode MS" w:eastAsia="Arial Unicode MS" w:hAnsi="Arial Unicode MS" w:cs="Arial Unicode MS"/>
          <w:sz w:val="21"/>
          <w:szCs w:val="21"/>
        </w:rPr>
        <w:t xml:space="preserve"> Díla osobu Technického dozoru, nebo osoby Technického dozoru v případě, že budou určeny pro jednotlivé pozice (Technický dozor stavební části, Technický dozor technologické části, Technický dozor elektro zařízení stavby apod.). Každou změnu této osoby nebo osob bude Objednatel oznamovat Zhotoviteli, a to nejpozději v pracovní den následující po dni určení nové osoby nebo osob.</w:t>
      </w:r>
    </w:p>
    <w:p w:rsidR="00134340" w:rsidRDefault="00134340"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AB70B1" w:rsidRPr="00460E56" w:rsidRDefault="00AB70B1" w:rsidP="00A66689">
      <w:pPr>
        <w:pStyle w:val="Nadpis3"/>
        <w:keepNext w:val="0"/>
        <w:keepLines w:val="0"/>
        <w:numPr>
          <w:ilvl w:val="0"/>
          <w:numId w:val="56"/>
        </w:numPr>
        <w:spacing w:before="0"/>
        <w:ind w:left="851" w:hanging="436"/>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Technický dozor je oprávněn vykonávat jménem Objednatele práva a povinnosti, která jsou jim vyhrazena, bez ohledu na to, zda to tato Smlouva výslovně v souvislosti s určitou záležitostí uvádí. Pro vyloučení pochybností je Objednatel vždy oprávněn vykonat veškerá práva a povinnosti sám prostřednictvím osob uvedených v</w:t>
      </w:r>
      <w:r w:rsidR="00866DF0">
        <w:rPr>
          <w:rFonts w:ascii="Arial Unicode MS" w:eastAsia="Arial Unicode MS" w:hAnsi="Arial Unicode MS" w:cs="Arial Unicode MS"/>
          <w:color w:val="auto"/>
          <w:sz w:val="21"/>
          <w:szCs w:val="21"/>
        </w:rPr>
        <w:t> </w:t>
      </w:r>
      <w:r w:rsidRPr="00460E56">
        <w:rPr>
          <w:rFonts w:ascii="Arial Unicode MS" w:eastAsia="Arial Unicode MS" w:hAnsi="Arial Unicode MS" w:cs="Arial Unicode MS"/>
          <w:color w:val="auto"/>
          <w:sz w:val="21"/>
          <w:szCs w:val="21"/>
        </w:rPr>
        <w:t>čl</w:t>
      </w:r>
      <w:r w:rsidR="00866DF0">
        <w:rPr>
          <w:rFonts w:ascii="Arial Unicode MS" w:eastAsia="Arial Unicode MS" w:hAnsi="Arial Unicode MS" w:cs="Arial Unicode MS"/>
          <w:color w:val="auto"/>
          <w:sz w:val="21"/>
          <w:szCs w:val="21"/>
        </w:rPr>
        <w:t xml:space="preserve">. </w:t>
      </w:r>
      <w:r w:rsidR="008712C9">
        <w:rPr>
          <w:rFonts w:ascii="Arial Unicode MS" w:eastAsia="Arial Unicode MS" w:hAnsi="Arial Unicode MS" w:cs="Arial Unicode MS"/>
          <w:color w:val="auto"/>
          <w:sz w:val="21"/>
          <w:szCs w:val="21"/>
        </w:rPr>
        <w:t>C a čl. CI</w:t>
      </w:r>
      <w:r w:rsidRPr="00460E56">
        <w:rPr>
          <w:rFonts w:ascii="Arial Unicode MS" w:eastAsia="Arial Unicode MS" w:hAnsi="Arial Unicode MS" w:cs="Arial Unicode MS"/>
          <w:color w:val="auto"/>
          <w:sz w:val="21"/>
          <w:szCs w:val="21"/>
        </w:rPr>
        <w:t xml:space="preserve"> této Smlouvy; jednání Objednatele má vždy přednost před jednáním Technického dozoru. Objednatel je oprávněn s okamžitou účinností omezit nebo rozšířit pověření Technického dozoru oznámením podepsaným osobou oprávněnou za něj nebo jeho jménem jednat ve věcech technických a realizačních doručeným Zhotoviteli.</w:t>
      </w:r>
    </w:p>
    <w:p w:rsidR="00866DF0" w:rsidRPr="00866DF0" w:rsidRDefault="00866DF0" w:rsidP="00A66689">
      <w:pPr>
        <w:pStyle w:val="Odstavecseseznamem"/>
        <w:spacing w:after="0" w:line="240" w:lineRule="auto"/>
        <w:ind w:left="851"/>
        <w:jc w:val="both"/>
        <w:rPr>
          <w:rFonts w:ascii="Arial Unicode MS" w:eastAsia="Arial Unicode MS" w:hAnsi="Arial Unicode MS" w:cs="Arial Unicode MS"/>
          <w:b/>
          <w:sz w:val="21"/>
          <w:szCs w:val="21"/>
        </w:rPr>
      </w:pPr>
    </w:p>
    <w:p w:rsidR="00AB70B1" w:rsidRPr="00866DF0" w:rsidRDefault="00866DF0" w:rsidP="00A66689">
      <w:pPr>
        <w:pStyle w:val="Odstavecseseznamem"/>
        <w:numPr>
          <w:ilvl w:val="0"/>
          <w:numId w:val="56"/>
        </w:numPr>
        <w:spacing w:after="0" w:line="240" w:lineRule="auto"/>
        <w:ind w:left="851" w:hanging="567"/>
        <w:jc w:val="both"/>
        <w:rPr>
          <w:rFonts w:ascii="Arial Unicode MS" w:eastAsia="Arial Unicode MS" w:hAnsi="Arial Unicode MS" w:cs="Arial Unicode MS"/>
          <w:b/>
          <w:sz w:val="21"/>
          <w:szCs w:val="21"/>
        </w:rPr>
      </w:pPr>
      <w:r w:rsidRPr="00460E56">
        <w:rPr>
          <w:rFonts w:ascii="Arial Unicode MS" w:eastAsia="Arial Unicode MS" w:hAnsi="Arial Unicode MS" w:cs="Arial Unicode MS"/>
          <w:sz w:val="21"/>
          <w:szCs w:val="21"/>
        </w:rPr>
        <w:t>Technický dozor v rámci svého oprávnění podle této Smlouvy je oprávněn kontrolovat provádění Díla a dávat Zhotoviteli pokyny pro Stavbu ohledně jakékoli činnosti Zhotovitele související s prováděním Díla. Pokyny pro Stavbu jsou pro Zhotovitele závazné a je povinen se jimi řídit. Zhotovitel je dále povinen poskytovat Technickému dozoru maximální součinnost při výkonu činnosti Technického dozoru tak, aby bylo vždy dosaženo jejího účelu.</w:t>
      </w:r>
    </w:p>
    <w:p w:rsidR="00866DF0" w:rsidRDefault="00866DF0"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866DF0" w:rsidRPr="00460E56" w:rsidRDefault="00866DF0" w:rsidP="00A66689">
      <w:pPr>
        <w:pStyle w:val="Nadpis3"/>
        <w:keepNext w:val="0"/>
        <w:keepLines w:val="0"/>
        <w:numPr>
          <w:ilvl w:val="0"/>
          <w:numId w:val="56"/>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Pokud Zhotovitel nesouhlasí s jakýmkoliv rozhodnutím osoby pověřené výkonem Technického dozoru, může se </w:t>
      </w:r>
      <w:r w:rsidR="00B96E6B">
        <w:rPr>
          <w:rFonts w:ascii="Arial Unicode MS" w:eastAsia="Arial Unicode MS" w:hAnsi="Arial Unicode MS" w:cs="Arial Unicode MS"/>
          <w:color w:val="auto"/>
          <w:sz w:val="21"/>
          <w:szCs w:val="21"/>
        </w:rPr>
        <w:t xml:space="preserve">se </w:t>
      </w:r>
      <w:r w:rsidRPr="00460E56">
        <w:rPr>
          <w:rFonts w:ascii="Arial Unicode MS" w:eastAsia="Arial Unicode MS" w:hAnsi="Arial Unicode MS" w:cs="Arial Unicode MS"/>
          <w:color w:val="auto"/>
          <w:sz w:val="21"/>
          <w:szCs w:val="21"/>
        </w:rPr>
        <w:t xml:space="preserve">svými námitkami obrátit přímo na </w:t>
      </w:r>
      <w:r w:rsidRPr="00460E56">
        <w:rPr>
          <w:rFonts w:ascii="Arial Unicode MS" w:eastAsia="Arial Unicode MS" w:hAnsi="Arial Unicode MS" w:cs="Arial Unicode MS"/>
          <w:color w:val="auto"/>
          <w:spacing w:val="-1"/>
          <w:sz w:val="21"/>
          <w:szCs w:val="21"/>
        </w:rPr>
        <w:t xml:space="preserve">Objednatele, který rozhodnutí </w:t>
      </w:r>
      <w:r w:rsidRPr="00460E56">
        <w:rPr>
          <w:rFonts w:ascii="Arial Unicode MS" w:eastAsia="Arial Unicode MS" w:hAnsi="Arial Unicode MS" w:cs="Arial Unicode MS"/>
          <w:color w:val="auto"/>
          <w:sz w:val="21"/>
          <w:szCs w:val="21"/>
        </w:rPr>
        <w:t>Technického dozoru</w:t>
      </w:r>
      <w:r w:rsidRPr="00460E56">
        <w:rPr>
          <w:rFonts w:ascii="Arial Unicode MS" w:eastAsia="Arial Unicode MS" w:hAnsi="Arial Unicode MS" w:cs="Arial Unicode MS"/>
          <w:color w:val="auto"/>
          <w:spacing w:val="-1"/>
          <w:sz w:val="21"/>
          <w:szCs w:val="21"/>
        </w:rPr>
        <w:t xml:space="preserve"> buď potvrdí, změní či zruší.</w:t>
      </w:r>
    </w:p>
    <w:p w:rsidR="00866DF0" w:rsidRPr="00866DF0" w:rsidRDefault="00866DF0" w:rsidP="00A66689">
      <w:pPr>
        <w:pStyle w:val="Odstavecseseznamem"/>
        <w:spacing w:after="0" w:line="240" w:lineRule="auto"/>
        <w:ind w:left="851"/>
        <w:jc w:val="both"/>
        <w:rPr>
          <w:rFonts w:ascii="Arial Unicode MS" w:eastAsia="Arial Unicode MS" w:hAnsi="Arial Unicode MS" w:cs="Arial Unicode MS"/>
          <w:b/>
          <w:sz w:val="21"/>
          <w:szCs w:val="21"/>
        </w:rPr>
      </w:pPr>
    </w:p>
    <w:p w:rsidR="00866DF0" w:rsidRPr="00866DF0" w:rsidRDefault="00866DF0" w:rsidP="00A66689">
      <w:pPr>
        <w:pStyle w:val="Odstavecseseznamem"/>
        <w:numPr>
          <w:ilvl w:val="0"/>
          <w:numId w:val="56"/>
        </w:numPr>
        <w:spacing w:after="0" w:line="240" w:lineRule="auto"/>
        <w:ind w:left="851" w:hanging="567"/>
        <w:jc w:val="both"/>
        <w:rPr>
          <w:rFonts w:ascii="Arial Unicode MS" w:eastAsia="Arial Unicode MS" w:hAnsi="Arial Unicode MS" w:cs="Arial Unicode MS"/>
          <w:b/>
          <w:sz w:val="21"/>
          <w:szCs w:val="21"/>
        </w:rPr>
      </w:pPr>
      <w:r w:rsidRPr="00460E56">
        <w:rPr>
          <w:rFonts w:ascii="Arial Unicode MS" w:eastAsia="Arial Unicode MS" w:hAnsi="Arial Unicode MS" w:cs="Arial Unicode MS"/>
          <w:sz w:val="21"/>
          <w:szCs w:val="21"/>
        </w:rPr>
        <w:t>Pro vyloučení pochybností se stanoví, že není-li v této Smlouvě výslovně stanoveno jinak, nemá Technický dozor oprávnění měnit Smlouvu nebo zprostit Zhotovitele jakékoli jeho povinnosti, závazků nebo odpovědností vyplývajících z této Smlouvy.</w:t>
      </w:r>
    </w:p>
    <w:p w:rsidR="00866DF0" w:rsidRDefault="00866DF0"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866DF0" w:rsidRPr="00866DF0" w:rsidRDefault="00866DF0" w:rsidP="00A66689">
      <w:pPr>
        <w:pStyle w:val="Nadpis3"/>
        <w:keepNext w:val="0"/>
        <w:keepLines w:val="0"/>
        <w:numPr>
          <w:ilvl w:val="0"/>
          <w:numId w:val="56"/>
        </w:numPr>
        <w:spacing w:before="0"/>
        <w:ind w:left="851" w:hanging="567"/>
        <w:jc w:val="both"/>
        <w:rPr>
          <w:rFonts w:ascii="Arial Unicode MS" w:eastAsia="Arial Unicode MS" w:hAnsi="Arial Unicode MS" w:cs="Arial Unicode MS"/>
          <w:color w:val="auto"/>
          <w:sz w:val="21"/>
          <w:szCs w:val="21"/>
        </w:rPr>
      </w:pPr>
      <w:r w:rsidRPr="00866DF0">
        <w:rPr>
          <w:rFonts w:ascii="Arial Unicode MS" w:eastAsia="Arial Unicode MS" w:hAnsi="Arial Unicode MS" w:cs="Arial Unicode MS"/>
          <w:color w:val="auto"/>
          <w:sz w:val="21"/>
          <w:szCs w:val="21"/>
        </w:rPr>
        <w:t>Technický dozor není oprávněn zasahovat do provádění Díla a není oprávněn nahrazovat svou vůlí vůli Objednatele kromě těch rozhodnutí, které mu přísluší dle jiných částí této Smlouvy nebo písemného zmocnění Objednatele.</w:t>
      </w:r>
    </w:p>
    <w:p w:rsidR="00866DF0" w:rsidRPr="00866DF0" w:rsidRDefault="00866DF0" w:rsidP="00A66689">
      <w:pPr>
        <w:ind w:left="851" w:hanging="567"/>
        <w:rPr>
          <w:rFonts w:ascii="Arial Unicode MS" w:eastAsia="Arial Unicode MS" w:hAnsi="Arial Unicode MS" w:cs="Arial Unicode MS"/>
          <w:sz w:val="21"/>
          <w:szCs w:val="21"/>
        </w:rPr>
      </w:pPr>
    </w:p>
    <w:p w:rsidR="00866DF0" w:rsidRPr="00866DF0" w:rsidRDefault="00866DF0" w:rsidP="00A66689">
      <w:pPr>
        <w:pStyle w:val="Nadpis3"/>
        <w:keepNext w:val="0"/>
        <w:keepLines w:val="0"/>
        <w:numPr>
          <w:ilvl w:val="0"/>
          <w:numId w:val="57"/>
        </w:numPr>
        <w:spacing w:before="0"/>
        <w:ind w:left="851" w:hanging="567"/>
        <w:jc w:val="both"/>
        <w:rPr>
          <w:rFonts w:ascii="Arial Unicode MS" w:eastAsia="Arial Unicode MS" w:hAnsi="Arial Unicode MS" w:cs="Arial Unicode MS"/>
          <w:color w:val="auto"/>
          <w:sz w:val="21"/>
          <w:szCs w:val="21"/>
        </w:rPr>
      </w:pPr>
      <w:bookmarkStart w:id="2" w:name="_Ref376455984"/>
      <w:r w:rsidRPr="00866DF0">
        <w:rPr>
          <w:rFonts w:ascii="Arial Unicode MS" w:eastAsia="Arial Unicode MS" w:hAnsi="Arial Unicode MS" w:cs="Arial Unicode MS"/>
          <w:color w:val="auto"/>
          <w:sz w:val="21"/>
          <w:szCs w:val="21"/>
        </w:rPr>
        <w:t>Technický dozor je oprávněn dát pokyn k přerušení provedení Díla, pokud:</w:t>
      </w:r>
      <w:bookmarkEnd w:id="2"/>
    </w:p>
    <w:p w:rsidR="00866DF0" w:rsidRPr="00866DF0" w:rsidRDefault="00866DF0" w:rsidP="00A66689">
      <w:pPr>
        <w:rPr>
          <w:rFonts w:ascii="Arial Unicode MS" w:eastAsia="Arial Unicode MS" w:hAnsi="Arial Unicode MS" w:cs="Arial Unicode MS"/>
          <w:sz w:val="21"/>
          <w:szCs w:val="21"/>
        </w:rPr>
      </w:pPr>
    </w:p>
    <w:p w:rsidR="00866DF0" w:rsidRPr="00866DF0" w:rsidRDefault="00866DF0" w:rsidP="00A66689">
      <w:pPr>
        <w:pStyle w:val="Nadpis4"/>
        <w:keepNext w:val="0"/>
        <w:numPr>
          <w:ilvl w:val="3"/>
          <w:numId w:val="58"/>
        </w:numPr>
        <w:spacing w:before="0" w:after="0"/>
        <w:ind w:left="1276" w:hanging="425"/>
        <w:jc w:val="both"/>
        <w:rPr>
          <w:rFonts w:ascii="Arial Unicode MS" w:eastAsia="Arial Unicode MS" w:hAnsi="Arial Unicode MS" w:cs="Arial Unicode MS"/>
          <w:b w:val="0"/>
          <w:snapToGrid w:val="0"/>
          <w:sz w:val="21"/>
          <w:szCs w:val="21"/>
        </w:rPr>
      </w:pPr>
      <w:r w:rsidRPr="00866DF0">
        <w:rPr>
          <w:rFonts w:ascii="Arial Unicode MS" w:eastAsia="Arial Unicode MS" w:hAnsi="Arial Unicode MS" w:cs="Arial Unicode MS"/>
          <w:b w:val="0"/>
          <w:spacing w:val="-2"/>
          <w:sz w:val="21"/>
          <w:szCs w:val="21"/>
        </w:rPr>
        <w:t>je ohrožena bezpečnost prováděného Díla</w:t>
      </w:r>
      <w:r w:rsidRPr="00866DF0">
        <w:rPr>
          <w:rFonts w:ascii="Arial Unicode MS" w:eastAsia="Arial Unicode MS" w:hAnsi="Arial Unicode MS" w:cs="Arial Unicode MS"/>
          <w:b w:val="0"/>
          <w:snapToGrid w:val="0"/>
          <w:sz w:val="21"/>
          <w:szCs w:val="21"/>
        </w:rPr>
        <w:t>;</w:t>
      </w:r>
    </w:p>
    <w:p w:rsidR="00866DF0" w:rsidRPr="00866DF0" w:rsidRDefault="00866DF0" w:rsidP="00A66689">
      <w:pPr>
        <w:pStyle w:val="Nadpis4"/>
        <w:keepNext w:val="0"/>
        <w:numPr>
          <w:ilvl w:val="3"/>
          <w:numId w:val="58"/>
        </w:numPr>
        <w:spacing w:before="0" w:after="0"/>
        <w:ind w:left="1276" w:hanging="425"/>
        <w:jc w:val="both"/>
        <w:rPr>
          <w:rFonts w:ascii="Arial Unicode MS" w:eastAsia="Arial Unicode MS" w:hAnsi="Arial Unicode MS" w:cs="Arial Unicode MS"/>
          <w:b w:val="0"/>
          <w:snapToGrid w:val="0"/>
          <w:sz w:val="21"/>
          <w:szCs w:val="21"/>
        </w:rPr>
      </w:pPr>
      <w:r w:rsidRPr="00866DF0">
        <w:rPr>
          <w:rFonts w:ascii="Arial Unicode MS" w:eastAsia="Arial Unicode MS" w:hAnsi="Arial Unicode MS" w:cs="Arial Unicode MS"/>
          <w:b w:val="0"/>
          <w:spacing w:val="-1"/>
          <w:sz w:val="21"/>
          <w:szCs w:val="21"/>
        </w:rPr>
        <w:lastRenderedPageBreak/>
        <w:t xml:space="preserve">je ohroženo zdraví nebo život osob podílejících se na provedení Díla, </w:t>
      </w:r>
      <w:r w:rsidRPr="00866DF0">
        <w:rPr>
          <w:rFonts w:ascii="Arial Unicode MS" w:eastAsia="Arial Unicode MS" w:hAnsi="Arial Unicode MS" w:cs="Arial Unicode MS"/>
          <w:b w:val="0"/>
          <w:sz w:val="21"/>
          <w:szCs w:val="21"/>
        </w:rPr>
        <w:t>případně jiných osob</w:t>
      </w:r>
      <w:r w:rsidRPr="00866DF0">
        <w:rPr>
          <w:rFonts w:ascii="Arial Unicode MS" w:eastAsia="Arial Unicode MS" w:hAnsi="Arial Unicode MS" w:cs="Arial Unicode MS"/>
          <w:b w:val="0"/>
          <w:snapToGrid w:val="0"/>
          <w:sz w:val="21"/>
          <w:szCs w:val="21"/>
        </w:rPr>
        <w:t>;</w:t>
      </w:r>
    </w:p>
    <w:p w:rsidR="00866DF0" w:rsidRPr="00866DF0" w:rsidRDefault="00866DF0" w:rsidP="00A66689">
      <w:pPr>
        <w:pStyle w:val="Nadpis4"/>
        <w:keepNext w:val="0"/>
        <w:numPr>
          <w:ilvl w:val="3"/>
          <w:numId w:val="58"/>
        </w:numPr>
        <w:spacing w:before="0" w:after="0"/>
        <w:ind w:left="1276" w:hanging="425"/>
        <w:jc w:val="both"/>
        <w:rPr>
          <w:rFonts w:ascii="Arial Unicode MS" w:eastAsia="Arial Unicode MS" w:hAnsi="Arial Unicode MS" w:cs="Arial Unicode MS"/>
          <w:b w:val="0"/>
          <w:snapToGrid w:val="0"/>
          <w:sz w:val="21"/>
          <w:szCs w:val="21"/>
        </w:rPr>
      </w:pPr>
      <w:r w:rsidRPr="00866DF0">
        <w:rPr>
          <w:rFonts w:ascii="Arial Unicode MS" w:eastAsia="Arial Unicode MS" w:hAnsi="Arial Unicode MS" w:cs="Arial Unicode MS"/>
          <w:b w:val="0"/>
          <w:sz w:val="21"/>
          <w:szCs w:val="21"/>
        </w:rPr>
        <w:t xml:space="preserve">hrozí nebezpečí vzniku větší škody ve smyslu vymezení tohoto pojmu v § 138 zákona č. 40/2009 Sb., trestní zákoník, </w:t>
      </w:r>
      <w:r w:rsidR="00134340">
        <w:rPr>
          <w:rFonts w:ascii="Arial Unicode MS" w:eastAsia="Arial Unicode MS" w:hAnsi="Arial Unicode MS" w:cs="Arial Unicode MS"/>
          <w:b w:val="0"/>
          <w:sz w:val="21"/>
          <w:szCs w:val="21"/>
        </w:rPr>
        <w:t>v platném znění</w:t>
      </w:r>
      <w:r w:rsidRPr="00866DF0">
        <w:rPr>
          <w:rFonts w:ascii="Arial Unicode MS" w:eastAsia="Arial Unicode MS" w:hAnsi="Arial Unicode MS" w:cs="Arial Unicode MS"/>
          <w:b w:val="0"/>
          <w:sz w:val="21"/>
          <w:szCs w:val="21"/>
        </w:rPr>
        <w:t>.</w:t>
      </w:r>
    </w:p>
    <w:p w:rsidR="00866DF0" w:rsidRPr="00866DF0" w:rsidRDefault="00866DF0"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866DF0" w:rsidRPr="00460E56" w:rsidRDefault="00866DF0" w:rsidP="00A66689">
      <w:pPr>
        <w:pStyle w:val="Nadpis3"/>
        <w:keepNext w:val="0"/>
        <w:keepLines w:val="0"/>
        <w:numPr>
          <w:ilvl w:val="0"/>
          <w:numId w:val="58"/>
        </w:numPr>
        <w:spacing w:before="0"/>
        <w:ind w:left="851" w:hanging="567"/>
        <w:jc w:val="both"/>
        <w:rPr>
          <w:rFonts w:ascii="Arial Unicode MS" w:eastAsia="Arial Unicode MS" w:hAnsi="Arial Unicode MS" w:cs="Arial Unicode MS"/>
          <w:bCs/>
          <w:color w:val="auto"/>
          <w:sz w:val="21"/>
          <w:szCs w:val="21"/>
        </w:rPr>
      </w:pPr>
      <w:r w:rsidRPr="00866DF0">
        <w:rPr>
          <w:rFonts w:ascii="Arial Unicode MS" w:eastAsia="Arial Unicode MS" w:hAnsi="Arial Unicode MS" w:cs="Arial Unicode MS"/>
          <w:color w:val="auto"/>
          <w:sz w:val="21"/>
          <w:szCs w:val="21"/>
        </w:rPr>
        <w:t>Přerušení provádění</w:t>
      </w:r>
      <w:r w:rsidRPr="00460E56">
        <w:rPr>
          <w:rFonts w:ascii="Arial Unicode MS" w:eastAsia="Arial Unicode MS" w:hAnsi="Arial Unicode MS" w:cs="Arial Unicode MS"/>
          <w:color w:val="auto"/>
          <w:sz w:val="21"/>
          <w:szCs w:val="21"/>
        </w:rPr>
        <w:t xml:space="preserve"> Díla z důvodů uvedených v odstavci </w:t>
      </w:r>
      <w:r>
        <w:rPr>
          <w:rFonts w:ascii="Arial Unicode MS" w:eastAsia="Arial Unicode MS" w:hAnsi="Arial Unicode MS" w:cs="Arial Unicode MS"/>
          <w:color w:val="auto"/>
          <w:sz w:val="21"/>
          <w:szCs w:val="21"/>
        </w:rPr>
        <w:t>8 tohoto článku</w:t>
      </w:r>
      <w:r w:rsidRPr="00460E56">
        <w:rPr>
          <w:rFonts w:ascii="Arial Unicode MS" w:eastAsia="Arial Unicode MS" w:hAnsi="Arial Unicode MS" w:cs="Arial Unicode MS"/>
          <w:color w:val="auto"/>
          <w:sz w:val="21"/>
          <w:szCs w:val="21"/>
        </w:rPr>
        <w:t xml:space="preserve"> Smlouvy musí být zapsáno do stavebního deníku a nemá vliv na běh sjednaných termínů a lhůt plnění ani nezakládá nárok Zhotovitele na úhradu nákladů nebo škody, které mu tímto přerušením vzniknou</w:t>
      </w:r>
      <w:r w:rsidRPr="00460E56">
        <w:rPr>
          <w:rFonts w:ascii="Arial Unicode MS" w:eastAsia="Arial Unicode MS" w:hAnsi="Arial Unicode MS" w:cs="Arial Unicode MS"/>
          <w:color w:val="auto"/>
          <w:spacing w:val="-1"/>
          <w:sz w:val="21"/>
          <w:szCs w:val="21"/>
        </w:rPr>
        <w:t>.</w:t>
      </w:r>
    </w:p>
    <w:p w:rsidR="00866DF0" w:rsidRPr="00866DF0" w:rsidRDefault="00866DF0" w:rsidP="00A66689">
      <w:pPr>
        <w:pStyle w:val="Odstavecseseznamem"/>
        <w:spacing w:after="0" w:line="240" w:lineRule="auto"/>
        <w:ind w:left="851"/>
        <w:jc w:val="both"/>
        <w:rPr>
          <w:rFonts w:ascii="Arial Unicode MS" w:eastAsia="Arial Unicode MS" w:hAnsi="Arial Unicode MS" w:cs="Arial Unicode MS"/>
          <w:b/>
          <w:sz w:val="21"/>
          <w:szCs w:val="21"/>
        </w:rPr>
      </w:pPr>
    </w:p>
    <w:p w:rsidR="00866DF0" w:rsidRPr="00AB70B1" w:rsidRDefault="00866DF0" w:rsidP="00A66689">
      <w:pPr>
        <w:pStyle w:val="Odstavecseseznamem"/>
        <w:numPr>
          <w:ilvl w:val="0"/>
          <w:numId w:val="58"/>
        </w:numPr>
        <w:spacing w:after="0" w:line="240" w:lineRule="auto"/>
        <w:ind w:left="851" w:hanging="567"/>
        <w:jc w:val="both"/>
        <w:rPr>
          <w:rFonts w:ascii="Arial Unicode MS" w:eastAsia="Arial Unicode MS" w:hAnsi="Arial Unicode MS" w:cs="Arial Unicode MS"/>
          <w:b/>
          <w:sz w:val="21"/>
          <w:szCs w:val="21"/>
        </w:rPr>
      </w:pPr>
      <w:r w:rsidRPr="00460E56">
        <w:rPr>
          <w:rFonts w:ascii="Arial Unicode MS" w:eastAsia="Arial Unicode MS" w:hAnsi="Arial Unicode MS" w:cs="Arial Unicode MS"/>
          <w:sz w:val="21"/>
          <w:szCs w:val="21"/>
        </w:rPr>
        <w:t>Technický dozor má neomezenou pravomoc vznášet námitky a požadovat na Zhotoviteli, aby vyloučil okamžitě z účasti na provádění Díla jakéhokoli pracovníka Zhotovitele, který se podle názoru Technického dozoru nechová řádně, je nekompetentní nebo nedbalý, neplní řádně své povinnosti, nebo jehož přítomnost je z jiných důvodů dle názoru Technického dozoru nežádoucí. Osoba takto označená nesmí být připuštěna k účasti na provádění Díla bez souhlasu Technického dozoru. Jakákoli osoba vyloučená z účasti na provádění Díla musí být Zhotovitelem nahrazena v co nejkratším termínu.</w:t>
      </w:r>
    </w:p>
    <w:p w:rsidR="007E526F" w:rsidRDefault="007E526F" w:rsidP="00A66689">
      <w:pPr>
        <w:jc w:val="center"/>
        <w:rPr>
          <w:rFonts w:ascii="Arial Unicode MS" w:eastAsia="Arial Unicode MS" w:hAnsi="Arial Unicode MS" w:cs="Arial Unicode MS"/>
          <w:b/>
          <w:sz w:val="21"/>
          <w:szCs w:val="21"/>
        </w:rPr>
      </w:pPr>
    </w:p>
    <w:p w:rsidR="00866DF0" w:rsidRDefault="00866DF0" w:rsidP="00A66689">
      <w:pPr>
        <w:jc w:val="center"/>
        <w:rPr>
          <w:rFonts w:ascii="Arial Unicode MS" w:eastAsia="Arial Unicode MS" w:hAnsi="Arial Unicode MS" w:cs="Arial Unicode MS"/>
          <w:b/>
          <w:sz w:val="21"/>
          <w:szCs w:val="21"/>
        </w:rPr>
      </w:pPr>
    </w:p>
    <w:p w:rsidR="00866DF0" w:rsidRDefault="00866DF0"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XXIII.</w:t>
      </w:r>
    </w:p>
    <w:p w:rsidR="00866DF0" w:rsidRDefault="00866DF0"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Koordinátor bezpečnosti práce</w:t>
      </w:r>
    </w:p>
    <w:p w:rsidR="00866DF0" w:rsidRDefault="00866DF0" w:rsidP="00A66689">
      <w:pPr>
        <w:jc w:val="center"/>
        <w:rPr>
          <w:rFonts w:ascii="Arial Unicode MS" w:eastAsia="Arial Unicode MS" w:hAnsi="Arial Unicode MS" w:cs="Arial Unicode MS"/>
          <w:b/>
          <w:sz w:val="21"/>
          <w:szCs w:val="21"/>
        </w:rPr>
      </w:pPr>
    </w:p>
    <w:p w:rsidR="00866DF0" w:rsidRPr="00460E56" w:rsidRDefault="00866DF0" w:rsidP="00A66689">
      <w:pPr>
        <w:pStyle w:val="Nadpis3"/>
        <w:keepNext w:val="0"/>
        <w:keepLines w:val="0"/>
        <w:numPr>
          <w:ilvl w:val="3"/>
          <w:numId w:val="57"/>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snapToGrid w:val="0"/>
          <w:color w:val="auto"/>
          <w:sz w:val="21"/>
          <w:szCs w:val="21"/>
        </w:rPr>
        <w:t>Objednatel je oprávněn</w:t>
      </w:r>
      <w:r w:rsidRPr="00460E56">
        <w:rPr>
          <w:rFonts w:ascii="Arial Unicode MS" w:eastAsia="Arial Unicode MS" w:hAnsi="Arial Unicode MS" w:cs="Arial Unicode MS"/>
          <w:color w:val="auto"/>
          <w:sz w:val="21"/>
          <w:szCs w:val="21"/>
        </w:rPr>
        <w:t xml:space="preserve"> ve smyslu této Smlouvy kontrolovat provádění Díla a dávat Zhotoviteli pokyny ohledně jakékoli činnosti Zhotovitele související s prováděním Díla, a to ve všech věcech týkajících se bezpečnosti a ochrany zdraví při práci při provádění Díla podle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00134340">
        <w:rPr>
          <w:rFonts w:ascii="Arial Unicode MS" w:eastAsia="Arial Unicode MS" w:hAnsi="Arial Unicode MS" w:cs="Arial Unicode MS"/>
          <w:color w:val="auto"/>
          <w:sz w:val="21"/>
          <w:szCs w:val="21"/>
        </w:rPr>
        <w:t>v platném znění</w:t>
      </w:r>
      <w:r w:rsidRPr="00460E56">
        <w:rPr>
          <w:rFonts w:ascii="Arial Unicode MS" w:eastAsia="Arial Unicode MS" w:hAnsi="Arial Unicode MS" w:cs="Arial Unicode MS"/>
          <w:color w:val="auto"/>
          <w:sz w:val="21"/>
          <w:szCs w:val="21"/>
        </w:rPr>
        <w:t xml:space="preserve">, a to ustanovenou </w:t>
      </w:r>
      <w:r w:rsidRPr="00460E56">
        <w:rPr>
          <w:rFonts w:ascii="Arial Unicode MS" w:eastAsia="Arial Unicode MS" w:hAnsi="Arial Unicode MS" w:cs="Arial Unicode MS"/>
          <w:snapToGrid w:val="0"/>
          <w:color w:val="auto"/>
          <w:sz w:val="21"/>
          <w:szCs w:val="21"/>
        </w:rPr>
        <w:t>odpovědnou osobou - koordinátore</w:t>
      </w:r>
      <w:r>
        <w:rPr>
          <w:rFonts w:ascii="Arial Unicode MS" w:eastAsia="Arial Unicode MS" w:hAnsi="Arial Unicode MS" w:cs="Arial Unicode MS"/>
          <w:snapToGrid w:val="0"/>
          <w:color w:val="auto"/>
          <w:sz w:val="21"/>
          <w:szCs w:val="21"/>
        </w:rPr>
        <w:t>m bezpečnosti práce (dále také „</w:t>
      </w:r>
      <w:r w:rsidRPr="00866DF0">
        <w:rPr>
          <w:rFonts w:ascii="Arial Unicode MS" w:eastAsia="Arial Unicode MS" w:hAnsi="Arial Unicode MS" w:cs="Arial Unicode MS"/>
          <w:b/>
          <w:snapToGrid w:val="0"/>
          <w:color w:val="auto"/>
          <w:sz w:val="21"/>
          <w:szCs w:val="21"/>
        </w:rPr>
        <w:t>Koordinátor bezpečnosti práce</w:t>
      </w:r>
      <w:r>
        <w:rPr>
          <w:rFonts w:ascii="Arial Unicode MS" w:eastAsia="Arial Unicode MS" w:hAnsi="Arial Unicode MS" w:cs="Arial Unicode MS"/>
          <w:snapToGrid w:val="0"/>
          <w:color w:val="auto"/>
          <w:sz w:val="21"/>
          <w:szCs w:val="21"/>
        </w:rPr>
        <w:t>“</w:t>
      </w:r>
      <w:r w:rsidRPr="00460E56">
        <w:rPr>
          <w:rFonts w:ascii="Arial Unicode MS" w:eastAsia="Arial Unicode MS" w:hAnsi="Arial Unicode MS" w:cs="Arial Unicode MS"/>
          <w:snapToGrid w:val="0"/>
          <w:color w:val="auto"/>
          <w:sz w:val="21"/>
          <w:szCs w:val="21"/>
        </w:rPr>
        <w:t xml:space="preserve">).  </w:t>
      </w:r>
    </w:p>
    <w:p w:rsidR="00866DF0" w:rsidRDefault="00866DF0" w:rsidP="00A66689">
      <w:pPr>
        <w:pStyle w:val="Odstavecseseznamem"/>
        <w:spacing w:after="0" w:line="240" w:lineRule="auto"/>
        <w:ind w:left="851"/>
        <w:jc w:val="both"/>
        <w:rPr>
          <w:rFonts w:ascii="Arial Unicode MS" w:eastAsia="Arial Unicode MS" w:hAnsi="Arial Unicode MS" w:cs="Arial Unicode MS"/>
          <w:sz w:val="21"/>
          <w:szCs w:val="21"/>
        </w:rPr>
      </w:pPr>
    </w:p>
    <w:p w:rsidR="00866DF0" w:rsidRPr="004A7BC8" w:rsidRDefault="00866DF0" w:rsidP="004A7BC8">
      <w:pPr>
        <w:pStyle w:val="Odstavecseseznamem"/>
        <w:numPr>
          <w:ilvl w:val="3"/>
          <w:numId w:val="57"/>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 xml:space="preserve">Objednatel oznámí Zhotoviteli osobu </w:t>
      </w:r>
      <w:r w:rsidRPr="00460E56">
        <w:rPr>
          <w:rFonts w:ascii="Arial Unicode MS" w:eastAsia="Arial Unicode MS" w:hAnsi="Arial Unicode MS" w:cs="Arial Unicode MS"/>
          <w:snapToGrid w:val="0"/>
          <w:sz w:val="21"/>
          <w:szCs w:val="21"/>
        </w:rPr>
        <w:t xml:space="preserve">Koordinátora bezpečnosti práce </w:t>
      </w:r>
      <w:r w:rsidRPr="00460E56">
        <w:rPr>
          <w:rFonts w:ascii="Arial Unicode MS" w:eastAsia="Arial Unicode MS" w:hAnsi="Arial Unicode MS" w:cs="Arial Unicode MS"/>
          <w:sz w:val="21"/>
          <w:szCs w:val="21"/>
        </w:rPr>
        <w:t xml:space="preserve">nejpozději deset dnů před zahájením provádění Díla. V případě změny osoby </w:t>
      </w:r>
      <w:r w:rsidRPr="00460E56">
        <w:rPr>
          <w:rFonts w:ascii="Arial Unicode MS" w:eastAsia="Arial Unicode MS" w:hAnsi="Arial Unicode MS" w:cs="Arial Unicode MS"/>
          <w:snapToGrid w:val="0"/>
          <w:sz w:val="21"/>
          <w:szCs w:val="21"/>
        </w:rPr>
        <w:t xml:space="preserve">Koordinátora bezpečnosti práce oznámí </w:t>
      </w:r>
      <w:r w:rsidRPr="00460E56">
        <w:rPr>
          <w:rFonts w:ascii="Arial Unicode MS" w:eastAsia="Arial Unicode MS" w:hAnsi="Arial Unicode MS" w:cs="Arial Unicode MS"/>
          <w:sz w:val="21"/>
          <w:szCs w:val="21"/>
        </w:rPr>
        <w:t>Objednatel písemně tuto skutečnost Zhotoviteli nejdéle do třech pracovních dnů následujících po dni určení nové osoby Koordinátora bezpečnosti práce.</w:t>
      </w:r>
    </w:p>
    <w:p w:rsidR="00866DF0" w:rsidRPr="00866DF0" w:rsidRDefault="00866DF0"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866DF0" w:rsidRPr="00460E56" w:rsidRDefault="00866DF0" w:rsidP="00A66689">
      <w:pPr>
        <w:pStyle w:val="Nadpis3"/>
        <w:keepNext w:val="0"/>
        <w:keepLines w:val="0"/>
        <w:numPr>
          <w:ilvl w:val="3"/>
          <w:numId w:val="57"/>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snapToGrid w:val="0"/>
          <w:color w:val="auto"/>
          <w:sz w:val="21"/>
          <w:szCs w:val="21"/>
        </w:rPr>
        <w:lastRenderedPageBreak/>
        <w:t>Koordinátor bezpečnosti práce jedná jménem Objednatele a jeho rozhodnutí či pokyny vůči Zhotoviteli či jiným účastníkům výstavby se chápou tak, jako by je učinil Objednatel.</w:t>
      </w:r>
    </w:p>
    <w:p w:rsidR="00866DF0" w:rsidRPr="00866DF0" w:rsidRDefault="00866DF0"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866DF0" w:rsidRPr="00460E56" w:rsidRDefault="00866DF0" w:rsidP="004A5C2C">
      <w:pPr>
        <w:pStyle w:val="Nadpis3"/>
        <w:keepNext w:val="0"/>
        <w:keepLines w:val="0"/>
        <w:numPr>
          <w:ilvl w:val="3"/>
          <w:numId w:val="57"/>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snapToGrid w:val="0"/>
          <w:color w:val="auto"/>
          <w:sz w:val="21"/>
          <w:szCs w:val="21"/>
        </w:rPr>
        <w:t>Koordinátor bezpečnosti práce má právo upozornit Zhotovitele na nedostatky v uplatňování požadavků na bezpečnost a ochranu zdraví při práci zjištěné na Staveništi a vyžadovat zjednání nápravy.</w:t>
      </w:r>
      <w:r w:rsidRPr="00460E56">
        <w:rPr>
          <w:rFonts w:ascii="Arial Unicode MS" w:eastAsia="Arial Unicode MS" w:hAnsi="Arial Unicode MS" w:cs="Arial Unicode MS"/>
          <w:color w:val="auto"/>
          <w:sz w:val="21"/>
          <w:szCs w:val="21"/>
        </w:rPr>
        <w:t xml:space="preserve"> </w:t>
      </w:r>
      <w:r w:rsidRPr="00460E56">
        <w:rPr>
          <w:rFonts w:ascii="Arial Unicode MS" w:eastAsia="Arial Unicode MS" w:hAnsi="Arial Unicode MS" w:cs="Arial Unicode MS"/>
          <w:snapToGrid w:val="0"/>
          <w:color w:val="auto"/>
          <w:sz w:val="21"/>
          <w:szCs w:val="21"/>
        </w:rPr>
        <w:t>Koordinátor bezpečnosti práce je oprávněn stanovit přiměřená opatření k nápravě nedostatků v oblasti bezpečnosti a ochrany zdraví při práci a vyžadovat jejich splnění.</w:t>
      </w:r>
    </w:p>
    <w:p w:rsidR="00E93D20" w:rsidRPr="00460E56" w:rsidRDefault="00E93D20" w:rsidP="00A66689">
      <w:pPr>
        <w:pStyle w:val="Nadpis3"/>
        <w:keepNext w:val="0"/>
        <w:keepLines w:val="0"/>
        <w:numPr>
          <w:ilvl w:val="0"/>
          <w:numId w:val="0"/>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 xml:space="preserve"> </w:t>
      </w:r>
    </w:p>
    <w:p w:rsidR="00E93D20" w:rsidRPr="00460E56" w:rsidRDefault="00E93D20" w:rsidP="00A66689">
      <w:pPr>
        <w:pStyle w:val="Nadpis3"/>
        <w:keepNext w:val="0"/>
        <w:keepLines w:val="0"/>
        <w:numPr>
          <w:ilvl w:val="0"/>
          <w:numId w:val="59"/>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snapToGrid w:val="0"/>
          <w:color w:val="auto"/>
          <w:sz w:val="21"/>
          <w:szCs w:val="21"/>
        </w:rPr>
        <w:t xml:space="preserve">Koordinátor bezpečnosti práce není oprávněn </w:t>
      </w:r>
      <w:r w:rsidRPr="00460E56">
        <w:rPr>
          <w:rFonts w:ascii="Arial Unicode MS" w:eastAsia="Arial Unicode MS" w:hAnsi="Arial Unicode MS" w:cs="Arial Unicode MS"/>
          <w:color w:val="auto"/>
          <w:sz w:val="21"/>
          <w:szCs w:val="21"/>
        </w:rPr>
        <w:t>měnit Smlouvu nebo zprostit Zhotovitele jakékoli jeho povinnosti, závazků nebo odpovědností vyplývajících ze Smlouvy</w:t>
      </w:r>
      <w:r w:rsidRPr="00460E56">
        <w:rPr>
          <w:rFonts w:ascii="Arial Unicode MS" w:eastAsia="Arial Unicode MS" w:hAnsi="Arial Unicode MS" w:cs="Arial Unicode MS"/>
          <w:snapToGrid w:val="0"/>
          <w:color w:val="auto"/>
          <w:sz w:val="21"/>
          <w:szCs w:val="21"/>
        </w:rPr>
        <w:t>. Pokud mají rozhodnutí Koordinátora bezpečnosti práce vliv na termíny či lhůty plnění a/nebo na sjednanou cenu za Dílo, nebo jsou dle mínění Zhotovitele nevhodné, je Zhotovitel o těchto skutečnostech povinen neprodleně informovat Objednatele.</w:t>
      </w:r>
    </w:p>
    <w:p w:rsidR="00866DF0" w:rsidRPr="00866DF0" w:rsidRDefault="00866DF0"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59"/>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snapToGrid w:val="0"/>
          <w:color w:val="auto"/>
          <w:sz w:val="21"/>
          <w:szCs w:val="21"/>
        </w:rPr>
        <w:t>Koordinátor bezpečnosti práce se zúčastňuje jako zástupce Objednatele všech kontrol na prováděném Díle.</w:t>
      </w:r>
    </w:p>
    <w:p w:rsidR="00866DF0" w:rsidRPr="00866DF0" w:rsidRDefault="00866DF0"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59"/>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snapToGrid w:val="0"/>
          <w:color w:val="auto"/>
          <w:sz w:val="21"/>
          <w:szCs w:val="21"/>
        </w:rPr>
        <w:t>Koordinátor bezpečnosti práce je oprávněn nařídit zastavení prací, pokud je podle jeho názoru jejich prováděním ohrožena bezpečnost a ochrana zdraví při práci, popřípadě hrozí-li z provádění prací nebezpečí úrazu.</w:t>
      </w:r>
    </w:p>
    <w:p w:rsidR="00866DF0" w:rsidRPr="00866DF0" w:rsidRDefault="00866DF0"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59"/>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snapToGrid w:val="0"/>
          <w:color w:val="auto"/>
          <w:sz w:val="21"/>
          <w:szCs w:val="21"/>
        </w:rPr>
        <w:t>Koordinátor bezpečnosti práce je oprávněn provádět další činnosti, pokud mu je stanoví právní předpis</w:t>
      </w:r>
      <w:r w:rsidRPr="00460E56">
        <w:rPr>
          <w:rFonts w:ascii="Arial Unicode MS" w:eastAsia="Arial Unicode MS" w:hAnsi="Arial Unicode MS" w:cs="Arial Unicode MS"/>
          <w:color w:val="auto"/>
          <w:sz w:val="21"/>
          <w:szCs w:val="21"/>
        </w:rPr>
        <w:t>.</w:t>
      </w:r>
    </w:p>
    <w:p w:rsidR="00866DF0" w:rsidRPr="00866DF0" w:rsidRDefault="00866DF0"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59"/>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snapToGrid w:val="0"/>
          <w:color w:val="auto"/>
          <w:sz w:val="21"/>
          <w:szCs w:val="21"/>
        </w:rPr>
        <w:t>Zhotovitel je povinen se před zahájením stavebních prací seznámit s plánem bezpečnosti a ochrany zdraví při práci na Staveništi.</w:t>
      </w:r>
    </w:p>
    <w:p w:rsidR="00866DF0" w:rsidRPr="00866DF0" w:rsidRDefault="00866DF0"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59"/>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snapToGrid w:val="0"/>
          <w:color w:val="auto"/>
          <w:sz w:val="21"/>
          <w:szCs w:val="21"/>
        </w:rPr>
        <w:t>Zhotovitel je povinen nejpozději do termínu zahájení provádění Díla informovat Koordinátora bezpečnosti práce o rizicích vznikajících při pracovních nebo technologických postupech, které zvolil.</w:t>
      </w:r>
    </w:p>
    <w:p w:rsidR="00866DF0" w:rsidRPr="00866DF0" w:rsidRDefault="00866DF0"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8466F2" w:rsidRDefault="00E93D20" w:rsidP="00A66689">
      <w:pPr>
        <w:pStyle w:val="Nadpis3"/>
        <w:keepNext w:val="0"/>
        <w:keepLines w:val="0"/>
        <w:numPr>
          <w:ilvl w:val="0"/>
          <w:numId w:val="59"/>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snapToGrid w:val="0"/>
          <w:color w:val="auto"/>
          <w:sz w:val="21"/>
          <w:szCs w:val="21"/>
        </w:rPr>
        <w:t xml:space="preserve">Zhotovitel je povinen </w:t>
      </w:r>
      <w:r w:rsidRPr="00460E56">
        <w:rPr>
          <w:rFonts w:ascii="Arial Unicode MS" w:eastAsia="Arial Unicode MS" w:hAnsi="Arial Unicode MS" w:cs="Arial Unicode MS"/>
          <w:color w:val="auto"/>
          <w:sz w:val="21"/>
          <w:szCs w:val="21"/>
        </w:rPr>
        <w:t xml:space="preserve">poskytovat Koordinátorovi bezpečnosti práce součinnost potřebnou pro plnění jeho úkolů po celou dobu svého zapojení do přípravy a provádění Stavby, zejména mu včas předávat </w:t>
      </w:r>
      <w:r w:rsidRPr="008466F2">
        <w:rPr>
          <w:rFonts w:ascii="Arial Unicode MS" w:eastAsia="Arial Unicode MS" w:hAnsi="Arial Unicode MS" w:cs="Arial Unicode MS"/>
          <w:color w:val="auto"/>
          <w:sz w:val="21"/>
          <w:szCs w:val="21"/>
        </w:rPr>
        <w:t xml:space="preserve">informace a podklady potřebné pro případnou změnu plánu bezpečnosti </w:t>
      </w:r>
      <w:r w:rsidRPr="008466F2">
        <w:rPr>
          <w:rFonts w:ascii="Arial Unicode MS" w:eastAsia="Arial Unicode MS" w:hAnsi="Arial Unicode MS" w:cs="Arial Unicode MS"/>
          <w:snapToGrid w:val="0"/>
          <w:color w:val="auto"/>
          <w:sz w:val="21"/>
          <w:szCs w:val="21"/>
        </w:rPr>
        <w:t>a ochrany zdraví při práci na Staveništi</w:t>
      </w:r>
      <w:r w:rsidRPr="008466F2">
        <w:rPr>
          <w:rFonts w:ascii="Arial Unicode MS" w:eastAsia="Arial Unicode MS" w:hAnsi="Arial Unicode MS" w:cs="Arial Unicode MS"/>
          <w:color w:val="auto"/>
          <w:sz w:val="21"/>
          <w:szCs w:val="21"/>
        </w:rPr>
        <w:t>.</w:t>
      </w:r>
    </w:p>
    <w:p w:rsidR="00866DF0" w:rsidRPr="008466F2" w:rsidRDefault="00866DF0"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8466F2" w:rsidRDefault="00E93D20" w:rsidP="00A66689">
      <w:pPr>
        <w:pStyle w:val="Nadpis3"/>
        <w:keepNext w:val="0"/>
        <w:keepLines w:val="0"/>
        <w:numPr>
          <w:ilvl w:val="0"/>
          <w:numId w:val="59"/>
        </w:numPr>
        <w:spacing w:before="0"/>
        <w:ind w:left="851" w:hanging="567"/>
        <w:jc w:val="both"/>
        <w:rPr>
          <w:rFonts w:ascii="Arial Unicode MS" w:eastAsia="Arial Unicode MS" w:hAnsi="Arial Unicode MS" w:cs="Arial Unicode MS"/>
          <w:color w:val="auto"/>
          <w:sz w:val="21"/>
          <w:szCs w:val="21"/>
        </w:rPr>
      </w:pPr>
      <w:r w:rsidRPr="008466F2">
        <w:rPr>
          <w:rFonts w:ascii="Arial Unicode MS" w:eastAsia="Arial Unicode MS" w:hAnsi="Arial Unicode MS" w:cs="Arial Unicode MS"/>
          <w:color w:val="auto"/>
          <w:sz w:val="21"/>
          <w:szCs w:val="21"/>
        </w:rPr>
        <w:t>Zhotovitel je povinen vzít v úvahu podněty a pokyny Koordinátora bezpečnosti práce.</w:t>
      </w:r>
    </w:p>
    <w:p w:rsidR="00866DF0" w:rsidRPr="008466F2" w:rsidRDefault="00866DF0" w:rsidP="00A66689">
      <w:pPr>
        <w:rPr>
          <w:rFonts w:ascii="Arial Unicode MS" w:eastAsia="Arial Unicode MS" w:hAnsi="Arial Unicode MS" w:cs="Arial Unicode MS"/>
          <w:sz w:val="21"/>
          <w:szCs w:val="21"/>
        </w:rPr>
      </w:pPr>
    </w:p>
    <w:p w:rsidR="008466F2" w:rsidRPr="008466F2" w:rsidRDefault="008466F2" w:rsidP="00A66689">
      <w:pPr>
        <w:rPr>
          <w:rFonts w:ascii="Arial Unicode MS" w:eastAsia="Arial Unicode MS" w:hAnsi="Arial Unicode MS" w:cs="Arial Unicode MS"/>
          <w:sz w:val="21"/>
          <w:szCs w:val="21"/>
        </w:rPr>
      </w:pPr>
    </w:p>
    <w:p w:rsidR="008466F2" w:rsidRPr="008466F2" w:rsidRDefault="008466F2" w:rsidP="00A66689">
      <w:pPr>
        <w:jc w:val="center"/>
        <w:rPr>
          <w:rFonts w:ascii="Arial Unicode MS" w:eastAsia="Arial Unicode MS" w:hAnsi="Arial Unicode MS" w:cs="Arial Unicode MS"/>
          <w:b/>
          <w:sz w:val="21"/>
          <w:szCs w:val="21"/>
        </w:rPr>
      </w:pPr>
      <w:r w:rsidRPr="008466F2">
        <w:rPr>
          <w:rFonts w:ascii="Arial Unicode MS" w:eastAsia="Arial Unicode MS" w:hAnsi="Arial Unicode MS" w:cs="Arial Unicode MS"/>
          <w:b/>
          <w:sz w:val="21"/>
          <w:szCs w:val="21"/>
        </w:rPr>
        <w:t>XXIV.</w:t>
      </w:r>
    </w:p>
    <w:p w:rsidR="008466F2" w:rsidRPr="008466F2" w:rsidRDefault="008466F2" w:rsidP="00A66689">
      <w:pPr>
        <w:jc w:val="center"/>
        <w:rPr>
          <w:rFonts w:ascii="Arial Unicode MS" w:eastAsia="Arial Unicode MS" w:hAnsi="Arial Unicode MS" w:cs="Arial Unicode MS"/>
          <w:b/>
          <w:sz w:val="21"/>
          <w:szCs w:val="21"/>
        </w:rPr>
      </w:pPr>
      <w:r w:rsidRPr="008466F2">
        <w:rPr>
          <w:rFonts w:ascii="Arial Unicode MS" w:eastAsia="Arial Unicode MS" w:hAnsi="Arial Unicode MS" w:cs="Arial Unicode MS"/>
          <w:b/>
          <w:sz w:val="21"/>
          <w:szCs w:val="21"/>
        </w:rPr>
        <w:t>Další povinnosti Zhotovitele</w:t>
      </w:r>
    </w:p>
    <w:p w:rsidR="00866DF0" w:rsidRPr="008466F2" w:rsidRDefault="00866DF0" w:rsidP="00A66689">
      <w:pPr>
        <w:rPr>
          <w:rFonts w:ascii="Arial Unicode MS" w:eastAsia="Arial Unicode MS" w:hAnsi="Arial Unicode MS" w:cs="Arial Unicode MS"/>
          <w:sz w:val="21"/>
          <w:szCs w:val="21"/>
        </w:rPr>
      </w:pPr>
    </w:p>
    <w:p w:rsidR="008466F2" w:rsidRPr="00460E56" w:rsidRDefault="008466F2" w:rsidP="00A66689">
      <w:pPr>
        <w:pStyle w:val="Nadpis2"/>
        <w:keepNext w:val="0"/>
        <w:keepLines w:val="0"/>
        <w:numPr>
          <w:ilvl w:val="0"/>
          <w:numId w:val="60"/>
        </w:numPr>
        <w:spacing w:before="0"/>
        <w:ind w:left="851" w:hanging="567"/>
        <w:jc w:val="both"/>
        <w:rPr>
          <w:rFonts w:ascii="Arial Unicode MS" w:eastAsia="Arial Unicode MS" w:hAnsi="Arial Unicode MS" w:cs="Arial Unicode MS"/>
          <w:b/>
          <w:color w:val="auto"/>
          <w:sz w:val="21"/>
          <w:szCs w:val="21"/>
        </w:rPr>
      </w:pPr>
      <w:r w:rsidRPr="008466F2">
        <w:rPr>
          <w:rFonts w:ascii="Arial Unicode MS" w:eastAsia="Arial Unicode MS" w:hAnsi="Arial Unicode MS" w:cs="Arial Unicode MS"/>
          <w:color w:val="auto"/>
          <w:sz w:val="21"/>
          <w:szCs w:val="21"/>
        </w:rPr>
        <w:t>Zhotovitel je povinen nejméně deset dnů před zahájením provádění Díla předat Objednateli písemný jmenný seznam všech řídících osob pro zajištění realizace výstavby, zejm. zástupce Zhotovitele a jeho náhradníků s uvedením telefonních kontaktů.  Seznam musí obsahovat nejméně ty osoby,</w:t>
      </w:r>
      <w:r w:rsidRPr="00460E56">
        <w:rPr>
          <w:rFonts w:ascii="Arial Unicode MS" w:eastAsia="Arial Unicode MS" w:hAnsi="Arial Unicode MS" w:cs="Arial Unicode MS"/>
          <w:color w:val="auto"/>
          <w:sz w:val="21"/>
          <w:szCs w:val="21"/>
        </w:rPr>
        <w:t xml:space="preserve"> prostřednictvím kterých Zhotovitel prokazoval kvalifikaci v rámci veřejné zakázky vztahující se k této Smlouvě. Veškeré osoby podílející se na procesu řízení výstavby musí mít dostatečnou kvalifikaci, znalosti a zkušenosti s řízením a realizací stavby obdobného rozsahu a charakteru, jak bylo požadováno profesními kvalifikačními požadavky v zadávacím řízení směřujícím k uzavření této Smlouvy. Změnu kterékoliv takovéto osoby je Zhotovitel povinen písemně oznámit Objednateli, prokázat písemnými doklady, že tyto osoby splňují kvalifikaci požadovanou pro příslušnou pozici. Objednatel si vyhrazuje právo každou změnu takovéto osoby předem schvalovat. Zhotovitel je povinen vybavit zástupce Zhotovitele potřebnými pravomocemi k tomu, aby mohl jménem Zhotovitele jednat v souvislosti s prováděním Díla, zejména aby byl oprávněn přijímat požadavky osob oprávněných jednat jménem Objednatele.</w:t>
      </w:r>
    </w:p>
    <w:p w:rsidR="008466F2" w:rsidRPr="008466F2" w:rsidRDefault="008466F2" w:rsidP="00A66689">
      <w:pPr>
        <w:pStyle w:val="Nadpis2"/>
        <w:keepNext w:val="0"/>
        <w:keepLines w:val="0"/>
        <w:numPr>
          <w:ilvl w:val="0"/>
          <w:numId w:val="0"/>
        </w:numPr>
        <w:spacing w:before="0"/>
        <w:ind w:left="851"/>
        <w:jc w:val="both"/>
        <w:rPr>
          <w:rFonts w:ascii="Arial Unicode MS" w:eastAsia="Arial Unicode MS" w:hAnsi="Arial Unicode MS" w:cs="Arial Unicode MS"/>
          <w:b/>
          <w:color w:val="auto"/>
          <w:sz w:val="21"/>
          <w:szCs w:val="21"/>
        </w:rPr>
      </w:pPr>
    </w:p>
    <w:p w:rsidR="008466F2" w:rsidRPr="00460E56" w:rsidRDefault="008466F2" w:rsidP="00A66689">
      <w:pPr>
        <w:pStyle w:val="Nadpis2"/>
        <w:keepNext w:val="0"/>
        <w:keepLines w:val="0"/>
        <w:numPr>
          <w:ilvl w:val="0"/>
          <w:numId w:val="60"/>
        </w:numPr>
        <w:spacing w:before="0"/>
        <w:ind w:left="851" w:hanging="567"/>
        <w:jc w:val="both"/>
        <w:rPr>
          <w:rFonts w:ascii="Arial Unicode MS" w:eastAsia="Arial Unicode MS" w:hAnsi="Arial Unicode MS" w:cs="Arial Unicode MS"/>
          <w:b/>
          <w:color w:val="auto"/>
          <w:sz w:val="21"/>
          <w:szCs w:val="21"/>
        </w:rPr>
      </w:pPr>
      <w:r w:rsidRPr="00460E56">
        <w:rPr>
          <w:rFonts w:ascii="Arial Unicode MS" w:eastAsia="Arial Unicode MS" w:hAnsi="Arial Unicode MS" w:cs="Arial Unicode MS"/>
          <w:color w:val="auto"/>
          <w:sz w:val="21"/>
          <w:szCs w:val="21"/>
        </w:rPr>
        <w:t>Zhotovitel je povinen zajistit nad prováděním svých prací při provádění Díla řádný dozor a úměrně rozsahu svých prací udržovat na stavbě příslušný počet řídících zaměstnanců, kvalifikovaných pro řízení těchto prací a vybavených příslušnými pravomocemi.</w:t>
      </w:r>
    </w:p>
    <w:p w:rsidR="008466F2" w:rsidRPr="008466F2" w:rsidRDefault="008466F2" w:rsidP="00A66689">
      <w:pPr>
        <w:pStyle w:val="Nadpis2"/>
        <w:keepNext w:val="0"/>
        <w:keepLines w:val="0"/>
        <w:numPr>
          <w:ilvl w:val="0"/>
          <w:numId w:val="0"/>
        </w:numPr>
        <w:spacing w:before="0"/>
        <w:ind w:left="851"/>
        <w:jc w:val="both"/>
        <w:rPr>
          <w:rFonts w:ascii="Arial Unicode MS" w:eastAsia="Arial Unicode MS" w:hAnsi="Arial Unicode MS" w:cs="Arial Unicode MS"/>
          <w:b/>
          <w:color w:val="auto"/>
          <w:sz w:val="21"/>
          <w:szCs w:val="21"/>
        </w:rPr>
      </w:pPr>
    </w:p>
    <w:p w:rsidR="008466F2" w:rsidRPr="00460E56" w:rsidRDefault="008466F2" w:rsidP="00A66689">
      <w:pPr>
        <w:pStyle w:val="Nadpis2"/>
        <w:keepNext w:val="0"/>
        <w:keepLines w:val="0"/>
        <w:numPr>
          <w:ilvl w:val="0"/>
          <w:numId w:val="60"/>
        </w:numPr>
        <w:spacing w:before="0"/>
        <w:ind w:left="851" w:hanging="567"/>
        <w:jc w:val="both"/>
        <w:rPr>
          <w:rFonts w:ascii="Arial Unicode MS" w:eastAsia="Arial Unicode MS" w:hAnsi="Arial Unicode MS" w:cs="Arial Unicode MS"/>
          <w:b/>
          <w:color w:val="auto"/>
          <w:sz w:val="21"/>
          <w:szCs w:val="21"/>
        </w:rPr>
      </w:pPr>
      <w:r w:rsidRPr="00460E56">
        <w:rPr>
          <w:rFonts w:ascii="Arial Unicode MS" w:eastAsia="Arial Unicode MS" w:hAnsi="Arial Unicode MS" w:cs="Arial Unicode MS"/>
          <w:color w:val="auto"/>
          <w:sz w:val="21"/>
          <w:szCs w:val="21"/>
        </w:rPr>
        <w:t>Materiál, výrobky a technické vybavení použité při realizaci Díla musí vyhovovat účinným českým právním předpisům a Normám nebo ekvivalentním normám podle země původu materiálu, výrobku a technického vybavení, které jsou zároveň v souladu s právním řádem České republiky. Porušení této povinnosti v každém jednotlivém případě použití materiálu, výrobku či technického vybavení na Díle nevyhovujícím výše uvedeným předpisům a/nebo Normám bude považováno za podstatné porušení povinností Zhotovitele podle této Smlouvy. Tam, kde je to předpisy či Objednatelem vyžadováno, je Zhotovitel povinen doložit prohlášení o shodě.</w:t>
      </w:r>
    </w:p>
    <w:p w:rsidR="008466F2" w:rsidRPr="008466F2" w:rsidRDefault="008466F2" w:rsidP="00A66689">
      <w:pPr>
        <w:pStyle w:val="Nadpis2"/>
        <w:keepNext w:val="0"/>
        <w:keepLines w:val="0"/>
        <w:numPr>
          <w:ilvl w:val="0"/>
          <w:numId w:val="0"/>
        </w:numPr>
        <w:spacing w:before="0"/>
        <w:ind w:left="851"/>
        <w:jc w:val="both"/>
        <w:rPr>
          <w:rFonts w:ascii="Arial Unicode MS" w:eastAsia="Arial Unicode MS" w:hAnsi="Arial Unicode MS" w:cs="Arial Unicode MS"/>
          <w:b/>
          <w:color w:val="auto"/>
          <w:sz w:val="21"/>
          <w:szCs w:val="21"/>
        </w:rPr>
      </w:pPr>
    </w:p>
    <w:p w:rsidR="008466F2" w:rsidRPr="00460E56" w:rsidRDefault="008466F2" w:rsidP="00A66689">
      <w:pPr>
        <w:pStyle w:val="Nadpis2"/>
        <w:keepNext w:val="0"/>
        <w:keepLines w:val="0"/>
        <w:numPr>
          <w:ilvl w:val="0"/>
          <w:numId w:val="60"/>
        </w:numPr>
        <w:spacing w:before="0"/>
        <w:ind w:left="851" w:hanging="567"/>
        <w:jc w:val="both"/>
        <w:rPr>
          <w:rFonts w:ascii="Arial Unicode MS" w:eastAsia="Arial Unicode MS" w:hAnsi="Arial Unicode MS" w:cs="Arial Unicode MS"/>
          <w:b/>
          <w:color w:val="auto"/>
          <w:sz w:val="21"/>
          <w:szCs w:val="21"/>
        </w:rPr>
      </w:pPr>
      <w:r w:rsidRPr="00460E56">
        <w:rPr>
          <w:rFonts w:ascii="Arial Unicode MS" w:eastAsia="Arial Unicode MS" w:hAnsi="Arial Unicode MS" w:cs="Arial Unicode MS"/>
          <w:color w:val="auto"/>
          <w:sz w:val="21"/>
          <w:szCs w:val="21"/>
        </w:rPr>
        <w:t>Zhotovitel nesmí v průběhu provádění Díla podle této Smlouvy použít žádný nevhodný či zdraví škodlivý materiál nebo výrobky, jejichž nevhodnost či zdravotní škodlivost je ke dni použití známa. Porušení této povinnosti bude považováno za podstatné porušení této Smlouvy.</w:t>
      </w:r>
    </w:p>
    <w:p w:rsidR="008466F2" w:rsidRPr="008466F2" w:rsidRDefault="008466F2" w:rsidP="00A66689">
      <w:pPr>
        <w:pStyle w:val="Nadpis2"/>
        <w:keepNext w:val="0"/>
        <w:keepLines w:val="0"/>
        <w:numPr>
          <w:ilvl w:val="0"/>
          <w:numId w:val="0"/>
        </w:numPr>
        <w:spacing w:before="0"/>
        <w:ind w:left="851"/>
        <w:jc w:val="both"/>
        <w:rPr>
          <w:rFonts w:ascii="Arial Unicode MS" w:eastAsia="Arial Unicode MS" w:hAnsi="Arial Unicode MS" w:cs="Arial Unicode MS"/>
          <w:b/>
          <w:color w:val="auto"/>
          <w:sz w:val="21"/>
          <w:szCs w:val="21"/>
        </w:rPr>
      </w:pPr>
    </w:p>
    <w:p w:rsidR="008466F2" w:rsidRPr="00460E56" w:rsidRDefault="008466F2" w:rsidP="00A66689">
      <w:pPr>
        <w:pStyle w:val="Nadpis2"/>
        <w:keepNext w:val="0"/>
        <w:keepLines w:val="0"/>
        <w:numPr>
          <w:ilvl w:val="0"/>
          <w:numId w:val="60"/>
        </w:numPr>
        <w:spacing w:before="0"/>
        <w:ind w:left="851" w:hanging="567"/>
        <w:jc w:val="both"/>
        <w:rPr>
          <w:rFonts w:ascii="Arial Unicode MS" w:eastAsia="Arial Unicode MS" w:hAnsi="Arial Unicode MS" w:cs="Arial Unicode MS"/>
          <w:b/>
          <w:color w:val="auto"/>
          <w:sz w:val="21"/>
          <w:szCs w:val="21"/>
        </w:rPr>
      </w:pPr>
      <w:r w:rsidRPr="00460E56">
        <w:rPr>
          <w:rFonts w:ascii="Arial Unicode MS" w:eastAsia="Arial Unicode MS" w:hAnsi="Arial Unicode MS" w:cs="Arial Unicode MS"/>
          <w:color w:val="auto"/>
          <w:sz w:val="21"/>
          <w:szCs w:val="21"/>
        </w:rPr>
        <w:t>Všechny práce na Díle budou provedeny podle příslušných Norem. Porušení povinností podle tohoto odstavce bude považováno za podstatné porušení povinností Zhotovitele podle této Smlouvy.</w:t>
      </w:r>
    </w:p>
    <w:p w:rsidR="008466F2" w:rsidRPr="008466F2" w:rsidRDefault="008466F2" w:rsidP="00A66689">
      <w:pPr>
        <w:pStyle w:val="Nadpis2"/>
        <w:keepNext w:val="0"/>
        <w:keepLines w:val="0"/>
        <w:numPr>
          <w:ilvl w:val="0"/>
          <w:numId w:val="0"/>
        </w:numPr>
        <w:spacing w:before="0"/>
        <w:ind w:left="851"/>
        <w:jc w:val="both"/>
        <w:rPr>
          <w:rFonts w:ascii="Arial Unicode MS" w:eastAsia="Arial Unicode MS" w:hAnsi="Arial Unicode MS" w:cs="Arial Unicode MS"/>
          <w:b/>
          <w:color w:val="auto"/>
          <w:sz w:val="21"/>
          <w:szCs w:val="21"/>
        </w:rPr>
      </w:pPr>
    </w:p>
    <w:p w:rsidR="008466F2" w:rsidRPr="00460E56" w:rsidRDefault="008466F2" w:rsidP="00A66689">
      <w:pPr>
        <w:pStyle w:val="Nadpis2"/>
        <w:keepNext w:val="0"/>
        <w:keepLines w:val="0"/>
        <w:numPr>
          <w:ilvl w:val="0"/>
          <w:numId w:val="60"/>
        </w:numPr>
        <w:spacing w:before="0"/>
        <w:ind w:left="851" w:hanging="567"/>
        <w:jc w:val="both"/>
        <w:rPr>
          <w:rFonts w:ascii="Arial Unicode MS" w:eastAsia="Arial Unicode MS" w:hAnsi="Arial Unicode MS" w:cs="Arial Unicode MS"/>
          <w:b/>
          <w:color w:val="auto"/>
          <w:sz w:val="21"/>
          <w:szCs w:val="21"/>
        </w:rPr>
      </w:pPr>
      <w:r w:rsidRPr="00460E56">
        <w:rPr>
          <w:rFonts w:ascii="Arial Unicode MS" w:eastAsia="Arial Unicode MS" w:hAnsi="Arial Unicode MS" w:cs="Arial Unicode MS"/>
          <w:color w:val="auto"/>
          <w:sz w:val="21"/>
          <w:szCs w:val="21"/>
        </w:rPr>
        <w:t>V případech, kdy to vyžaduje obecně závazný účinný předpis nebo příslušné orgány veřejné moci, je Zhotovitel povinen v požadovaném rozsahu tyto subjekty informovat a zajistit provádění kontroly prací těmito orgány v souladu s příslušnými účinnými právními předpisy. Zhotovitel je povinen informovat Objednatele bez zbytečného odkladu o všech rozhodnutích přijatých správními orgány nebo jinými subjekty, pokud by tato rozhodnutí jakýmkoli způsobem ovlivňovala provádění Díla a Objednatel neobdržel rozhodnutí přímo.</w:t>
      </w:r>
    </w:p>
    <w:p w:rsidR="008466F2" w:rsidRPr="00460E56" w:rsidRDefault="008466F2" w:rsidP="00A66689">
      <w:pPr>
        <w:pStyle w:val="Nadpis2"/>
        <w:keepNext w:val="0"/>
        <w:keepLines w:val="0"/>
        <w:numPr>
          <w:ilvl w:val="0"/>
          <w:numId w:val="0"/>
        </w:numPr>
        <w:spacing w:before="0"/>
        <w:ind w:left="851"/>
        <w:jc w:val="both"/>
        <w:rPr>
          <w:rFonts w:ascii="Arial Unicode MS" w:eastAsia="Arial Unicode MS" w:hAnsi="Arial Unicode MS" w:cs="Arial Unicode MS"/>
          <w:b/>
          <w:color w:val="auto"/>
          <w:sz w:val="21"/>
          <w:szCs w:val="21"/>
        </w:rPr>
      </w:pPr>
    </w:p>
    <w:p w:rsidR="008466F2" w:rsidRPr="00460E56" w:rsidRDefault="008466F2" w:rsidP="00A66689">
      <w:pPr>
        <w:pStyle w:val="Nadpis2"/>
        <w:keepNext w:val="0"/>
        <w:keepLines w:val="0"/>
        <w:numPr>
          <w:ilvl w:val="0"/>
          <w:numId w:val="60"/>
        </w:numPr>
        <w:spacing w:before="0"/>
        <w:ind w:left="851" w:hanging="567"/>
        <w:jc w:val="both"/>
        <w:rPr>
          <w:rFonts w:ascii="Arial Unicode MS" w:eastAsia="Arial Unicode MS" w:hAnsi="Arial Unicode MS" w:cs="Arial Unicode MS"/>
          <w:b/>
          <w:color w:val="auto"/>
          <w:sz w:val="21"/>
          <w:szCs w:val="21"/>
        </w:rPr>
      </w:pPr>
      <w:r w:rsidRPr="00460E56">
        <w:rPr>
          <w:rFonts w:ascii="Arial Unicode MS" w:eastAsia="Arial Unicode MS" w:hAnsi="Arial Unicode MS" w:cs="Arial Unicode MS"/>
          <w:color w:val="auto"/>
          <w:sz w:val="21"/>
          <w:szCs w:val="21"/>
        </w:rPr>
        <w:t>Zhotovitel se zavazuj</w:t>
      </w:r>
      <w:r>
        <w:rPr>
          <w:rFonts w:ascii="Arial Unicode MS" w:eastAsia="Arial Unicode MS" w:hAnsi="Arial Unicode MS" w:cs="Arial Unicode MS"/>
          <w:color w:val="auto"/>
          <w:sz w:val="21"/>
          <w:szCs w:val="21"/>
        </w:rPr>
        <w:t>e zejména poskytovat Objednateli a</w:t>
      </w:r>
      <w:r w:rsidRPr="00460E56">
        <w:rPr>
          <w:rFonts w:ascii="Arial Unicode MS" w:eastAsia="Arial Unicode MS" w:hAnsi="Arial Unicode MS" w:cs="Arial Unicode MS"/>
          <w:color w:val="auto"/>
          <w:sz w:val="21"/>
          <w:szCs w:val="21"/>
        </w:rPr>
        <w:t xml:space="preserve"> Technickému dozoru na jejich ústní nebo písemné vyžádání, nejpozději však do pěti </w:t>
      </w:r>
      <w:r>
        <w:rPr>
          <w:rFonts w:ascii="Arial Unicode MS" w:eastAsia="Arial Unicode MS" w:hAnsi="Arial Unicode MS" w:cs="Arial Unicode MS"/>
          <w:color w:val="auto"/>
          <w:sz w:val="21"/>
          <w:szCs w:val="21"/>
        </w:rPr>
        <w:t xml:space="preserve">(5) </w:t>
      </w:r>
      <w:r w:rsidRPr="00460E56">
        <w:rPr>
          <w:rFonts w:ascii="Arial Unicode MS" w:eastAsia="Arial Unicode MS" w:hAnsi="Arial Unicode MS" w:cs="Arial Unicode MS"/>
          <w:color w:val="auto"/>
          <w:sz w:val="21"/>
          <w:szCs w:val="21"/>
        </w:rPr>
        <w:t>kalendářních dnů od uplatnění požadavku, požadované informace, vysvětlení a konzultace vztahující se k plnění této Smlouvy.</w:t>
      </w:r>
    </w:p>
    <w:p w:rsidR="008466F2" w:rsidRPr="009377C5" w:rsidRDefault="008466F2" w:rsidP="00A66689">
      <w:pPr>
        <w:pStyle w:val="Nadpis2"/>
        <w:keepNext w:val="0"/>
        <w:keepLines w:val="0"/>
        <w:numPr>
          <w:ilvl w:val="0"/>
          <w:numId w:val="0"/>
        </w:numPr>
        <w:spacing w:before="0"/>
        <w:ind w:left="851"/>
        <w:jc w:val="both"/>
        <w:rPr>
          <w:rFonts w:ascii="Arial Unicode MS" w:eastAsia="Arial Unicode MS" w:hAnsi="Arial Unicode MS" w:cs="Arial Unicode MS"/>
          <w:b/>
          <w:color w:val="auto"/>
          <w:sz w:val="21"/>
          <w:szCs w:val="21"/>
        </w:rPr>
      </w:pPr>
    </w:p>
    <w:p w:rsidR="008466F2" w:rsidRPr="009377C5" w:rsidRDefault="008466F2" w:rsidP="00A66689">
      <w:pPr>
        <w:pStyle w:val="Nadpis2"/>
        <w:keepNext w:val="0"/>
        <w:keepLines w:val="0"/>
        <w:numPr>
          <w:ilvl w:val="0"/>
          <w:numId w:val="60"/>
        </w:numPr>
        <w:spacing w:before="0"/>
        <w:ind w:left="851" w:hanging="567"/>
        <w:jc w:val="both"/>
        <w:rPr>
          <w:rFonts w:ascii="Arial Unicode MS" w:eastAsia="Arial Unicode MS" w:hAnsi="Arial Unicode MS" w:cs="Arial Unicode MS"/>
          <w:color w:val="auto"/>
          <w:sz w:val="21"/>
          <w:szCs w:val="21"/>
        </w:rPr>
      </w:pPr>
      <w:r w:rsidRPr="009377C5">
        <w:rPr>
          <w:rFonts w:ascii="Arial Unicode MS" w:eastAsia="Arial Unicode MS" w:hAnsi="Arial Unicode MS" w:cs="Arial Unicode MS"/>
          <w:color w:val="auto"/>
          <w:sz w:val="21"/>
          <w:szCs w:val="21"/>
        </w:rPr>
        <w:t>Zhotovitel se zavazuje používat přednostně výrobky, které jsou certifikovány ochrannou známkou „ekologicky šetrný výrobek“, za předpokladu, že takový výrobek existuje.</w:t>
      </w:r>
    </w:p>
    <w:p w:rsidR="009377C5" w:rsidRPr="009377C5" w:rsidRDefault="009377C5" w:rsidP="00A66689">
      <w:pPr>
        <w:rPr>
          <w:rFonts w:ascii="Arial Unicode MS" w:eastAsia="Arial Unicode MS" w:hAnsi="Arial Unicode MS" w:cs="Arial Unicode MS"/>
          <w:sz w:val="21"/>
          <w:szCs w:val="21"/>
        </w:rPr>
      </w:pPr>
    </w:p>
    <w:p w:rsidR="009377C5" w:rsidRDefault="009377C5" w:rsidP="00A66689">
      <w:pPr>
        <w:jc w:val="center"/>
        <w:rPr>
          <w:rFonts w:ascii="Arial Unicode MS" w:eastAsia="Arial Unicode MS" w:hAnsi="Arial Unicode MS" w:cs="Arial Unicode MS"/>
          <w:b/>
          <w:sz w:val="21"/>
          <w:szCs w:val="21"/>
        </w:rPr>
      </w:pPr>
    </w:p>
    <w:p w:rsidR="009377C5" w:rsidRPr="009377C5" w:rsidRDefault="009377C5" w:rsidP="00A66689">
      <w:pPr>
        <w:jc w:val="center"/>
        <w:rPr>
          <w:rFonts w:ascii="Arial Unicode MS" w:eastAsia="Arial Unicode MS" w:hAnsi="Arial Unicode MS" w:cs="Arial Unicode MS"/>
          <w:b/>
          <w:sz w:val="21"/>
          <w:szCs w:val="21"/>
        </w:rPr>
      </w:pPr>
      <w:r w:rsidRPr="009377C5">
        <w:rPr>
          <w:rFonts w:ascii="Arial Unicode MS" w:eastAsia="Arial Unicode MS" w:hAnsi="Arial Unicode MS" w:cs="Arial Unicode MS"/>
          <w:b/>
          <w:sz w:val="21"/>
          <w:szCs w:val="21"/>
        </w:rPr>
        <w:t>Část F.</w:t>
      </w:r>
    </w:p>
    <w:p w:rsidR="009377C5" w:rsidRPr="009377C5" w:rsidRDefault="009377C5" w:rsidP="00A66689">
      <w:pPr>
        <w:jc w:val="center"/>
        <w:rPr>
          <w:rFonts w:ascii="Arial Unicode MS" w:eastAsia="Arial Unicode MS" w:hAnsi="Arial Unicode MS" w:cs="Arial Unicode MS"/>
          <w:b/>
          <w:sz w:val="21"/>
          <w:szCs w:val="21"/>
        </w:rPr>
      </w:pPr>
      <w:r w:rsidRPr="009377C5">
        <w:rPr>
          <w:rFonts w:ascii="Arial Unicode MS" w:eastAsia="Arial Unicode MS" w:hAnsi="Arial Unicode MS" w:cs="Arial Unicode MS"/>
          <w:b/>
          <w:sz w:val="21"/>
          <w:szCs w:val="21"/>
        </w:rPr>
        <w:t>Vlastnictví Díla a dílčích částí, Licenční ujednání</w:t>
      </w:r>
    </w:p>
    <w:p w:rsidR="009377C5" w:rsidRPr="009377C5" w:rsidRDefault="009377C5" w:rsidP="00A66689">
      <w:pPr>
        <w:jc w:val="center"/>
        <w:rPr>
          <w:rFonts w:ascii="Arial Unicode MS" w:eastAsia="Arial Unicode MS" w:hAnsi="Arial Unicode MS" w:cs="Arial Unicode MS"/>
          <w:b/>
          <w:sz w:val="21"/>
          <w:szCs w:val="21"/>
        </w:rPr>
      </w:pPr>
    </w:p>
    <w:p w:rsidR="009377C5" w:rsidRPr="009377C5" w:rsidRDefault="009377C5" w:rsidP="00A66689">
      <w:pPr>
        <w:jc w:val="center"/>
        <w:rPr>
          <w:rFonts w:ascii="Arial Unicode MS" w:eastAsia="Arial Unicode MS" w:hAnsi="Arial Unicode MS" w:cs="Arial Unicode MS"/>
          <w:b/>
          <w:sz w:val="21"/>
          <w:szCs w:val="21"/>
        </w:rPr>
      </w:pPr>
    </w:p>
    <w:p w:rsidR="00866DF0" w:rsidRPr="009377C5" w:rsidRDefault="009377C5" w:rsidP="00A66689">
      <w:pPr>
        <w:jc w:val="center"/>
        <w:rPr>
          <w:rFonts w:ascii="Arial Unicode MS" w:eastAsia="Arial Unicode MS" w:hAnsi="Arial Unicode MS" w:cs="Arial Unicode MS"/>
          <w:b/>
          <w:sz w:val="21"/>
          <w:szCs w:val="21"/>
        </w:rPr>
      </w:pPr>
      <w:r w:rsidRPr="009377C5">
        <w:rPr>
          <w:rFonts w:ascii="Arial Unicode MS" w:eastAsia="Arial Unicode MS" w:hAnsi="Arial Unicode MS" w:cs="Arial Unicode MS"/>
          <w:b/>
          <w:sz w:val="21"/>
          <w:szCs w:val="21"/>
        </w:rPr>
        <w:t>XXV.</w:t>
      </w:r>
    </w:p>
    <w:p w:rsidR="009377C5" w:rsidRPr="009377C5" w:rsidRDefault="009377C5" w:rsidP="00A66689">
      <w:pPr>
        <w:jc w:val="center"/>
        <w:rPr>
          <w:rFonts w:ascii="Arial Unicode MS" w:eastAsia="Arial Unicode MS" w:hAnsi="Arial Unicode MS" w:cs="Arial Unicode MS"/>
          <w:sz w:val="21"/>
          <w:szCs w:val="21"/>
        </w:rPr>
      </w:pPr>
      <w:r w:rsidRPr="009377C5">
        <w:rPr>
          <w:rFonts w:ascii="Arial Unicode MS" w:eastAsia="Arial Unicode MS" w:hAnsi="Arial Unicode MS" w:cs="Arial Unicode MS"/>
          <w:b/>
          <w:sz w:val="21"/>
          <w:szCs w:val="21"/>
        </w:rPr>
        <w:t>Vlastnictví Díla</w:t>
      </w:r>
    </w:p>
    <w:p w:rsidR="00866DF0" w:rsidRPr="009377C5" w:rsidRDefault="00866DF0" w:rsidP="00A66689">
      <w:pPr>
        <w:rPr>
          <w:rFonts w:ascii="Arial Unicode MS" w:eastAsia="Arial Unicode MS" w:hAnsi="Arial Unicode MS" w:cs="Arial Unicode MS"/>
          <w:sz w:val="21"/>
          <w:szCs w:val="21"/>
        </w:rPr>
      </w:pPr>
    </w:p>
    <w:p w:rsidR="00E93D20" w:rsidRPr="009377C5" w:rsidRDefault="009377C5" w:rsidP="00A66689">
      <w:pPr>
        <w:pStyle w:val="Nadpis2"/>
        <w:keepNext w:val="0"/>
        <w:keepLines w:val="0"/>
        <w:numPr>
          <w:ilvl w:val="3"/>
          <w:numId w:val="59"/>
        </w:numPr>
        <w:spacing w:before="0"/>
        <w:ind w:left="851" w:hanging="567"/>
        <w:jc w:val="both"/>
        <w:rPr>
          <w:rFonts w:ascii="Arial Unicode MS" w:eastAsia="Arial Unicode MS" w:hAnsi="Arial Unicode MS" w:cs="Arial Unicode MS"/>
          <w:color w:val="auto"/>
          <w:sz w:val="21"/>
          <w:szCs w:val="21"/>
        </w:rPr>
      </w:pPr>
      <w:r w:rsidRPr="009377C5">
        <w:rPr>
          <w:rFonts w:ascii="Arial Unicode MS" w:eastAsia="Arial Unicode MS" w:hAnsi="Arial Unicode MS" w:cs="Arial Unicode MS"/>
          <w:color w:val="auto"/>
          <w:sz w:val="21"/>
          <w:szCs w:val="21"/>
        </w:rPr>
        <w:t>Vlastníkem zhotovované</w:t>
      </w:r>
      <w:r w:rsidR="00E93D20" w:rsidRPr="009377C5">
        <w:rPr>
          <w:rFonts w:ascii="Arial Unicode MS" w:eastAsia="Arial Unicode MS" w:hAnsi="Arial Unicode MS" w:cs="Arial Unicode MS"/>
          <w:color w:val="auto"/>
          <w:sz w:val="21"/>
          <w:szCs w:val="21"/>
        </w:rPr>
        <w:t xml:space="preserve"> </w:t>
      </w:r>
      <w:r w:rsidRPr="009377C5">
        <w:rPr>
          <w:rFonts w:ascii="Arial Unicode MS" w:eastAsia="Arial Unicode MS" w:hAnsi="Arial Unicode MS" w:cs="Arial Unicode MS"/>
          <w:color w:val="auto"/>
          <w:sz w:val="21"/>
          <w:szCs w:val="21"/>
        </w:rPr>
        <w:t>Stavby</w:t>
      </w:r>
      <w:r w:rsidR="00E93D20" w:rsidRPr="009377C5">
        <w:rPr>
          <w:rFonts w:ascii="Arial Unicode MS" w:eastAsia="Arial Unicode MS" w:hAnsi="Arial Unicode MS" w:cs="Arial Unicode MS"/>
          <w:color w:val="auto"/>
          <w:sz w:val="21"/>
          <w:szCs w:val="21"/>
        </w:rPr>
        <w:t xml:space="preserve"> je od samého počátku Objednatel s tím, že vlastnické právo nabývá průběžně, jak je Stavba </w:t>
      </w:r>
      <w:r w:rsidRPr="009377C5">
        <w:rPr>
          <w:rFonts w:ascii="Arial Unicode MS" w:eastAsia="Arial Unicode MS" w:hAnsi="Arial Unicode MS" w:cs="Arial Unicode MS"/>
          <w:color w:val="auto"/>
          <w:sz w:val="21"/>
          <w:szCs w:val="21"/>
        </w:rPr>
        <w:t>prováděna</w:t>
      </w:r>
      <w:r w:rsidR="00E93D20" w:rsidRPr="009377C5">
        <w:rPr>
          <w:rFonts w:ascii="Arial Unicode MS" w:eastAsia="Arial Unicode MS" w:hAnsi="Arial Unicode MS" w:cs="Arial Unicode MS"/>
          <w:color w:val="auto"/>
          <w:sz w:val="21"/>
          <w:szCs w:val="21"/>
        </w:rPr>
        <w:t>, zároveň se zabudováváním použitých materiálů, dodaných výrobků a technického vybavení</w:t>
      </w:r>
      <w:r w:rsidR="00E93D20" w:rsidRPr="009377C5">
        <w:rPr>
          <w:rFonts w:ascii="Arial Unicode MS" w:eastAsia="Arial Unicode MS" w:hAnsi="Arial Unicode MS" w:cs="Arial Unicode MS"/>
          <w:color w:val="auto"/>
          <w:spacing w:val="-1"/>
          <w:sz w:val="21"/>
          <w:szCs w:val="21"/>
        </w:rPr>
        <w:t xml:space="preserve">. </w:t>
      </w:r>
      <w:r w:rsidR="00E93D20" w:rsidRPr="009377C5">
        <w:rPr>
          <w:rFonts w:ascii="Arial Unicode MS" w:eastAsia="Arial Unicode MS" w:hAnsi="Arial Unicode MS" w:cs="Arial Unicode MS"/>
          <w:color w:val="auto"/>
          <w:sz w:val="21"/>
          <w:szCs w:val="21"/>
        </w:rPr>
        <w:t xml:space="preserve">Objednatel má rovněž vlastnické právo ke všem materiálům, dodaným výrobkům a technickému vybavení k provedení Díla, </w:t>
      </w:r>
      <w:r w:rsidR="00E93D20" w:rsidRPr="009377C5">
        <w:rPr>
          <w:rFonts w:ascii="Arial Unicode MS" w:eastAsia="Arial Unicode MS" w:hAnsi="Arial Unicode MS" w:cs="Arial Unicode MS"/>
          <w:color w:val="auto"/>
          <w:spacing w:val="-1"/>
          <w:sz w:val="21"/>
          <w:szCs w:val="21"/>
        </w:rPr>
        <w:t>které Zhotovitel opatřil a dodal na Staveniště. Vlastnictví k dalším věcem, jež má Zhotovitel povinnost podle této Smlouvy předat Objednateli, nabývá Objednatel okamžikem předání Objednateli</w:t>
      </w:r>
      <w:r w:rsidR="00E93D20" w:rsidRPr="009377C5">
        <w:rPr>
          <w:rFonts w:ascii="Arial Unicode MS" w:eastAsia="Arial Unicode MS" w:hAnsi="Arial Unicode MS" w:cs="Arial Unicode MS"/>
          <w:color w:val="auto"/>
          <w:sz w:val="21"/>
          <w:szCs w:val="21"/>
        </w:rPr>
        <w:t>.</w:t>
      </w:r>
    </w:p>
    <w:p w:rsidR="009377C5" w:rsidRPr="009377C5" w:rsidRDefault="009377C5" w:rsidP="00A66689">
      <w:pPr>
        <w:rPr>
          <w:rFonts w:ascii="Arial Unicode MS" w:eastAsia="Arial Unicode MS" w:hAnsi="Arial Unicode MS" w:cs="Arial Unicode MS"/>
          <w:sz w:val="21"/>
          <w:szCs w:val="21"/>
        </w:rPr>
      </w:pPr>
    </w:p>
    <w:p w:rsidR="009377C5" w:rsidRDefault="009377C5" w:rsidP="00A66689">
      <w:pPr>
        <w:pStyle w:val="Odstavecseseznamem"/>
        <w:numPr>
          <w:ilvl w:val="3"/>
          <w:numId w:val="59"/>
        </w:numPr>
        <w:spacing w:after="0" w:line="240" w:lineRule="auto"/>
        <w:ind w:left="851" w:hanging="567"/>
        <w:jc w:val="both"/>
        <w:rPr>
          <w:rFonts w:ascii="Arial Unicode MS" w:eastAsia="Arial Unicode MS" w:hAnsi="Arial Unicode MS" w:cs="Arial Unicode MS"/>
          <w:sz w:val="21"/>
          <w:szCs w:val="21"/>
        </w:rPr>
      </w:pPr>
      <w:r w:rsidRPr="009377C5">
        <w:rPr>
          <w:rFonts w:ascii="Arial Unicode MS" w:eastAsia="Arial Unicode MS" w:hAnsi="Arial Unicode MS" w:cs="Arial Unicode MS"/>
          <w:sz w:val="21"/>
          <w:szCs w:val="21"/>
        </w:rPr>
        <w:t xml:space="preserve">Objednatel se stává i </w:t>
      </w:r>
      <w:r>
        <w:rPr>
          <w:rFonts w:ascii="Arial Unicode MS" w:eastAsia="Arial Unicode MS" w:hAnsi="Arial Unicode MS" w:cs="Arial Unicode MS"/>
          <w:sz w:val="21"/>
          <w:szCs w:val="21"/>
        </w:rPr>
        <w:t xml:space="preserve">zhotovením nebo předáním Zhotoviteli třetí osobou </w:t>
      </w:r>
      <w:r w:rsidRPr="009377C5">
        <w:rPr>
          <w:rFonts w:ascii="Arial Unicode MS" w:eastAsia="Arial Unicode MS" w:hAnsi="Arial Unicode MS" w:cs="Arial Unicode MS"/>
          <w:sz w:val="21"/>
          <w:szCs w:val="21"/>
        </w:rPr>
        <w:t>vlastníkem ostatních dílčích částí Díla, umožňuje-li to jejich podstata nebo právní předpis</w:t>
      </w:r>
      <w:r>
        <w:rPr>
          <w:rFonts w:ascii="Arial Unicode MS" w:eastAsia="Arial Unicode MS" w:hAnsi="Arial Unicode MS" w:cs="Arial Unicode MS"/>
          <w:sz w:val="21"/>
          <w:szCs w:val="21"/>
        </w:rPr>
        <w:t>.</w:t>
      </w:r>
    </w:p>
    <w:p w:rsidR="009377C5" w:rsidRDefault="009377C5" w:rsidP="00A66689">
      <w:pPr>
        <w:pStyle w:val="Odstavecseseznamem"/>
        <w:spacing w:after="0" w:line="240" w:lineRule="auto"/>
        <w:rPr>
          <w:rFonts w:ascii="Arial Unicode MS" w:eastAsia="Arial Unicode MS" w:hAnsi="Arial Unicode MS" w:cs="Arial Unicode MS"/>
          <w:sz w:val="21"/>
          <w:szCs w:val="21"/>
        </w:rPr>
      </w:pPr>
    </w:p>
    <w:p w:rsidR="004D066D" w:rsidRPr="009377C5" w:rsidRDefault="004D066D" w:rsidP="00A66689">
      <w:pPr>
        <w:pStyle w:val="Odstavecseseznamem"/>
        <w:spacing w:after="0" w:line="240" w:lineRule="auto"/>
        <w:rPr>
          <w:rFonts w:ascii="Arial Unicode MS" w:eastAsia="Arial Unicode MS" w:hAnsi="Arial Unicode MS" w:cs="Arial Unicode MS"/>
          <w:sz w:val="21"/>
          <w:szCs w:val="21"/>
        </w:rPr>
      </w:pPr>
    </w:p>
    <w:p w:rsidR="009377C5" w:rsidRDefault="009377C5"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XXVI.</w:t>
      </w:r>
    </w:p>
    <w:p w:rsidR="009377C5" w:rsidRPr="009377C5" w:rsidRDefault="009377C5"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Licenční ujednání</w:t>
      </w:r>
    </w:p>
    <w:p w:rsidR="009377C5" w:rsidRPr="00D16356" w:rsidRDefault="009377C5" w:rsidP="00A66689">
      <w:pPr>
        <w:jc w:val="both"/>
        <w:rPr>
          <w:rFonts w:ascii="Arial Unicode MS" w:eastAsia="Arial Unicode MS" w:hAnsi="Arial Unicode MS" w:cs="Arial Unicode MS"/>
          <w:sz w:val="21"/>
          <w:szCs w:val="21"/>
        </w:rPr>
      </w:pPr>
    </w:p>
    <w:p w:rsidR="009377C5" w:rsidRDefault="009377C5" w:rsidP="00A66689">
      <w:pPr>
        <w:pStyle w:val="Zkladntextodsazen2"/>
        <w:numPr>
          <w:ilvl w:val="1"/>
          <w:numId w:val="61"/>
        </w:numPr>
        <w:spacing w:after="0" w:line="240" w:lineRule="auto"/>
        <w:ind w:left="851" w:hanging="567"/>
        <w:jc w:val="both"/>
        <w:rPr>
          <w:rFonts w:ascii="Arial Unicode MS" w:eastAsia="Arial Unicode MS" w:hAnsi="Arial Unicode MS" w:cs="Arial Unicode MS"/>
          <w:color w:val="000000"/>
          <w:sz w:val="21"/>
          <w:szCs w:val="21"/>
        </w:rPr>
      </w:pPr>
      <w:r w:rsidRPr="00D16356">
        <w:rPr>
          <w:rFonts w:ascii="Arial Unicode MS" w:eastAsia="Arial Unicode MS" w:hAnsi="Arial Unicode MS" w:cs="Arial Unicode MS"/>
          <w:color w:val="000000"/>
          <w:sz w:val="21"/>
          <w:szCs w:val="21"/>
        </w:rPr>
        <w:t xml:space="preserve">Zhotovitel poskytuje </w:t>
      </w:r>
      <w:r w:rsidR="00D16356">
        <w:rPr>
          <w:rFonts w:ascii="Arial Unicode MS" w:eastAsia="Arial Unicode MS" w:hAnsi="Arial Unicode MS" w:cs="Arial Unicode MS"/>
          <w:color w:val="000000"/>
          <w:sz w:val="21"/>
          <w:szCs w:val="21"/>
        </w:rPr>
        <w:t>O</w:t>
      </w:r>
      <w:r w:rsidRPr="00D16356">
        <w:rPr>
          <w:rFonts w:ascii="Arial Unicode MS" w:eastAsia="Arial Unicode MS" w:hAnsi="Arial Unicode MS" w:cs="Arial Unicode MS"/>
          <w:color w:val="000000"/>
          <w:sz w:val="21"/>
          <w:szCs w:val="21"/>
        </w:rPr>
        <w:t>bjednateli výhradní, časově neomezenou licenci k</w:t>
      </w:r>
      <w:r w:rsidR="00D16356">
        <w:rPr>
          <w:rFonts w:ascii="Arial Unicode MS" w:eastAsia="Arial Unicode MS" w:hAnsi="Arial Unicode MS" w:cs="Arial Unicode MS"/>
          <w:color w:val="000000"/>
          <w:sz w:val="21"/>
          <w:szCs w:val="21"/>
        </w:rPr>
        <w:t xml:space="preserve"> veškerým jednotlivým projektovým dokumentacím, které vzniknou na základě této Smlouvy, zejména těm, které jsou </w:t>
      </w:r>
      <w:r w:rsidRPr="00555EFC">
        <w:rPr>
          <w:rFonts w:ascii="Arial Unicode MS" w:eastAsia="Arial Unicode MS" w:hAnsi="Arial Unicode MS" w:cs="Arial Unicode MS"/>
          <w:color w:val="000000"/>
          <w:sz w:val="21"/>
          <w:szCs w:val="21"/>
        </w:rPr>
        <w:t>specifikov</w:t>
      </w:r>
      <w:r w:rsidR="004D066D" w:rsidRPr="00555EFC">
        <w:rPr>
          <w:rFonts w:ascii="Arial Unicode MS" w:eastAsia="Arial Unicode MS" w:hAnsi="Arial Unicode MS" w:cs="Arial Unicode MS"/>
          <w:color w:val="000000"/>
          <w:sz w:val="21"/>
          <w:szCs w:val="21"/>
        </w:rPr>
        <w:t xml:space="preserve">ány </w:t>
      </w:r>
      <w:r w:rsidRPr="00555EFC">
        <w:rPr>
          <w:rFonts w:ascii="Arial Unicode MS" w:eastAsia="Arial Unicode MS" w:hAnsi="Arial Unicode MS" w:cs="Arial Unicode MS"/>
          <w:color w:val="000000"/>
          <w:sz w:val="21"/>
          <w:szCs w:val="21"/>
        </w:rPr>
        <w:t xml:space="preserve">v čl. </w:t>
      </w:r>
      <w:r w:rsidR="004D066D" w:rsidRPr="00555EFC">
        <w:rPr>
          <w:rFonts w:ascii="Arial Unicode MS" w:eastAsia="Arial Unicode MS" w:hAnsi="Arial Unicode MS" w:cs="Arial Unicode MS"/>
          <w:color w:val="000000"/>
          <w:sz w:val="21"/>
          <w:szCs w:val="21"/>
        </w:rPr>
        <w:t>III až VI a čl. IX</w:t>
      </w:r>
      <w:r w:rsidRPr="00555EFC">
        <w:rPr>
          <w:rFonts w:ascii="Arial Unicode MS" w:eastAsia="Arial Unicode MS" w:hAnsi="Arial Unicode MS" w:cs="Arial Unicode MS"/>
          <w:color w:val="000000"/>
          <w:sz w:val="21"/>
          <w:szCs w:val="21"/>
        </w:rPr>
        <w:t xml:space="preserve"> této</w:t>
      </w:r>
      <w:r w:rsidRPr="00D16356">
        <w:rPr>
          <w:rFonts w:ascii="Arial Unicode MS" w:eastAsia="Arial Unicode MS" w:hAnsi="Arial Unicode MS" w:cs="Arial Unicode MS"/>
          <w:color w:val="000000"/>
          <w:sz w:val="21"/>
          <w:szCs w:val="21"/>
        </w:rPr>
        <w:t xml:space="preserve"> </w:t>
      </w:r>
      <w:r w:rsidR="004D066D">
        <w:rPr>
          <w:rFonts w:ascii="Arial Unicode MS" w:eastAsia="Arial Unicode MS" w:hAnsi="Arial Unicode MS" w:cs="Arial Unicode MS"/>
          <w:color w:val="000000"/>
          <w:sz w:val="21"/>
          <w:szCs w:val="21"/>
        </w:rPr>
        <w:t>S</w:t>
      </w:r>
      <w:r w:rsidRPr="00D16356">
        <w:rPr>
          <w:rFonts w:ascii="Arial Unicode MS" w:eastAsia="Arial Unicode MS" w:hAnsi="Arial Unicode MS" w:cs="Arial Unicode MS"/>
          <w:color w:val="000000"/>
          <w:sz w:val="21"/>
          <w:szCs w:val="21"/>
        </w:rPr>
        <w:t xml:space="preserve">mlouvy, spočívající v oprávnění </w:t>
      </w:r>
      <w:r w:rsidR="004D066D">
        <w:rPr>
          <w:rFonts w:ascii="Arial Unicode MS" w:eastAsia="Arial Unicode MS" w:hAnsi="Arial Unicode MS" w:cs="Arial Unicode MS"/>
          <w:color w:val="000000"/>
          <w:sz w:val="21"/>
          <w:szCs w:val="21"/>
        </w:rPr>
        <w:t>je</w:t>
      </w:r>
      <w:r w:rsidRPr="00D16356">
        <w:rPr>
          <w:rFonts w:ascii="Arial Unicode MS" w:eastAsia="Arial Unicode MS" w:hAnsi="Arial Unicode MS" w:cs="Arial Unicode MS"/>
          <w:color w:val="000000"/>
          <w:sz w:val="21"/>
          <w:szCs w:val="21"/>
        </w:rPr>
        <w:t xml:space="preserve"> užít v </w:t>
      </w:r>
      <w:r w:rsidRPr="00D16356">
        <w:rPr>
          <w:rFonts w:ascii="Arial Unicode MS" w:eastAsia="Arial Unicode MS" w:hAnsi="Arial Unicode MS" w:cs="Arial Unicode MS"/>
          <w:color w:val="000000"/>
          <w:sz w:val="21"/>
          <w:szCs w:val="21"/>
          <w:shd w:val="clear" w:color="auto" w:fill="FFFFFF"/>
        </w:rPr>
        <w:t xml:space="preserve">původní nebo zpracované či jinak změněné podobě, a to ke všem způsobům užití ve smyslu </w:t>
      </w:r>
      <w:r w:rsidRPr="00D16356">
        <w:rPr>
          <w:rFonts w:ascii="Arial Unicode MS" w:eastAsia="Arial Unicode MS" w:hAnsi="Arial Unicode MS" w:cs="Arial Unicode MS"/>
          <w:color w:val="000000"/>
          <w:sz w:val="21"/>
          <w:szCs w:val="21"/>
        </w:rPr>
        <w:t>§ 12 zákona č. 121/2000 Sb., o právu autorském, o právech souvisejících s právem autorským a o změně některých zákonů (autorský zákon)</w:t>
      </w:r>
      <w:r w:rsidR="00FE5763">
        <w:rPr>
          <w:rFonts w:ascii="Arial Unicode MS" w:eastAsia="Arial Unicode MS" w:hAnsi="Arial Unicode MS" w:cs="Arial Unicode MS"/>
          <w:color w:val="000000"/>
          <w:sz w:val="21"/>
          <w:szCs w:val="21"/>
        </w:rPr>
        <w:t>, v platném znění,</w:t>
      </w:r>
      <w:r w:rsidRPr="00D16356">
        <w:rPr>
          <w:rFonts w:ascii="Arial Unicode MS" w:eastAsia="Arial Unicode MS" w:hAnsi="Arial Unicode MS" w:cs="Arial Unicode MS"/>
          <w:color w:val="000000"/>
          <w:sz w:val="21"/>
          <w:szCs w:val="21"/>
        </w:rPr>
        <w:t xml:space="preserve"> v neomezeném rozsahu.</w:t>
      </w:r>
    </w:p>
    <w:p w:rsidR="004D066D" w:rsidRPr="00D16356" w:rsidRDefault="004D066D" w:rsidP="00A66689">
      <w:pPr>
        <w:pStyle w:val="Zkladntextodsazen2"/>
        <w:spacing w:after="0" w:line="240" w:lineRule="auto"/>
        <w:ind w:left="851"/>
        <w:jc w:val="both"/>
        <w:rPr>
          <w:rFonts w:ascii="Arial Unicode MS" w:eastAsia="Arial Unicode MS" w:hAnsi="Arial Unicode MS" w:cs="Arial Unicode MS"/>
          <w:color w:val="000000"/>
          <w:sz w:val="21"/>
          <w:szCs w:val="21"/>
        </w:rPr>
      </w:pPr>
    </w:p>
    <w:p w:rsidR="009377C5" w:rsidRPr="00D16356" w:rsidRDefault="009377C5" w:rsidP="00A66689">
      <w:pPr>
        <w:pStyle w:val="Zkladntextodsazen2"/>
        <w:numPr>
          <w:ilvl w:val="1"/>
          <w:numId w:val="61"/>
        </w:numPr>
        <w:spacing w:after="0" w:line="240" w:lineRule="auto"/>
        <w:ind w:left="851" w:hanging="567"/>
        <w:jc w:val="both"/>
        <w:rPr>
          <w:rFonts w:ascii="Arial Unicode MS" w:eastAsia="Arial Unicode MS" w:hAnsi="Arial Unicode MS" w:cs="Arial Unicode MS"/>
          <w:color w:val="000000"/>
          <w:sz w:val="21"/>
          <w:szCs w:val="21"/>
        </w:rPr>
      </w:pPr>
      <w:r w:rsidRPr="00D16356">
        <w:rPr>
          <w:rFonts w:ascii="Arial Unicode MS" w:eastAsia="Arial Unicode MS" w:hAnsi="Arial Unicode MS" w:cs="Arial Unicode MS"/>
          <w:color w:val="000000"/>
          <w:sz w:val="21"/>
          <w:szCs w:val="21"/>
        </w:rPr>
        <w:t xml:space="preserve">Zhotovitel v souladu s výše uvedeným uděluje </w:t>
      </w:r>
      <w:r w:rsidR="004D066D">
        <w:rPr>
          <w:rFonts w:ascii="Arial Unicode MS" w:eastAsia="Arial Unicode MS" w:hAnsi="Arial Unicode MS" w:cs="Arial Unicode MS"/>
          <w:color w:val="000000"/>
          <w:sz w:val="21"/>
          <w:szCs w:val="21"/>
        </w:rPr>
        <w:t>O</w:t>
      </w:r>
      <w:r w:rsidRPr="00D16356">
        <w:rPr>
          <w:rFonts w:ascii="Arial Unicode MS" w:eastAsia="Arial Unicode MS" w:hAnsi="Arial Unicode MS" w:cs="Arial Unicode MS"/>
          <w:color w:val="000000"/>
          <w:sz w:val="21"/>
          <w:szCs w:val="21"/>
        </w:rPr>
        <w:t xml:space="preserve">bjednateli převoditelné, trvalé, výlučné a zaplacením </w:t>
      </w:r>
      <w:r w:rsidR="004D066D">
        <w:rPr>
          <w:rFonts w:ascii="Arial Unicode MS" w:eastAsia="Arial Unicode MS" w:hAnsi="Arial Unicode MS" w:cs="Arial Unicode MS"/>
          <w:color w:val="000000"/>
          <w:sz w:val="21"/>
          <w:szCs w:val="21"/>
        </w:rPr>
        <w:t xml:space="preserve">Dílčí </w:t>
      </w:r>
      <w:r w:rsidRPr="00D16356">
        <w:rPr>
          <w:rFonts w:ascii="Arial Unicode MS" w:eastAsia="Arial Unicode MS" w:hAnsi="Arial Unicode MS" w:cs="Arial Unicode MS"/>
          <w:color w:val="000000"/>
          <w:sz w:val="21"/>
          <w:szCs w:val="21"/>
        </w:rPr>
        <w:t xml:space="preserve">ceny za </w:t>
      </w:r>
      <w:r w:rsidR="004D066D">
        <w:rPr>
          <w:rFonts w:ascii="Arial Unicode MS" w:eastAsia="Arial Unicode MS" w:hAnsi="Arial Unicode MS" w:cs="Arial Unicode MS"/>
          <w:color w:val="000000"/>
          <w:sz w:val="21"/>
          <w:szCs w:val="21"/>
        </w:rPr>
        <w:t>D</w:t>
      </w:r>
      <w:r w:rsidRPr="00D16356">
        <w:rPr>
          <w:rFonts w:ascii="Arial Unicode MS" w:eastAsia="Arial Unicode MS" w:hAnsi="Arial Unicode MS" w:cs="Arial Unicode MS"/>
          <w:color w:val="000000"/>
          <w:sz w:val="21"/>
          <w:szCs w:val="21"/>
        </w:rPr>
        <w:t>íl</w:t>
      </w:r>
      <w:r w:rsidR="004D066D">
        <w:rPr>
          <w:rFonts w:ascii="Arial Unicode MS" w:eastAsia="Arial Unicode MS" w:hAnsi="Arial Unicode MS" w:cs="Arial Unicode MS"/>
          <w:color w:val="000000"/>
          <w:sz w:val="21"/>
          <w:szCs w:val="21"/>
        </w:rPr>
        <w:t>o</w:t>
      </w:r>
      <w:r w:rsidRPr="00D16356">
        <w:rPr>
          <w:rFonts w:ascii="Arial Unicode MS" w:eastAsia="Arial Unicode MS" w:hAnsi="Arial Unicode MS" w:cs="Arial Unicode MS"/>
          <w:color w:val="000000"/>
          <w:sz w:val="21"/>
          <w:szCs w:val="21"/>
        </w:rPr>
        <w:t xml:space="preserve"> zcela splacené právo </w:t>
      </w:r>
      <w:r w:rsidR="004D066D">
        <w:rPr>
          <w:rFonts w:ascii="Arial Unicode MS" w:eastAsia="Arial Unicode MS" w:hAnsi="Arial Unicode MS" w:cs="Arial Unicode MS"/>
          <w:color w:val="000000"/>
          <w:sz w:val="21"/>
          <w:szCs w:val="21"/>
        </w:rPr>
        <w:t>projektové dokumentace uvedené v odstavci 1 tohoto článku Smlouvy</w:t>
      </w:r>
      <w:r w:rsidRPr="00D16356">
        <w:rPr>
          <w:rFonts w:ascii="Arial Unicode MS" w:eastAsia="Arial Unicode MS" w:hAnsi="Arial Unicode MS" w:cs="Arial Unicode MS"/>
          <w:color w:val="000000"/>
          <w:sz w:val="21"/>
          <w:szCs w:val="21"/>
        </w:rPr>
        <w:t xml:space="preserve"> užívat. Objednatel toto právo přijímá. </w:t>
      </w:r>
    </w:p>
    <w:p w:rsidR="004D066D" w:rsidRDefault="004D066D" w:rsidP="00A66689">
      <w:pPr>
        <w:pStyle w:val="Zkladntextodsazen2"/>
        <w:spacing w:after="0" w:line="240" w:lineRule="auto"/>
        <w:ind w:left="851"/>
        <w:jc w:val="both"/>
        <w:rPr>
          <w:rFonts w:ascii="Arial Unicode MS" w:eastAsia="Arial Unicode MS" w:hAnsi="Arial Unicode MS" w:cs="Arial Unicode MS"/>
          <w:color w:val="000000"/>
          <w:sz w:val="21"/>
          <w:szCs w:val="21"/>
        </w:rPr>
      </w:pPr>
    </w:p>
    <w:p w:rsidR="004D066D" w:rsidRDefault="004D066D" w:rsidP="00A66689">
      <w:pPr>
        <w:pStyle w:val="Zkladntextodsazen2"/>
        <w:numPr>
          <w:ilvl w:val="1"/>
          <w:numId w:val="61"/>
        </w:numPr>
        <w:spacing w:after="0" w:line="240" w:lineRule="auto"/>
        <w:ind w:left="851" w:hanging="567"/>
        <w:jc w:val="both"/>
        <w:rPr>
          <w:rFonts w:ascii="Arial Unicode MS" w:eastAsia="Arial Unicode MS" w:hAnsi="Arial Unicode MS" w:cs="Arial Unicode MS"/>
          <w:color w:val="000000"/>
          <w:sz w:val="21"/>
          <w:szCs w:val="21"/>
        </w:rPr>
      </w:pPr>
      <w:r>
        <w:rPr>
          <w:rFonts w:ascii="Arial Unicode MS" w:eastAsia="Arial Unicode MS" w:hAnsi="Arial Unicode MS" w:cs="Arial Unicode MS"/>
          <w:color w:val="000000"/>
          <w:sz w:val="21"/>
          <w:szCs w:val="21"/>
        </w:rPr>
        <w:t>Smluvní strany</w:t>
      </w:r>
      <w:r w:rsidR="009377C5" w:rsidRPr="00D16356">
        <w:rPr>
          <w:rFonts w:ascii="Arial Unicode MS" w:eastAsia="Arial Unicode MS" w:hAnsi="Arial Unicode MS" w:cs="Arial Unicode MS"/>
          <w:color w:val="000000"/>
          <w:sz w:val="21"/>
          <w:szCs w:val="21"/>
        </w:rPr>
        <w:t xml:space="preserve"> se zároveň výslovně dohodl</w:t>
      </w:r>
      <w:r>
        <w:rPr>
          <w:rFonts w:ascii="Arial Unicode MS" w:eastAsia="Arial Unicode MS" w:hAnsi="Arial Unicode MS" w:cs="Arial Unicode MS"/>
          <w:color w:val="000000"/>
          <w:sz w:val="21"/>
          <w:szCs w:val="21"/>
        </w:rPr>
        <w:t>y</w:t>
      </w:r>
      <w:r w:rsidR="009377C5" w:rsidRPr="00D16356">
        <w:rPr>
          <w:rFonts w:ascii="Arial Unicode MS" w:eastAsia="Arial Unicode MS" w:hAnsi="Arial Unicode MS" w:cs="Arial Unicode MS"/>
          <w:color w:val="000000"/>
          <w:sz w:val="21"/>
          <w:szCs w:val="21"/>
        </w:rPr>
        <w:t xml:space="preserve">, že </w:t>
      </w:r>
      <w:r>
        <w:rPr>
          <w:rFonts w:ascii="Arial Unicode MS" w:eastAsia="Arial Unicode MS" w:hAnsi="Arial Unicode MS" w:cs="Arial Unicode MS"/>
          <w:color w:val="000000"/>
          <w:sz w:val="21"/>
          <w:szCs w:val="21"/>
        </w:rPr>
        <w:t>O</w:t>
      </w:r>
      <w:r w:rsidR="009377C5" w:rsidRPr="00D16356">
        <w:rPr>
          <w:rFonts w:ascii="Arial Unicode MS" w:eastAsia="Arial Unicode MS" w:hAnsi="Arial Unicode MS" w:cs="Arial Unicode MS"/>
          <w:color w:val="000000"/>
          <w:sz w:val="21"/>
          <w:szCs w:val="21"/>
        </w:rPr>
        <w:t xml:space="preserve">bjednatel je oprávněn poskytnutou licenci převést na třetí osobu a </w:t>
      </w:r>
      <w:r>
        <w:rPr>
          <w:rFonts w:ascii="Arial Unicode MS" w:eastAsia="Arial Unicode MS" w:hAnsi="Arial Unicode MS" w:cs="Arial Unicode MS"/>
          <w:color w:val="000000"/>
          <w:sz w:val="21"/>
          <w:szCs w:val="21"/>
        </w:rPr>
        <w:t>Z</w:t>
      </w:r>
      <w:r w:rsidR="009377C5" w:rsidRPr="00D16356">
        <w:rPr>
          <w:rFonts w:ascii="Arial Unicode MS" w:eastAsia="Arial Unicode MS" w:hAnsi="Arial Unicode MS" w:cs="Arial Unicode MS"/>
          <w:color w:val="000000"/>
          <w:sz w:val="21"/>
          <w:szCs w:val="21"/>
        </w:rPr>
        <w:t xml:space="preserve">hotovitel se zavazuje bezodkladně na výzvu </w:t>
      </w:r>
      <w:r>
        <w:rPr>
          <w:rFonts w:ascii="Arial Unicode MS" w:eastAsia="Arial Unicode MS" w:hAnsi="Arial Unicode MS" w:cs="Arial Unicode MS"/>
          <w:color w:val="000000"/>
          <w:sz w:val="21"/>
          <w:szCs w:val="21"/>
        </w:rPr>
        <w:t>O</w:t>
      </w:r>
      <w:r w:rsidR="009377C5" w:rsidRPr="00D16356">
        <w:rPr>
          <w:rFonts w:ascii="Arial Unicode MS" w:eastAsia="Arial Unicode MS" w:hAnsi="Arial Unicode MS" w:cs="Arial Unicode MS"/>
          <w:color w:val="000000"/>
          <w:sz w:val="21"/>
          <w:szCs w:val="21"/>
        </w:rPr>
        <w:t xml:space="preserve">bjednatele vyhotovit a předat potřebnou dokumentaci pro udělení licence spolu s výslovným písemným souhlasem pro převod licence z </w:t>
      </w:r>
      <w:r>
        <w:rPr>
          <w:rFonts w:ascii="Arial Unicode MS" w:eastAsia="Arial Unicode MS" w:hAnsi="Arial Unicode MS" w:cs="Arial Unicode MS"/>
          <w:color w:val="000000"/>
          <w:sz w:val="21"/>
          <w:szCs w:val="21"/>
        </w:rPr>
        <w:t>O</w:t>
      </w:r>
      <w:r w:rsidR="009377C5" w:rsidRPr="00D16356">
        <w:rPr>
          <w:rFonts w:ascii="Arial Unicode MS" w:eastAsia="Arial Unicode MS" w:hAnsi="Arial Unicode MS" w:cs="Arial Unicode MS"/>
          <w:color w:val="000000"/>
          <w:sz w:val="21"/>
          <w:szCs w:val="21"/>
        </w:rPr>
        <w:t xml:space="preserve">bjednatele na třetí osobu za stejných podmínek jako jsou sjednány v této </w:t>
      </w:r>
      <w:r>
        <w:rPr>
          <w:rFonts w:ascii="Arial Unicode MS" w:eastAsia="Arial Unicode MS" w:hAnsi="Arial Unicode MS" w:cs="Arial Unicode MS"/>
          <w:color w:val="000000"/>
          <w:sz w:val="21"/>
          <w:szCs w:val="21"/>
        </w:rPr>
        <w:t>S</w:t>
      </w:r>
      <w:r w:rsidR="009377C5" w:rsidRPr="00D16356">
        <w:rPr>
          <w:rFonts w:ascii="Arial Unicode MS" w:eastAsia="Arial Unicode MS" w:hAnsi="Arial Unicode MS" w:cs="Arial Unicode MS"/>
          <w:color w:val="000000"/>
          <w:sz w:val="21"/>
          <w:szCs w:val="21"/>
        </w:rPr>
        <w:t>mlouvě.</w:t>
      </w:r>
    </w:p>
    <w:p w:rsidR="009377C5" w:rsidRPr="00D16356" w:rsidRDefault="009377C5" w:rsidP="00A66689">
      <w:pPr>
        <w:pStyle w:val="Zkladntextodsazen2"/>
        <w:spacing w:after="0" w:line="240" w:lineRule="auto"/>
        <w:ind w:left="851"/>
        <w:jc w:val="both"/>
        <w:rPr>
          <w:rFonts w:ascii="Arial Unicode MS" w:eastAsia="Arial Unicode MS" w:hAnsi="Arial Unicode MS" w:cs="Arial Unicode MS"/>
          <w:color w:val="000000"/>
          <w:sz w:val="21"/>
          <w:szCs w:val="21"/>
        </w:rPr>
      </w:pPr>
      <w:r w:rsidRPr="00D16356">
        <w:rPr>
          <w:rFonts w:ascii="Arial Unicode MS" w:eastAsia="Arial Unicode MS" w:hAnsi="Arial Unicode MS" w:cs="Arial Unicode MS"/>
          <w:color w:val="000000"/>
          <w:sz w:val="21"/>
          <w:szCs w:val="21"/>
        </w:rPr>
        <w:t xml:space="preserve"> </w:t>
      </w:r>
    </w:p>
    <w:p w:rsidR="009377C5" w:rsidRDefault="004D066D" w:rsidP="00A66689">
      <w:pPr>
        <w:pStyle w:val="Zkladntextodsazen2"/>
        <w:numPr>
          <w:ilvl w:val="1"/>
          <w:numId w:val="61"/>
        </w:numPr>
        <w:spacing w:after="0" w:line="240" w:lineRule="auto"/>
        <w:ind w:left="851" w:hanging="567"/>
        <w:jc w:val="both"/>
        <w:rPr>
          <w:rFonts w:ascii="Arial Unicode MS" w:eastAsia="Arial Unicode MS" w:hAnsi="Arial Unicode MS" w:cs="Arial Unicode MS"/>
          <w:color w:val="000000"/>
          <w:sz w:val="21"/>
          <w:szCs w:val="21"/>
        </w:rPr>
      </w:pPr>
      <w:r>
        <w:rPr>
          <w:rFonts w:ascii="Arial Unicode MS" w:eastAsia="Arial Unicode MS" w:hAnsi="Arial Unicode MS" w:cs="Arial Unicode MS"/>
          <w:color w:val="000000"/>
          <w:sz w:val="21"/>
          <w:szCs w:val="21"/>
        </w:rPr>
        <w:t>Smluvní strany</w:t>
      </w:r>
      <w:r w:rsidR="009377C5" w:rsidRPr="00D16356">
        <w:rPr>
          <w:rFonts w:ascii="Arial Unicode MS" w:eastAsia="Arial Unicode MS" w:hAnsi="Arial Unicode MS" w:cs="Arial Unicode MS"/>
          <w:color w:val="000000"/>
          <w:sz w:val="21"/>
          <w:szCs w:val="21"/>
        </w:rPr>
        <w:t xml:space="preserve"> v souladu s výše uvedeným výslovně potvrzují, že poplatek za užívání </w:t>
      </w:r>
      <w:r>
        <w:rPr>
          <w:rFonts w:ascii="Arial Unicode MS" w:eastAsia="Arial Unicode MS" w:hAnsi="Arial Unicode MS" w:cs="Arial Unicode MS"/>
          <w:color w:val="000000"/>
          <w:sz w:val="21"/>
          <w:szCs w:val="21"/>
        </w:rPr>
        <w:t>té které projektové dokumentace</w:t>
      </w:r>
      <w:r w:rsidR="009377C5" w:rsidRPr="00D16356">
        <w:rPr>
          <w:rFonts w:ascii="Arial Unicode MS" w:eastAsia="Arial Unicode MS" w:hAnsi="Arial Unicode MS" w:cs="Arial Unicode MS"/>
          <w:color w:val="000000"/>
          <w:sz w:val="21"/>
          <w:szCs w:val="21"/>
        </w:rPr>
        <w:t xml:space="preserve"> po celou dobu jeho životnosti je zcela zahrnut ve sjednané </w:t>
      </w:r>
      <w:r>
        <w:rPr>
          <w:rFonts w:ascii="Arial Unicode MS" w:eastAsia="Arial Unicode MS" w:hAnsi="Arial Unicode MS" w:cs="Arial Unicode MS"/>
          <w:color w:val="000000"/>
          <w:sz w:val="21"/>
          <w:szCs w:val="21"/>
        </w:rPr>
        <w:t xml:space="preserve">té které Dílčí </w:t>
      </w:r>
      <w:r w:rsidR="009377C5" w:rsidRPr="00D16356">
        <w:rPr>
          <w:rFonts w:ascii="Arial Unicode MS" w:eastAsia="Arial Unicode MS" w:hAnsi="Arial Unicode MS" w:cs="Arial Unicode MS"/>
          <w:color w:val="000000"/>
          <w:sz w:val="21"/>
          <w:szCs w:val="21"/>
        </w:rPr>
        <w:t xml:space="preserve">ceně za </w:t>
      </w:r>
      <w:r>
        <w:rPr>
          <w:rFonts w:ascii="Arial Unicode MS" w:eastAsia="Arial Unicode MS" w:hAnsi="Arial Unicode MS" w:cs="Arial Unicode MS"/>
          <w:color w:val="000000"/>
          <w:sz w:val="21"/>
          <w:szCs w:val="21"/>
        </w:rPr>
        <w:t>D</w:t>
      </w:r>
      <w:r w:rsidR="009377C5" w:rsidRPr="00D16356">
        <w:rPr>
          <w:rFonts w:ascii="Arial Unicode MS" w:eastAsia="Arial Unicode MS" w:hAnsi="Arial Unicode MS" w:cs="Arial Unicode MS"/>
          <w:color w:val="000000"/>
          <w:sz w:val="21"/>
          <w:szCs w:val="21"/>
        </w:rPr>
        <w:t xml:space="preserve">ílo </w:t>
      </w:r>
      <w:r w:rsidR="009377C5" w:rsidRPr="00555EFC">
        <w:rPr>
          <w:rFonts w:ascii="Arial Unicode MS" w:eastAsia="Arial Unicode MS" w:hAnsi="Arial Unicode MS" w:cs="Arial Unicode MS"/>
          <w:color w:val="000000"/>
          <w:sz w:val="21"/>
          <w:szCs w:val="21"/>
        </w:rPr>
        <w:t xml:space="preserve">uvedené v čl. </w:t>
      </w:r>
      <w:r w:rsidRPr="00555EFC">
        <w:rPr>
          <w:rFonts w:ascii="Arial Unicode MS" w:eastAsia="Arial Unicode MS" w:hAnsi="Arial Unicode MS" w:cs="Arial Unicode MS"/>
          <w:color w:val="000000"/>
          <w:sz w:val="21"/>
          <w:szCs w:val="21"/>
        </w:rPr>
        <w:t>XV</w:t>
      </w:r>
      <w:r w:rsidR="009377C5" w:rsidRPr="00555EFC">
        <w:rPr>
          <w:rFonts w:ascii="Arial Unicode MS" w:eastAsia="Arial Unicode MS" w:hAnsi="Arial Unicode MS" w:cs="Arial Unicode MS"/>
          <w:color w:val="000000"/>
          <w:sz w:val="21"/>
          <w:szCs w:val="21"/>
        </w:rPr>
        <w:t xml:space="preserve"> této</w:t>
      </w:r>
      <w:r w:rsidR="009377C5" w:rsidRPr="00D16356">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S</w:t>
      </w:r>
      <w:r w:rsidR="009377C5" w:rsidRPr="00D16356">
        <w:rPr>
          <w:rFonts w:ascii="Arial Unicode MS" w:eastAsia="Arial Unicode MS" w:hAnsi="Arial Unicode MS" w:cs="Arial Unicode MS"/>
          <w:color w:val="000000"/>
          <w:sz w:val="21"/>
          <w:szCs w:val="21"/>
        </w:rPr>
        <w:t>mlouvy, a to i při případném převodu díla na třetí osobu.</w:t>
      </w:r>
    </w:p>
    <w:p w:rsidR="004D066D" w:rsidRPr="00D16356" w:rsidRDefault="004D066D" w:rsidP="00A66689">
      <w:pPr>
        <w:pStyle w:val="Zkladntextodsazen2"/>
        <w:spacing w:after="0" w:line="240" w:lineRule="auto"/>
        <w:ind w:left="851"/>
        <w:jc w:val="both"/>
        <w:rPr>
          <w:rFonts w:ascii="Arial Unicode MS" w:eastAsia="Arial Unicode MS" w:hAnsi="Arial Unicode MS" w:cs="Arial Unicode MS"/>
          <w:color w:val="000000"/>
          <w:sz w:val="21"/>
          <w:szCs w:val="21"/>
        </w:rPr>
      </w:pPr>
    </w:p>
    <w:p w:rsidR="009377C5" w:rsidRPr="00D16356" w:rsidRDefault="009377C5" w:rsidP="00A66689">
      <w:pPr>
        <w:pStyle w:val="Zkladntextodsazen2"/>
        <w:numPr>
          <w:ilvl w:val="1"/>
          <w:numId w:val="61"/>
        </w:numPr>
        <w:spacing w:after="0" w:line="240" w:lineRule="auto"/>
        <w:ind w:left="851" w:hanging="567"/>
        <w:jc w:val="both"/>
        <w:rPr>
          <w:rFonts w:ascii="Arial Unicode MS" w:eastAsia="Arial Unicode MS" w:hAnsi="Arial Unicode MS" w:cs="Arial Unicode MS"/>
          <w:color w:val="000000"/>
          <w:sz w:val="21"/>
          <w:szCs w:val="21"/>
        </w:rPr>
      </w:pPr>
      <w:r w:rsidRPr="00D16356">
        <w:rPr>
          <w:rFonts w:ascii="Arial Unicode MS" w:eastAsia="Arial Unicode MS" w:hAnsi="Arial Unicode MS" w:cs="Arial Unicode MS"/>
          <w:color w:val="000000"/>
          <w:sz w:val="21"/>
          <w:szCs w:val="21"/>
        </w:rPr>
        <w:t xml:space="preserve">Objednatel je oprávněn </w:t>
      </w:r>
      <w:r w:rsidR="004D066D">
        <w:rPr>
          <w:rFonts w:ascii="Arial Unicode MS" w:eastAsia="Arial Unicode MS" w:hAnsi="Arial Unicode MS" w:cs="Arial Unicode MS"/>
          <w:color w:val="000000"/>
          <w:sz w:val="21"/>
          <w:szCs w:val="21"/>
        </w:rPr>
        <w:t>projektovou dokumentaci</w:t>
      </w:r>
      <w:r w:rsidRPr="00D16356">
        <w:rPr>
          <w:rFonts w:ascii="Arial Unicode MS" w:eastAsia="Arial Unicode MS" w:hAnsi="Arial Unicode MS" w:cs="Arial Unicode MS"/>
          <w:color w:val="000000"/>
          <w:sz w:val="21"/>
          <w:szCs w:val="21"/>
        </w:rPr>
        <w:t>, je</w:t>
      </w:r>
      <w:r w:rsidR="004D066D">
        <w:rPr>
          <w:rFonts w:ascii="Arial Unicode MS" w:eastAsia="Arial Unicode MS" w:hAnsi="Arial Unicode MS" w:cs="Arial Unicode MS"/>
          <w:color w:val="000000"/>
          <w:sz w:val="21"/>
          <w:szCs w:val="21"/>
        </w:rPr>
        <w:t>jí</w:t>
      </w:r>
      <w:r w:rsidRPr="00D16356">
        <w:rPr>
          <w:rFonts w:ascii="Arial Unicode MS" w:eastAsia="Arial Unicode MS" w:hAnsi="Arial Unicode MS" w:cs="Arial Unicode MS"/>
          <w:color w:val="000000"/>
          <w:sz w:val="21"/>
          <w:szCs w:val="21"/>
        </w:rPr>
        <w:t xml:space="preserve"> název či označení autora jako poskytovatele upravit, změnit nebo </w:t>
      </w:r>
      <w:r w:rsidR="004D066D">
        <w:rPr>
          <w:rFonts w:ascii="Arial Unicode MS" w:eastAsia="Arial Unicode MS" w:hAnsi="Arial Unicode MS" w:cs="Arial Unicode MS"/>
          <w:color w:val="000000"/>
          <w:sz w:val="21"/>
          <w:szCs w:val="21"/>
        </w:rPr>
        <w:t xml:space="preserve">ji </w:t>
      </w:r>
      <w:r w:rsidRPr="00D16356">
        <w:rPr>
          <w:rFonts w:ascii="Arial Unicode MS" w:eastAsia="Arial Unicode MS" w:hAnsi="Arial Unicode MS" w:cs="Arial Unicode MS"/>
          <w:color w:val="000000"/>
          <w:sz w:val="21"/>
          <w:szCs w:val="21"/>
        </w:rPr>
        <w:t>užít</w:t>
      </w:r>
      <w:r w:rsidR="004D066D">
        <w:rPr>
          <w:rFonts w:ascii="Arial Unicode MS" w:eastAsia="Arial Unicode MS" w:hAnsi="Arial Unicode MS" w:cs="Arial Unicode MS"/>
          <w:color w:val="000000"/>
          <w:sz w:val="21"/>
          <w:szCs w:val="21"/>
        </w:rPr>
        <w:t xml:space="preserve"> </w:t>
      </w:r>
      <w:r w:rsidRPr="00D16356">
        <w:rPr>
          <w:rFonts w:ascii="Arial Unicode MS" w:eastAsia="Arial Unicode MS" w:hAnsi="Arial Unicode MS" w:cs="Arial Unicode MS"/>
          <w:color w:val="000000"/>
          <w:sz w:val="21"/>
          <w:szCs w:val="21"/>
        </w:rPr>
        <w:t>bez uvádění autorství.</w:t>
      </w:r>
    </w:p>
    <w:p w:rsidR="004D066D" w:rsidRDefault="004D066D" w:rsidP="00A66689">
      <w:pPr>
        <w:pStyle w:val="Zkladntextodsazen2"/>
        <w:spacing w:after="0" w:line="240" w:lineRule="auto"/>
        <w:ind w:left="851"/>
        <w:jc w:val="both"/>
        <w:rPr>
          <w:rFonts w:ascii="Arial Unicode MS" w:eastAsia="Arial Unicode MS" w:hAnsi="Arial Unicode MS" w:cs="Arial Unicode MS"/>
          <w:color w:val="000000"/>
          <w:sz w:val="21"/>
          <w:szCs w:val="21"/>
        </w:rPr>
      </w:pPr>
    </w:p>
    <w:p w:rsidR="009377C5" w:rsidRPr="00D16356" w:rsidRDefault="009377C5" w:rsidP="00A66689">
      <w:pPr>
        <w:pStyle w:val="Zkladntextodsazen2"/>
        <w:numPr>
          <w:ilvl w:val="1"/>
          <w:numId w:val="61"/>
        </w:numPr>
        <w:spacing w:after="0" w:line="240" w:lineRule="auto"/>
        <w:ind w:left="851" w:hanging="567"/>
        <w:jc w:val="both"/>
        <w:rPr>
          <w:rFonts w:ascii="Arial Unicode MS" w:eastAsia="Arial Unicode MS" w:hAnsi="Arial Unicode MS" w:cs="Arial Unicode MS"/>
          <w:color w:val="000000"/>
          <w:sz w:val="21"/>
          <w:szCs w:val="21"/>
        </w:rPr>
      </w:pPr>
      <w:r w:rsidRPr="00D16356">
        <w:rPr>
          <w:rFonts w:ascii="Arial Unicode MS" w:eastAsia="Arial Unicode MS" w:hAnsi="Arial Unicode MS" w:cs="Arial Unicode MS"/>
          <w:color w:val="000000"/>
          <w:sz w:val="21"/>
          <w:szCs w:val="21"/>
        </w:rPr>
        <w:t xml:space="preserve">Objednatel je oprávněn spojit </w:t>
      </w:r>
      <w:r w:rsidR="004D066D">
        <w:rPr>
          <w:rFonts w:ascii="Arial Unicode MS" w:eastAsia="Arial Unicode MS" w:hAnsi="Arial Unicode MS" w:cs="Arial Unicode MS"/>
          <w:color w:val="000000"/>
          <w:sz w:val="21"/>
          <w:szCs w:val="21"/>
        </w:rPr>
        <w:t>kteroukoli projektovou dokumentaci</w:t>
      </w:r>
      <w:r w:rsidRPr="00D16356">
        <w:rPr>
          <w:rFonts w:ascii="Arial Unicode MS" w:eastAsia="Arial Unicode MS" w:hAnsi="Arial Unicode MS" w:cs="Arial Unicode MS"/>
          <w:color w:val="000000"/>
          <w:sz w:val="21"/>
          <w:szCs w:val="21"/>
        </w:rPr>
        <w:t xml:space="preserve"> s</w:t>
      </w:r>
      <w:r w:rsidR="004D066D">
        <w:rPr>
          <w:rFonts w:ascii="Arial Unicode MS" w:eastAsia="Arial Unicode MS" w:hAnsi="Arial Unicode MS" w:cs="Arial Unicode MS"/>
          <w:color w:val="000000"/>
          <w:sz w:val="21"/>
          <w:szCs w:val="21"/>
        </w:rPr>
        <w:t> </w:t>
      </w:r>
      <w:r w:rsidRPr="00D16356">
        <w:rPr>
          <w:rFonts w:ascii="Arial Unicode MS" w:eastAsia="Arial Unicode MS" w:hAnsi="Arial Unicode MS" w:cs="Arial Unicode MS"/>
          <w:color w:val="000000"/>
          <w:sz w:val="21"/>
          <w:szCs w:val="21"/>
        </w:rPr>
        <w:t>jin</w:t>
      </w:r>
      <w:r w:rsidR="004D066D">
        <w:rPr>
          <w:rFonts w:ascii="Arial Unicode MS" w:eastAsia="Arial Unicode MS" w:hAnsi="Arial Unicode MS" w:cs="Arial Unicode MS"/>
          <w:color w:val="000000"/>
          <w:sz w:val="21"/>
          <w:szCs w:val="21"/>
        </w:rPr>
        <w:t>ou projektovou dokumentací</w:t>
      </w:r>
      <w:r w:rsidRPr="00D16356">
        <w:rPr>
          <w:rFonts w:ascii="Arial Unicode MS" w:eastAsia="Arial Unicode MS" w:hAnsi="Arial Unicode MS" w:cs="Arial Unicode MS"/>
          <w:color w:val="000000"/>
          <w:sz w:val="21"/>
          <w:szCs w:val="21"/>
        </w:rPr>
        <w:t xml:space="preserve"> a zařadit </w:t>
      </w:r>
      <w:r w:rsidR="004D066D">
        <w:rPr>
          <w:rFonts w:ascii="Arial Unicode MS" w:eastAsia="Arial Unicode MS" w:hAnsi="Arial Unicode MS" w:cs="Arial Unicode MS"/>
          <w:color w:val="000000"/>
          <w:sz w:val="21"/>
          <w:szCs w:val="21"/>
        </w:rPr>
        <w:t>je</w:t>
      </w:r>
      <w:r w:rsidRPr="00D16356">
        <w:rPr>
          <w:rFonts w:ascii="Arial Unicode MS" w:eastAsia="Arial Unicode MS" w:hAnsi="Arial Unicode MS" w:cs="Arial Unicode MS"/>
          <w:color w:val="000000"/>
          <w:sz w:val="21"/>
          <w:szCs w:val="21"/>
        </w:rPr>
        <w:t xml:space="preserve"> do díla souborného. </w:t>
      </w:r>
    </w:p>
    <w:p w:rsidR="004D066D" w:rsidRDefault="004D066D" w:rsidP="00A66689">
      <w:pPr>
        <w:pStyle w:val="Zkladntextodsazen2"/>
        <w:spacing w:after="0" w:line="240" w:lineRule="auto"/>
        <w:ind w:left="851"/>
        <w:jc w:val="both"/>
        <w:rPr>
          <w:rFonts w:ascii="Arial Unicode MS" w:eastAsia="Arial Unicode MS" w:hAnsi="Arial Unicode MS" w:cs="Arial Unicode MS"/>
          <w:color w:val="000000"/>
          <w:sz w:val="21"/>
          <w:szCs w:val="21"/>
        </w:rPr>
      </w:pPr>
    </w:p>
    <w:p w:rsidR="009377C5" w:rsidRPr="009D7184" w:rsidRDefault="009377C5" w:rsidP="00A66689">
      <w:pPr>
        <w:pStyle w:val="Zkladntextodsazen2"/>
        <w:numPr>
          <w:ilvl w:val="1"/>
          <w:numId w:val="61"/>
        </w:numPr>
        <w:spacing w:after="0" w:line="240" w:lineRule="auto"/>
        <w:ind w:left="851" w:hanging="567"/>
        <w:jc w:val="both"/>
        <w:rPr>
          <w:rFonts w:ascii="Arial Unicode MS" w:eastAsia="Arial Unicode MS" w:hAnsi="Arial Unicode MS" w:cs="Arial Unicode MS"/>
          <w:color w:val="000000"/>
          <w:sz w:val="21"/>
          <w:szCs w:val="21"/>
        </w:rPr>
      </w:pPr>
      <w:r w:rsidRPr="00D16356">
        <w:rPr>
          <w:rFonts w:ascii="Arial Unicode MS" w:eastAsia="Arial Unicode MS" w:hAnsi="Arial Unicode MS" w:cs="Arial Unicode MS"/>
          <w:color w:val="000000"/>
          <w:sz w:val="21"/>
          <w:szCs w:val="21"/>
        </w:rPr>
        <w:t>Objednatel je oprávněn poskytnout po dobu trvání této licenční smlouvy třetí osobě podlicenci bez omezení</w:t>
      </w:r>
      <w:r w:rsidR="004D066D">
        <w:rPr>
          <w:rFonts w:ascii="Arial Unicode MS" w:eastAsia="Arial Unicode MS" w:hAnsi="Arial Unicode MS" w:cs="Arial Unicode MS"/>
          <w:color w:val="000000"/>
          <w:sz w:val="21"/>
          <w:szCs w:val="21"/>
        </w:rPr>
        <w:t>,</w:t>
      </w:r>
      <w:r w:rsidRPr="00D16356">
        <w:rPr>
          <w:rFonts w:ascii="Arial Unicode MS" w:eastAsia="Arial Unicode MS" w:hAnsi="Arial Unicode MS" w:cs="Arial Unicode MS"/>
          <w:color w:val="000000"/>
          <w:sz w:val="21"/>
          <w:szCs w:val="21"/>
        </w:rPr>
        <w:t xml:space="preserve"> a </w:t>
      </w:r>
      <w:r w:rsidRPr="009D7184">
        <w:rPr>
          <w:rFonts w:ascii="Arial Unicode MS" w:eastAsia="Arial Unicode MS" w:hAnsi="Arial Unicode MS" w:cs="Arial Unicode MS"/>
          <w:color w:val="000000"/>
          <w:sz w:val="21"/>
          <w:szCs w:val="21"/>
        </w:rPr>
        <w:t>to i opakovaně.</w:t>
      </w:r>
    </w:p>
    <w:p w:rsidR="004D066D" w:rsidRPr="009D7184" w:rsidRDefault="004D066D" w:rsidP="00A66689">
      <w:pPr>
        <w:pStyle w:val="Zkladntextodsazen2"/>
        <w:spacing w:after="0" w:line="240" w:lineRule="auto"/>
        <w:ind w:left="851"/>
        <w:jc w:val="both"/>
        <w:rPr>
          <w:rFonts w:ascii="Arial Unicode MS" w:eastAsia="Arial Unicode MS" w:hAnsi="Arial Unicode MS" w:cs="Arial Unicode MS"/>
          <w:color w:val="000000"/>
          <w:sz w:val="21"/>
          <w:szCs w:val="21"/>
        </w:rPr>
      </w:pPr>
    </w:p>
    <w:p w:rsidR="009377C5" w:rsidRPr="009D7184" w:rsidRDefault="009377C5" w:rsidP="00A66689">
      <w:pPr>
        <w:pStyle w:val="Zkladntextodsazen2"/>
        <w:numPr>
          <w:ilvl w:val="1"/>
          <w:numId w:val="61"/>
        </w:numPr>
        <w:spacing w:after="0" w:line="240" w:lineRule="auto"/>
        <w:ind w:left="851" w:hanging="567"/>
        <w:jc w:val="both"/>
        <w:rPr>
          <w:rFonts w:ascii="Arial Unicode MS" w:eastAsia="Arial Unicode MS" w:hAnsi="Arial Unicode MS" w:cs="Arial Unicode MS"/>
          <w:color w:val="000000"/>
          <w:sz w:val="21"/>
          <w:szCs w:val="21"/>
        </w:rPr>
      </w:pPr>
      <w:r w:rsidRPr="009D7184">
        <w:rPr>
          <w:rFonts w:ascii="Arial Unicode MS" w:eastAsia="Arial Unicode MS" w:hAnsi="Arial Unicode MS" w:cs="Arial Unicode MS"/>
          <w:color w:val="000000"/>
          <w:sz w:val="21"/>
          <w:szCs w:val="21"/>
        </w:rPr>
        <w:lastRenderedPageBreak/>
        <w:t xml:space="preserve">Objednatel není povinen licenci využít ani poskytnout </w:t>
      </w:r>
      <w:r w:rsidR="004D066D" w:rsidRPr="009D7184">
        <w:rPr>
          <w:rFonts w:ascii="Arial Unicode MS" w:eastAsia="Arial Unicode MS" w:hAnsi="Arial Unicode MS" w:cs="Arial Unicode MS"/>
          <w:color w:val="000000"/>
          <w:sz w:val="21"/>
          <w:szCs w:val="21"/>
        </w:rPr>
        <w:t>Z</w:t>
      </w:r>
      <w:r w:rsidRPr="009D7184">
        <w:rPr>
          <w:rFonts w:ascii="Arial Unicode MS" w:eastAsia="Arial Unicode MS" w:hAnsi="Arial Unicode MS" w:cs="Arial Unicode MS"/>
          <w:color w:val="000000"/>
          <w:sz w:val="21"/>
          <w:szCs w:val="21"/>
        </w:rPr>
        <w:t xml:space="preserve">hotoviteli na své náklady rozmnoženinu díla z rozmnoženin </w:t>
      </w:r>
      <w:r w:rsidR="004D066D" w:rsidRPr="009D7184">
        <w:rPr>
          <w:rFonts w:ascii="Arial Unicode MS" w:eastAsia="Arial Unicode MS" w:hAnsi="Arial Unicode MS" w:cs="Arial Unicode MS"/>
          <w:color w:val="000000"/>
          <w:sz w:val="21"/>
          <w:szCs w:val="21"/>
        </w:rPr>
        <w:t>O</w:t>
      </w:r>
      <w:r w:rsidRPr="009D7184">
        <w:rPr>
          <w:rFonts w:ascii="Arial Unicode MS" w:eastAsia="Arial Unicode MS" w:hAnsi="Arial Unicode MS" w:cs="Arial Unicode MS"/>
          <w:color w:val="000000"/>
          <w:sz w:val="21"/>
          <w:szCs w:val="21"/>
        </w:rPr>
        <w:t>bjednatelem pořízených na základě této licence.</w:t>
      </w:r>
    </w:p>
    <w:p w:rsidR="009377C5" w:rsidRPr="009D7184" w:rsidRDefault="009377C5" w:rsidP="00A66689">
      <w:pPr>
        <w:jc w:val="both"/>
        <w:rPr>
          <w:rFonts w:ascii="Arial Unicode MS" w:eastAsia="Arial Unicode MS" w:hAnsi="Arial Unicode MS" w:cs="Arial Unicode MS"/>
          <w:sz w:val="21"/>
          <w:szCs w:val="21"/>
        </w:rPr>
      </w:pPr>
    </w:p>
    <w:p w:rsidR="004D066D" w:rsidRPr="009D7184" w:rsidRDefault="004D066D" w:rsidP="00A66689">
      <w:pPr>
        <w:jc w:val="both"/>
        <w:rPr>
          <w:rFonts w:ascii="Arial Unicode MS" w:eastAsia="Arial Unicode MS" w:hAnsi="Arial Unicode MS" w:cs="Arial Unicode MS"/>
          <w:sz w:val="21"/>
          <w:szCs w:val="21"/>
        </w:rPr>
      </w:pPr>
    </w:p>
    <w:p w:rsidR="004D066D" w:rsidRPr="009D7184" w:rsidRDefault="004D066D" w:rsidP="00A66689">
      <w:pPr>
        <w:jc w:val="center"/>
        <w:rPr>
          <w:rFonts w:ascii="Arial Unicode MS" w:eastAsia="Arial Unicode MS" w:hAnsi="Arial Unicode MS" w:cs="Arial Unicode MS"/>
          <w:b/>
          <w:sz w:val="21"/>
          <w:szCs w:val="21"/>
        </w:rPr>
      </w:pPr>
      <w:r w:rsidRPr="009D7184">
        <w:rPr>
          <w:rFonts w:ascii="Arial Unicode MS" w:eastAsia="Arial Unicode MS" w:hAnsi="Arial Unicode MS" w:cs="Arial Unicode MS"/>
          <w:b/>
          <w:sz w:val="21"/>
          <w:szCs w:val="21"/>
        </w:rPr>
        <w:t>Část G.</w:t>
      </w:r>
    </w:p>
    <w:p w:rsidR="004D066D" w:rsidRPr="009D7184" w:rsidRDefault="004D066D" w:rsidP="00A66689">
      <w:pPr>
        <w:jc w:val="center"/>
        <w:rPr>
          <w:rFonts w:ascii="Arial Unicode MS" w:eastAsia="Arial Unicode MS" w:hAnsi="Arial Unicode MS" w:cs="Arial Unicode MS"/>
          <w:b/>
          <w:sz w:val="21"/>
          <w:szCs w:val="21"/>
        </w:rPr>
      </w:pPr>
      <w:r w:rsidRPr="009D7184">
        <w:rPr>
          <w:rFonts w:ascii="Arial Unicode MS" w:eastAsia="Arial Unicode MS" w:hAnsi="Arial Unicode MS" w:cs="Arial Unicode MS"/>
          <w:b/>
          <w:sz w:val="21"/>
          <w:szCs w:val="21"/>
        </w:rPr>
        <w:t>Škoda, pojištění a zajištění Díla</w:t>
      </w:r>
    </w:p>
    <w:p w:rsidR="009377C5" w:rsidRPr="009D7184" w:rsidRDefault="009377C5" w:rsidP="00A66689">
      <w:pPr>
        <w:jc w:val="both"/>
        <w:rPr>
          <w:rFonts w:ascii="Arial Unicode MS" w:eastAsia="Arial Unicode MS" w:hAnsi="Arial Unicode MS" w:cs="Arial Unicode MS"/>
          <w:sz w:val="21"/>
          <w:szCs w:val="21"/>
        </w:rPr>
      </w:pPr>
    </w:p>
    <w:p w:rsidR="009377C5" w:rsidRPr="009D7184" w:rsidRDefault="009377C5" w:rsidP="00A66689">
      <w:pPr>
        <w:jc w:val="center"/>
        <w:rPr>
          <w:rFonts w:ascii="Arial Unicode MS" w:eastAsia="Arial Unicode MS" w:hAnsi="Arial Unicode MS" w:cs="Arial Unicode MS"/>
          <w:sz w:val="21"/>
          <w:szCs w:val="21"/>
        </w:rPr>
      </w:pPr>
    </w:p>
    <w:p w:rsidR="004D066D" w:rsidRPr="009D7184" w:rsidRDefault="004D066D" w:rsidP="00A66689">
      <w:pPr>
        <w:jc w:val="center"/>
        <w:rPr>
          <w:rFonts w:ascii="Arial Unicode MS" w:eastAsia="Arial Unicode MS" w:hAnsi="Arial Unicode MS" w:cs="Arial Unicode MS"/>
          <w:b/>
          <w:sz w:val="21"/>
          <w:szCs w:val="21"/>
        </w:rPr>
      </w:pPr>
      <w:r w:rsidRPr="009D7184">
        <w:rPr>
          <w:rFonts w:ascii="Arial Unicode MS" w:eastAsia="Arial Unicode MS" w:hAnsi="Arial Unicode MS" w:cs="Arial Unicode MS"/>
          <w:b/>
          <w:sz w:val="21"/>
          <w:szCs w:val="21"/>
        </w:rPr>
        <w:t>XXVII</w:t>
      </w:r>
      <w:r w:rsidR="009D7184" w:rsidRPr="009D7184">
        <w:rPr>
          <w:rFonts w:ascii="Arial Unicode MS" w:eastAsia="Arial Unicode MS" w:hAnsi="Arial Unicode MS" w:cs="Arial Unicode MS"/>
          <w:b/>
          <w:sz w:val="21"/>
          <w:szCs w:val="21"/>
        </w:rPr>
        <w:t>.</w:t>
      </w:r>
    </w:p>
    <w:p w:rsidR="004D066D" w:rsidRPr="009D7184" w:rsidRDefault="009D7184" w:rsidP="00A66689">
      <w:pPr>
        <w:jc w:val="center"/>
        <w:rPr>
          <w:rFonts w:ascii="Arial Unicode MS" w:eastAsia="Arial Unicode MS" w:hAnsi="Arial Unicode MS" w:cs="Arial Unicode MS"/>
          <w:b/>
          <w:sz w:val="21"/>
          <w:szCs w:val="21"/>
        </w:rPr>
      </w:pPr>
      <w:r w:rsidRPr="009D7184">
        <w:rPr>
          <w:rFonts w:ascii="Arial Unicode MS" w:eastAsia="Arial Unicode MS" w:hAnsi="Arial Unicode MS" w:cs="Arial Unicode MS"/>
          <w:b/>
          <w:sz w:val="21"/>
          <w:szCs w:val="21"/>
        </w:rPr>
        <w:t>Nebezpečí škody na Díle a ma</w:t>
      </w:r>
      <w:r w:rsidR="004D066D" w:rsidRPr="009D7184">
        <w:rPr>
          <w:rFonts w:ascii="Arial Unicode MS" w:eastAsia="Arial Unicode MS" w:hAnsi="Arial Unicode MS" w:cs="Arial Unicode MS"/>
          <w:b/>
          <w:sz w:val="21"/>
          <w:szCs w:val="21"/>
        </w:rPr>
        <w:t>jetku Objednatele</w:t>
      </w:r>
    </w:p>
    <w:p w:rsidR="004D066D" w:rsidRPr="009D7184" w:rsidRDefault="004D066D" w:rsidP="00A66689">
      <w:pPr>
        <w:pStyle w:val="Nadpis3"/>
        <w:keepNext w:val="0"/>
        <w:keepLines w:val="0"/>
        <w:numPr>
          <w:ilvl w:val="0"/>
          <w:numId w:val="0"/>
        </w:numPr>
        <w:spacing w:before="0"/>
        <w:ind w:left="1418"/>
        <w:jc w:val="both"/>
        <w:rPr>
          <w:rFonts w:ascii="Arial Unicode MS" w:eastAsia="Arial Unicode MS" w:hAnsi="Arial Unicode MS" w:cs="Arial Unicode MS"/>
          <w:color w:val="auto"/>
          <w:sz w:val="21"/>
          <w:szCs w:val="21"/>
        </w:rPr>
      </w:pPr>
    </w:p>
    <w:p w:rsidR="00E93D20" w:rsidRPr="009D7184" w:rsidRDefault="004D066D" w:rsidP="00A66689">
      <w:pPr>
        <w:pStyle w:val="Nadpis3"/>
        <w:keepNext w:val="0"/>
        <w:keepLines w:val="0"/>
        <w:numPr>
          <w:ilvl w:val="0"/>
          <w:numId w:val="0"/>
        </w:numPr>
        <w:tabs>
          <w:tab w:val="left" w:pos="851"/>
        </w:tabs>
        <w:spacing w:before="0"/>
        <w:ind w:left="851" w:hanging="567"/>
        <w:jc w:val="both"/>
        <w:rPr>
          <w:rFonts w:ascii="Arial Unicode MS" w:eastAsia="Arial Unicode MS" w:hAnsi="Arial Unicode MS" w:cs="Arial Unicode MS"/>
          <w:color w:val="auto"/>
          <w:sz w:val="21"/>
          <w:szCs w:val="21"/>
        </w:rPr>
      </w:pPr>
      <w:r w:rsidRPr="009D7184">
        <w:rPr>
          <w:rFonts w:ascii="Arial Unicode MS" w:eastAsia="Arial Unicode MS" w:hAnsi="Arial Unicode MS" w:cs="Arial Unicode MS"/>
          <w:color w:val="auto"/>
          <w:sz w:val="21"/>
          <w:szCs w:val="21"/>
        </w:rPr>
        <w:t xml:space="preserve">1.  </w:t>
      </w:r>
      <w:r w:rsidRPr="009D7184">
        <w:rPr>
          <w:rFonts w:ascii="Arial Unicode MS" w:eastAsia="Arial Unicode MS" w:hAnsi="Arial Unicode MS" w:cs="Arial Unicode MS"/>
          <w:color w:val="auto"/>
          <w:sz w:val="21"/>
          <w:szCs w:val="21"/>
        </w:rPr>
        <w:tab/>
      </w:r>
      <w:r w:rsidR="00E93D20" w:rsidRPr="009D7184">
        <w:rPr>
          <w:rFonts w:ascii="Arial Unicode MS" w:eastAsia="Arial Unicode MS" w:hAnsi="Arial Unicode MS" w:cs="Arial Unicode MS"/>
          <w:color w:val="auto"/>
          <w:sz w:val="21"/>
          <w:szCs w:val="21"/>
        </w:rPr>
        <w:t>Zhotovitel je povinen plnit povinnosti dle této Smlouvy tak, aby nevznikla škoda.</w:t>
      </w:r>
    </w:p>
    <w:p w:rsidR="004D066D" w:rsidRPr="009D7184" w:rsidRDefault="004D066D" w:rsidP="00A66689">
      <w:pPr>
        <w:rPr>
          <w:rFonts w:ascii="Arial Unicode MS" w:eastAsia="Arial Unicode MS" w:hAnsi="Arial Unicode MS" w:cs="Arial Unicode MS"/>
          <w:sz w:val="21"/>
          <w:szCs w:val="21"/>
        </w:rPr>
      </w:pPr>
    </w:p>
    <w:p w:rsidR="00E93D20" w:rsidRPr="009D7184" w:rsidRDefault="00E93D20" w:rsidP="00A66689">
      <w:pPr>
        <w:pStyle w:val="Nadpis3"/>
        <w:keepNext w:val="0"/>
        <w:keepLines w:val="0"/>
        <w:numPr>
          <w:ilvl w:val="2"/>
          <w:numId w:val="59"/>
        </w:numPr>
        <w:spacing w:before="0"/>
        <w:ind w:left="851" w:hanging="567"/>
        <w:jc w:val="both"/>
        <w:rPr>
          <w:rFonts w:ascii="Arial Unicode MS" w:eastAsia="Arial Unicode MS" w:hAnsi="Arial Unicode MS" w:cs="Arial Unicode MS"/>
          <w:color w:val="auto"/>
          <w:sz w:val="21"/>
          <w:szCs w:val="21"/>
        </w:rPr>
      </w:pPr>
      <w:r w:rsidRPr="009D7184">
        <w:rPr>
          <w:rFonts w:ascii="Arial Unicode MS" w:eastAsia="Arial Unicode MS" w:hAnsi="Arial Unicode MS" w:cs="Arial Unicode MS"/>
          <w:color w:val="auto"/>
          <w:sz w:val="21"/>
          <w:szCs w:val="21"/>
        </w:rPr>
        <w:t>Škodou na Díle je zejména jakákoliv ztráta, odcizení, zničení, poškození nebo znehodnocení věci způsobené v souvislosti s plněním Díla, bez ohledu na to, z jakých příčin k nim došlo.</w:t>
      </w:r>
    </w:p>
    <w:p w:rsidR="004D066D" w:rsidRPr="009D7184" w:rsidRDefault="004D066D"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9D7184" w:rsidRDefault="00E93D20" w:rsidP="00A66689">
      <w:pPr>
        <w:pStyle w:val="Nadpis3"/>
        <w:keepNext w:val="0"/>
        <w:keepLines w:val="0"/>
        <w:numPr>
          <w:ilvl w:val="2"/>
          <w:numId w:val="59"/>
        </w:numPr>
        <w:spacing w:before="0"/>
        <w:ind w:left="851" w:hanging="567"/>
        <w:jc w:val="both"/>
        <w:rPr>
          <w:rFonts w:ascii="Arial Unicode MS" w:eastAsia="Arial Unicode MS" w:hAnsi="Arial Unicode MS" w:cs="Arial Unicode MS"/>
          <w:color w:val="auto"/>
          <w:sz w:val="21"/>
          <w:szCs w:val="21"/>
        </w:rPr>
      </w:pPr>
      <w:r w:rsidRPr="009D7184">
        <w:rPr>
          <w:rFonts w:ascii="Arial Unicode MS" w:eastAsia="Arial Unicode MS" w:hAnsi="Arial Unicode MS" w:cs="Arial Unicode MS"/>
          <w:color w:val="auto"/>
          <w:sz w:val="21"/>
          <w:szCs w:val="21"/>
        </w:rPr>
        <w:t>Nebezpečí škody na zhotovovaném Díle, veškerých materiálech, výrobcích a technickém vybavení určených ke zhotovení Díla nebo k zabudování do něj nebo instalaci v něm, majetku Objednatele a majetku smluvních partnerů Objednatele, poskytujících plnění na Staveništi, a na jiných věcech, jež má Zhotovitel povinnost předat Objednateli podle této Smlouvy, nese Zhotovitel od termínu zahájení provádění Díla do okamžiku předání a převzetí Díla. Pokud však bude Zhotovitel provádět jakékoliv práce na Díle po předání a převzetí Díla, ponese rovněž nebezpečí škody na Díle s tím související. Nebezpečí škody na jiných věcech, jež má Zhotovitel povinnost předat Objednateli podle této Smlouvy, přechází na Objednatele okamžikem jejich předání Objednateli.</w:t>
      </w:r>
    </w:p>
    <w:p w:rsidR="009D7184" w:rsidRPr="009D7184" w:rsidRDefault="009D7184" w:rsidP="00A66689">
      <w:pPr>
        <w:rPr>
          <w:rFonts w:ascii="Arial Unicode MS" w:eastAsia="Arial Unicode MS" w:hAnsi="Arial Unicode MS" w:cs="Arial Unicode MS"/>
          <w:sz w:val="21"/>
          <w:szCs w:val="21"/>
        </w:rPr>
      </w:pPr>
    </w:p>
    <w:p w:rsidR="00E93D20" w:rsidRPr="009D7184" w:rsidRDefault="00E93D20" w:rsidP="00A66689">
      <w:pPr>
        <w:pStyle w:val="Nadpis3"/>
        <w:keepNext w:val="0"/>
        <w:keepLines w:val="0"/>
        <w:numPr>
          <w:ilvl w:val="2"/>
          <w:numId w:val="59"/>
        </w:numPr>
        <w:spacing w:before="0"/>
        <w:ind w:left="851" w:hanging="567"/>
        <w:jc w:val="both"/>
        <w:rPr>
          <w:rFonts w:ascii="Arial Unicode MS" w:eastAsia="Arial Unicode MS" w:hAnsi="Arial Unicode MS" w:cs="Arial Unicode MS"/>
          <w:color w:val="auto"/>
          <w:sz w:val="21"/>
          <w:szCs w:val="21"/>
        </w:rPr>
      </w:pPr>
      <w:r w:rsidRPr="009D7184">
        <w:rPr>
          <w:rFonts w:ascii="Arial Unicode MS" w:eastAsia="Arial Unicode MS" w:hAnsi="Arial Unicode MS" w:cs="Arial Unicode MS"/>
          <w:color w:val="auto"/>
          <w:sz w:val="21"/>
          <w:szCs w:val="21"/>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9D7184" w:rsidRPr="009D7184" w:rsidRDefault="009D7184" w:rsidP="00A66689">
      <w:pPr>
        <w:pStyle w:val="Nadpis3"/>
        <w:keepNext w:val="0"/>
        <w:keepLines w:val="0"/>
        <w:numPr>
          <w:ilvl w:val="0"/>
          <w:numId w:val="0"/>
        </w:numPr>
        <w:spacing w:before="0"/>
        <w:ind w:left="851" w:hanging="567"/>
        <w:jc w:val="both"/>
        <w:rPr>
          <w:rFonts w:ascii="Arial Unicode MS" w:eastAsia="Arial Unicode MS" w:hAnsi="Arial Unicode MS" w:cs="Arial Unicode MS"/>
          <w:color w:val="auto"/>
          <w:sz w:val="21"/>
          <w:szCs w:val="21"/>
        </w:rPr>
      </w:pPr>
    </w:p>
    <w:p w:rsidR="00E93D20" w:rsidRPr="009D7184" w:rsidRDefault="00E93D20" w:rsidP="00A66689">
      <w:pPr>
        <w:pStyle w:val="Nadpis3"/>
        <w:keepNext w:val="0"/>
        <w:keepLines w:val="0"/>
        <w:numPr>
          <w:ilvl w:val="2"/>
          <w:numId w:val="59"/>
        </w:numPr>
        <w:spacing w:before="0"/>
        <w:ind w:left="851" w:hanging="567"/>
        <w:jc w:val="both"/>
        <w:rPr>
          <w:rFonts w:ascii="Arial Unicode MS" w:eastAsia="Arial Unicode MS" w:hAnsi="Arial Unicode MS" w:cs="Arial Unicode MS"/>
          <w:color w:val="auto"/>
          <w:sz w:val="21"/>
          <w:szCs w:val="21"/>
        </w:rPr>
      </w:pPr>
      <w:r w:rsidRPr="009D7184">
        <w:rPr>
          <w:rFonts w:ascii="Arial Unicode MS" w:eastAsia="Arial Unicode MS" w:hAnsi="Arial Unicode MS" w:cs="Arial Unicode MS"/>
          <w:color w:val="auto"/>
          <w:sz w:val="21"/>
          <w:szCs w:val="21"/>
        </w:rPr>
        <w:t>Zhotovitel odpovídá i za škodu na díle způsobenou jednáním či opomenutím těch, kteří pro něj Dílo provádějí.</w:t>
      </w:r>
    </w:p>
    <w:p w:rsidR="009D7184" w:rsidRPr="009D7184" w:rsidRDefault="009D7184" w:rsidP="00A66689">
      <w:pPr>
        <w:pStyle w:val="Nadpis3"/>
        <w:keepNext w:val="0"/>
        <w:keepLines w:val="0"/>
        <w:numPr>
          <w:ilvl w:val="0"/>
          <w:numId w:val="0"/>
        </w:numPr>
        <w:spacing w:before="0"/>
        <w:ind w:left="851" w:hanging="567"/>
        <w:jc w:val="both"/>
        <w:rPr>
          <w:rFonts w:ascii="Arial Unicode MS" w:eastAsia="Arial Unicode MS" w:hAnsi="Arial Unicode MS" w:cs="Arial Unicode MS"/>
          <w:color w:val="auto"/>
          <w:sz w:val="21"/>
          <w:szCs w:val="21"/>
        </w:rPr>
      </w:pPr>
    </w:p>
    <w:p w:rsidR="00E93D20" w:rsidRPr="009D7184" w:rsidRDefault="00E93D20" w:rsidP="00A66689">
      <w:pPr>
        <w:pStyle w:val="Nadpis3"/>
        <w:keepNext w:val="0"/>
        <w:keepLines w:val="0"/>
        <w:numPr>
          <w:ilvl w:val="2"/>
          <w:numId w:val="59"/>
        </w:numPr>
        <w:spacing w:before="0"/>
        <w:ind w:left="851" w:hanging="567"/>
        <w:jc w:val="both"/>
        <w:rPr>
          <w:rFonts w:ascii="Arial Unicode MS" w:eastAsia="Arial Unicode MS" w:hAnsi="Arial Unicode MS" w:cs="Arial Unicode MS"/>
          <w:color w:val="auto"/>
          <w:sz w:val="21"/>
          <w:szCs w:val="21"/>
        </w:rPr>
      </w:pPr>
      <w:r w:rsidRPr="009D7184">
        <w:rPr>
          <w:rFonts w:ascii="Arial Unicode MS" w:eastAsia="Arial Unicode MS" w:hAnsi="Arial Unicode MS" w:cs="Arial Unicode MS"/>
          <w:color w:val="auto"/>
          <w:sz w:val="21"/>
          <w:szCs w:val="21"/>
        </w:rPr>
        <w:lastRenderedPageBreak/>
        <w:t>Zhotovitel odpovídá též za škodu způsobenou okolnostmi, které mají původ v povaze strojů, přístrojů nebo jiných věcí, které Zhotovitel použil nebo hodlal použít při provádění Díla.</w:t>
      </w:r>
    </w:p>
    <w:p w:rsidR="009D7184" w:rsidRDefault="009D7184" w:rsidP="00A66689">
      <w:pPr>
        <w:rPr>
          <w:rFonts w:ascii="Arial Unicode MS" w:eastAsia="Arial Unicode MS" w:hAnsi="Arial Unicode MS" w:cs="Arial Unicode MS"/>
          <w:sz w:val="21"/>
          <w:szCs w:val="21"/>
        </w:rPr>
      </w:pPr>
    </w:p>
    <w:p w:rsidR="009D7184" w:rsidRDefault="009D7184" w:rsidP="00A66689">
      <w:pPr>
        <w:rPr>
          <w:rFonts w:ascii="Arial Unicode MS" w:eastAsia="Arial Unicode MS" w:hAnsi="Arial Unicode MS" w:cs="Arial Unicode MS"/>
          <w:sz w:val="21"/>
          <w:szCs w:val="21"/>
        </w:rPr>
      </w:pPr>
    </w:p>
    <w:p w:rsidR="009D7184" w:rsidRPr="009D7184" w:rsidRDefault="009D7184" w:rsidP="00A66689">
      <w:pPr>
        <w:jc w:val="center"/>
        <w:rPr>
          <w:rFonts w:ascii="Arial Unicode MS" w:eastAsia="Arial Unicode MS" w:hAnsi="Arial Unicode MS" w:cs="Arial Unicode MS"/>
          <w:b/>
          <w:sz w:val="21"/>
          <w:szCs w:val="21"/>
        </w:rPr>
      </w:pPr>
      <w:r w:rsidRPr="009D7184">
        <w:rPr>
          <w:rFonts w:ascii="Arial Unicode MS" w:eastAsia="Arial Unicode MS" w:hAnsi="Arial Unicode MS" w:cs="Arial Unicode MS"/>
          <w:b/>
          <w:sz w:val="21"/>
          <w:szCs w:val="21"/>
        </w:rPr>
        <w:t>XXVIII.</w:t>
      </w:r>
    </w:p>
    <w:p w:rsidR="009D7184" w:rsidRPr="009D7184" w:rsidRDefault="009D7184" w:rsidP="00A66689">
      <w:pPr>
        <w:jc w:val="center"/>
        <w:rPr>
          <w:rFonts w:ascii="Arial Unicode MS" w:eastAsia="Arial Unicode MS" w:hAnsi="Arial Unicode MS" w:cs="Arial Unicode MS"/>
          <w:b/>
          <w:sz w:val="21"/>
          <w:szCs w:val="21"/>
        </w:rPr>
      </w:pPr>
      <w:r w:rsidRPr="009D7184">
        <w:rPr>
          <w:rFonts w:ascii="Arial Unicode MS" w:eastAsia="Arial Unicode MS" w:hAnsi="Arial Unicode MS" w:cs="Arial Unicode MS"/>
          <w:b/>
          <w:sz w:val="21"/>
          <w:szCs w:val="21"/>
        </w:rPr>
        <w:t>Pojištění Zhotovitele</w:t>
      </w:r>
    </w:p>
    <w:p w:rsidR="009D7184" w:rsidRPr="009D7184" w:rsidRDefault="009D7184" w:rsidP="00A66689">
      <w:pPr>
        <w:jc w:val="center"/>
        <w:rPr>
          <w:rFonts w:ascii="Arial Unicode MS" w:eastAsia="Arial Unicode MS" w:hAnsi="Arial Unicode MS" w:cs="Arial Unicode MS"/>
          <w:b/>
          <w:sz w:val="21"/>
          <w:szCs w:val="21"/>
        </w:rPr>
      </w:pPr>
    </w:p>
    <w:p w:rsidR="00E93D20" w:rsidRPr="009D7184" w:rsidRDefault="009D7184" w:rsidP="00A66689">
      <w:pPr>
        <w:pStyle w:val="Odstavecseseznamem"/>
        <w:numPr>
          <w:ilvl w:val="0"/>
          <w:numId w:val="62"/>
        </w:numPr>
        <w:spacing w:after="0" w:line="240" w:lineRule="auto"/>
        <w:ind w:left="851" w:hanging="567"/>
        <w:jc w:val="both"/>
        <w:rPr>
          <w:rFonts w:ascii="Arial Unicode MS" w:eastAsia="Arial Unicode MS" w:hAnsi="Arial Unicode MS" w:cs="Arial Unicode MS"/>
          <w:snapToGrid w:val="0"/>
          <w:sz w:val="21"/>
          <w:szCs w:val="21"/>
        </w:rPr>
      </w:pPr>
      <w:r w:rsidRPr="009D7184">
        <w:rPr>
          <w:rFonts w:ascii="Arial Unicode MS" w:eastAsia="Arial Unicode MS" w:hAnsi="Arial Unicode MS" w:cs="Arial Unicode MS"/>
          <w:sz w:val="21"/>
          <w:szCs w:val="21"/>
        </w:rPr>
        <w:t xml:space="preserve">Zhotovitel je povinen uzavřít takovou pojistnou smlouvu, aby byl pojištěn </w:t>
      </w:r>
      <w:bookmarkStart w:id="3" w:name="_Ref372445336"/>
      <w:bookmarkStart w:id="4" w:name="_Toc372551543"/>
      <w:bookmarkStart w:id="5" w:name="_Toc373753560"/>
      <w:r w:rsidRPr="009D7184">
        <w:rPr>
          <w:rFonts w:ascii="Arial Unicode MS" w:eastAsia="Arial Unicode MS" w:hAnsi="Arial Unicode MS" w:cs="Arial Unicode MS"/>
          <w:sz w:val="21"/>
          <w:szCs w:val="21"/>
          <w:lang w:eastAsia="cs-CZ"/>
        </w:rPr>
        <w:t xml:space="preserve">na </w:t>
      </w:r>
      <w:r w:rsidR="00E93D20" w:rsidRPr="009D7184">
        <w:rPr>
          <w:rFonts w:ascii="Arial Unicode MS" w:eastAsia="Arial Unicode MS" w:hAnsi="Arial Unicode MS" w:cs="Arial Unicode MS"/>
          <w:sz w:val="21"/>
          <w:szCs w:val="21"/>
        </w:rPr>
        <w:t>odpovědnost za škodu způsobenou třetím osobám</w:t>
      </w:r>
      <w:bookmarkEnd w:id="3"/>
      <w:bookmarkEnd w:id="4"/>
      <w:bookmarkEnd w:id="5"/>
      <w:r w:rsidRPr="009D7184">
        <w:rPr>
          <w:rFonts w:ascii="Arial Unicode MS" w:eastAsia="Arial Unicode MS" w:hAnsi="Arial Unicode MS" w:cs="Arial Unicode MS"/>
          <w:sz w:val="21"/>
          <w:szCs w:val="21"/>
        </w:rPr>
        <w:t>.</w:t>
      </w:r>
      <w:bookmarkStart w:id="6" w:name="_Ref372442314"/>
      <w:r w:rsidRPr="009D7184">
        <w:rPr>
          <w:rFonts w:ascii="Arial Unicode MS" w:eastAsia="Arial Unicode MS" w:hAnsi="Arial Unicode MS" w:cs="Arial Unicode MS"/>
          <w:sz w:val="21"/>
          <w:szCs w:val="21"/>
        </w:rPr>
        <w:t xml:space="preserve"> </w:t>
      </w:r>
      <w:r w:rsidR="00E93D20" w:rsidRPr="009D7184">
        <w:rPr>
          <w:rFonts w:ascii="Arial Unicode MS" w:eastAsia="Arial Unicode MS" w:hAnsi="Arial Unicode MS" w:cs="Arial Unicode MS"/>
          <w:sz w:val="21"/>
          <w:szCs w:val="21"/>
        </w:rPr>
        <w:t>Pojištění odpovědnosti za škodu z výkonu podnikatelské činnosti kryje škody na věcech (vzniklé poškozením, zničením nebo pohřešováním) a na zdraví (úrazem nebo nemocí):</w:t>
      </w:r>
      <w:bookmarkEnd w:id="6"/>
    </w:p>
    <w:p w:rsidR="009D7184" w:rsidRPr="009D7184" w:rsidRDefault="009D7184" w:rsidP="00A66689">
      <w:pPr>
        <w:pStyle w:val="Odstavecseseznamem"/>
        <w:spacing w:after="0" w:line="240" w:lineRule="auto"/>
        <w:ind w:left="851"/>
        <w:jc w:val="both"/>
        <w:rPr>
          <w:rFonts w:ascii="Arial Unicode MS" w:eastAsia="Arial Unicode MS" w:hAnsi="Arial Unicode MS" w:cs="Arial Unicode MS"/>
          <w:snapToGrid w:val="0"/>
          <w:sz w:val="21"/>
          <w:szCs w:val="21"/>
        </w:rPr>
      </w:pPr>
    </w:p>
    <w:p w:rsidR="00E93D20" w:rsidRPr="009D7184" w:rsidRDefault="00E93D20" w:rsidP="00A66689">
      <w:pPr>
        <w:pStyle w:val="Odstavecseseznamem"/>
        <w:numPr>
          <w:ilvl w:val="4"/>
          <w:numId w:val="57"/>
        </w:numPr>
        <w:spacing w:after="0" w:line="240" w:lineRule="auto"/>
        <w:ind w:left="1276" w:hanging="425"/>
        <w:jc w:val="both"/>
        <w:rPr>
          <w:rFonts w:ascii="Arial Unicode MS" w:eastAsia="Arial Unicode MS" w:hAnsi="Arial Unicode MS" w:cs="Arial Unicode MS"/>
          <w:snapToGrid w:val="0"/>
          <w:sz w:val="21"/>
          <w:szCs w:val="21"/>
        </w:rPr>
      </w:pPr>
      <w:r w:rsidRPr="009D7184">
        <w:rPr>
          <w:rFonts w:ascii="Arial Unicode MS" w:eastAsia="Arial Unicode MS" w:hAnsi="Arial Unicode MS" w:cs="Arial Unicode MS"/>
          <w:sz w:val="21"/>
          <w:szCs w:val="21"/>
        </w:rPr>
        <w:t>způsobené provozní činností,</w:t>
      </w:r>
    </w:p>
    <w:p w:rsidR="00E93D20" w:rsidRPr="009D7184" w:rsidRDefault="00E93D20" w:rsidP="00A66689">
      <w:pPr>
        <w:pStyle w:val="Odstavecseseznamem"/>
        <w:numPr>
          <w:ilvl w:val="4"/>
          <w:numId w:val="57"/>
        </w:numPr>
        <w:spacing w:after="0" w:line="240" w:lineRule="auto"/>
        <w:ind w:left="1276" w:hanging="425"/>
        <w:jc w:val="both"/>
        <w:rPr>
          <w:rFonts w:ascii="Arial Unicode MS" w:eastAsia="Arial Unicode MS" w:hAnsi="Arial Unicode MS" w:cs="Arial Unicode MS"/>
          <w:snapToGrid w:val="0"/>
          <w:sz w:val="21"/>
          <w:szCs w:val="21"/>
        </w:rPr>
      </w:pPr>
      <w:r w:rsidRPr="009D7184">
        <w:rPr>
          <w:rFonts w:ascii="Arial Unicode MS" w:eastAsia="Arial Unicode MS" w:hAnsi="Arial Unicode MS" w:cs="Arial Unicode MS"/>
          <w:sz w:val="21"/>
          <w:szCs w:val="21"/>
        </w:rPr>
        <w:t>způsobené vadným výrobkem,</w:t>
      </w:r>
    </w:p>
    <w:p w:rsidR="00E93D20" w:rsidRPr="009D7184" w:rsidRDefault="00E93D20" w:rsidP="00A66689">
      <w:pPr>
        <w:pStyle w:val="Odstavecseseznamem"/>
        <w:numPr>
          <w:ilvl w:val="4"/>
          <w:numId w:val="57"/>
        </w:numPr>
        <w:spacing w:after="0" w:line="240" w:lineRule="auto"/>
        <w:ind w:left="1276" w:hanging="425"/>
        <w:jc w:val="both"/>
        <w:rPr>
          <w:rFonts w:ascii="Arial Unicode MS" w:eastAsia="Arial Unicode MS" w:hAnsi="Arial Unicode MS" w:cs="Arial Unicode MS"/>
          <w:snapToGrid w:val="0"/>
          <w:sz w:val="21"/>
          <w:szCs w:val="21"/>
        </w:rPr>
      </w:pPr>
      <w:r w:rsidRPr="009D7184">
        <w:rPr>
          <w:rFonts w:ascii="Arial Unicode MS" w:eastAsia="Arial Unicode MS" w:hAnsi="Arial Unicode MS" w:cs="Arial Unicode MS"/>
          <w:sz w:val="21"/>
          <w:szCs w:val="21"/>
        </w:rPr>
        <w:t>vzniklé v souvislosti s poskytovanými službami,</w:t>
      </w:r>
    </w:p>
    <w:p w:rsidR="00E93D20" w:rsidRPr="009D7184" w:rsidRDefault="00E93D20" w:rsidP="00A66689">
      <w:pPr>
        <w:pStyle w:val="Odstavecseseznamem"/>
        <w:numPr>
          <w:ilvl w:val="4"/>
          <w:numId w:val="57"/>
        </w:numPr>
        <w:spacing w:after="0" w:line="240" w:lineRule="auto"/>
        <w:ind w:left="1276" w:hanging="425"/>
        <w:jc w:val="both"/>
        <w:rPr>
          <w:rFonts w:ascii="Arial Unicode MS" w:eastAsia="Arial Unicode MS" w:hAnsi="Arial Unicode MS" w:cs="Arial Unicode MS"/>
          <w:snapToGrid w:val="0"/>
          <w:sz w:val="21"/>
          <w:szCs w:val="21"/>
        </w:rPr>
      </w:pPr>
      <w:r w:rsidRPr="009D7184">
        <w:rPr>
          <w:rFonts w:ascii="Arial Unicode MS" w:eastAsia="Arial Unicode MS" w:hAnsi="Arial Unicode MS" w:cs="Arial Unicode MS"/>
          <w:sz w:val="21"/>
          <w:szCs w:val="21"/>
        </w:rPr>
        <w:t>vzniklé v souvislosti s vlastnictvím nemovitosti,</w:t>
      </w:r>
    </w:p>
    <w:p w:rsidR="00E93D20" w:rsidRPr="009D7184" w:rsidRDefault="00E93D20" w:rsidP="00A66689">
      <w:pPr>
        <w:pStyle w:val="Odstavecseseznamem"/>
        <w:numPr>
          <w:ilvl w:val="4"/>
          <w:numId w:val="57"/>
        </w:numPr>
        <w:spacing w:after="0" w:line="240" w:lineRule="auto"/>
        <w:ind w:left="1276" w:hanging="425"/>
        <w:jc w:val="both"/>
        <w:rPr>
          <w:rFonts w:ascii="Arial Unicode MS" w:eastAsia="Arial Unicode MS" w:hAnsi="Arial Unicode MS" w:cs="Arial Unicode MS"/>
          <w:snapToGrid w:val="0"/>
          <w:sz w:val="21"/>
          <w:szCs w:val="21"/>
        </w:rPr>
      </w:pPr>
      <w:r w:rsidRPr="009D7184">
        <w:rPr>
          <w:rFonts w:ascii="Arial Unicode MS" w:eastAsia="Arial Unicode MS" w:hAnsi="Arial Unicode MS" w:cs="Arial Unicode MS"/>
          <w:sz w:val="21"/>
          <w:szCs w:val="21"/>
        </w:rPr>
        <w:t>vzniklé na věcech zaměstnanců.</w:t>
      </w:r>
    </w:p>
    <w:p w:rsidR="009D7184" w:rsidRPr="009D7184" w:rsidRDefault="009D7184" w:rsidP="00A66689">
      <w:pPr>
        <w:pStyle w:val="Odstavecseseznamem"/>
        <w:spacing w:after="0" w:line="240" w:lineRule="auto"/>
        <w:ind w:left="1276"/>
        <w:jc w:val="both"/>
        <w:rPr>
          <w:rFonts w:ascii="Arial Unicode MS" w:eastAsia="Arial Unicode MS" w:hAnsi="Arial Unicode MS" w:cs="Arial Unicode MS"/>
          <w:snapToGrid w:val="0"/>
          <w:sz w:val="21"/>
          <w:szCs w:val="21"/>
        </w:rPr>
      </w:pPr>
    </w:p>
    <w:p w:rsidR="00E93D20" w:rsidRPr="009D7184" w:rsidRDefault="00E93D20" w:rsidP="00A66689">
      <w:pPr>
        <w:pStyle w:val="Nadpis3"/>
        <w:keepNext w:val="0"/>
        <w:keepLines w:val="0"/>
        <w:numPr>
          <w:ilvl w:val="0"/>
          <w:numId w:val="62"/>
        </w:numPr>
        <w:spacing w:before="0"/>
        <w:ind w:left="851" w:hanging="567"/>
        <w:jc w:val="both"/>
        <w:rPr>
          <w:rFonts w:ascii="Arial Unicode MS" w:eastAsia="Arial Unicode MS" w:hAnsi="Arial Unicode MS" w:cs="Arial Unicode MS"/>
          <w:snapToGrid w:val="0"/>
          <w:color w:val="auto"/>
          <w:sz w:val="21"/>
          <w:szCs w:val="21"/>
        </w:rPr>
      </w:pPr>
      <w:r w:rsidRPr="009D7184">
        <w:rPr>
          <w:rFonts w:ascii="Arial Unicode MS" w:eastAsia="Arial Unicode MS" w:hAnsi="Arial Unicode MS" w:cs="Arial Unicode MS"/>
          <w:color w:val="auto"/>
          <w:sz w:val="21"/>
          <w:szCs w:val="21"/>
        </w:rPr>
        <w:t xml:space="preserve">Zhotovitel je povinen být pojištěn proti škodám způsobeným v souvislosti s jeho podnikatelskou činností, včetně případných škod způsobených pracovníky Zhotovitele, a to alespoň proti rizikům uvedeným v odstavci </w:t>
      </w:r>
      <w:r w:rsidR="009D7184" w:rsidRPr="009D7184">
        <w:rPr>
          <w:rFonts w:ascii="Arial Unicode MS" w:eastAsia="Arial Unicode MS" w:hAnsi="Arial Unicode MS" w:cs="Arial Unicode MS"/>
          <w:color w:val="auto"/>
          <w:sz w:val="21"/>
          <w:szCs w:val="21"/>
        </w:rPr>
        <w:t>1 tohoto článku Smlouvy</w:t>
      </w:r>
      <w:r w:rsidRPr="009D7184">
        <w:rPr>
          <w:rFonts w:ascii="Arial Unicode MS" w:eastAsia="Arial Unicode MS" w:hAnsi="Arial Unicode MS" w:cs="Arial Unicode MS"/>
          <w:color w:val="auto"/>
          <w:sz w:val="21"/>
          <w:szCs w:val="21"/>
        </w:rPr>
        <w:t>, na pojistnou částku ve výši odpovídající možným rizikům ve vztahu k charakteru Stavby a jejímu okolí, a to po celou dobu provádění Díla a dále po celou dobu platnosti záruky za jakost Díla. Výše pojistné částky však v žádném případě nebude nižší, než</w:t>
      </w:r>
      <w:r w:rsidR="002C179B">
        <w:rPr>
          <w:rFonts w:ascii="Arial Unicode MS" w:eastAsia="Arial Unicode MS" w:hAnsi="Arial Unicode MS" w:cs="Arial Unicode MS"/>
          <w:color w:val="auto"/>
          <w:sz w:val="21"/>
          <w:szCs w:val="21"/>
        </w:rPr>
        <w:t>li činí</w:t>
      </w:r>
      <w:r w:rsidRPr="009D7184">
        <w:rPr>
          <w:rFonts w:ascii="Arial Unicode MS" w:eastAsia="Arial Unicode MS" w:hAnsi="Arial Unicode MS" w:cs="Arial Unicode MS"/>
          <w:color w:val="auto"/>
          <w:sz w:val="21"/>
          <w:szCs w:val="21"/>
        </w:rPr>
        <w:t xml:space="preserve"> 100</w:t>
      </w:r>
      <w:r w:rsidR="002C179B">
        <w:rPr>
          <w:rFonts w:ascii="Arial Unicode MS" w:eastAsia="Arial Unicode MS" w:hAnsi="Arial Unicode MS" w:cs="Arial Unicode MS"/>
          <w:color w:val="auto"/>
          <w:sz w:val="21"/>
          <w:szCs w:val="21"/>
        </w:rPr>
        <w:t xml:space="preserve"> </w:t>
      </w:r>
      <w:r w:rsidRPr="009D7184">
        <w:rPr>
          <w:rFonts w:ascii="Arial Unicode MS" w:eastAsia="Arial Unicode MS" w:hAnsi="Arial Unicode MS" w:cs="Arial Unicode MS"/>
          <w:color w:val="auto"/>
          <w:sz w:val="21"/>
          <w:szCs w:val="21"/>
        </w:rPr>
        <w:t xml:space="preserve">% Ceny za dílo bez daně z přidané hodnoty. </w:t>
      </w:r>
    </w:p>
    <w:p w:rsidR="009D7184" w:rsidRPr="009D7184" w:rsidRDefault="009D7184"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9D7184" w:rsidRDefault="00E93D20" w:rsidP="00A66689">
      <w:pPr>
        <w:pStyle w:val="Nadpis3"/>
        <w:keepNext w:val="0"/>
        <w:keepLines w:val="0"/>
        <w:numPr>
          <w:ilvl w:val="0"/>
          <w:numId w:val="62"/>
        </w:numPr>
        <w:spacing w:before="0"/>
        <w:ind w:left="851" w:hanging="567"/>
        <w:jc w:val="both"/>
        <w:rPr>
          <w:rFonts w:ascii="Arial Unicode MS" w:eastAsia="Arial Unicode MS" w:hAnsi="Arial Unicode MS" w:cs="Arial Unicode MS"/>
          <w:snapToGrid w:val="0"/>
          <w:color w:val="auto"/>
          <w:sz w:val="21"/>
          <w:szCs w:val="21"/>
        </w:rPr>
      </w:pPr>
      <w:r w:rsidRPr="009D7184">
        <w:rPr>
          <w:rFonts w:ascii="Arial Unicode MS" w:eastAsia="Arial Unicode MS" w:hAnsi="Arial Unicode MS" w:cs="Arial Unicode MS"/>
          <w:color w:val="auto"/>
          <w:sz w:val="21"/>
          <w:szCs w:val="21"/>
        </w:rPr>
        <w:t>Doklady o uzavření pojištění, řádných a včasných úhradách pojistného a trvání pojištění je Zhotovitel povinen předložit Objednateli nejpozději před podpisem této Smlouvy a následně kdykoli na vyžádání Objednatele do pěti</w:t>
      </w:r>
      <w:r w:rsidR="002513D2">
        <w:rPr>
          <w:rFonts w:ascii="Arial Unicode MS" w:eastAsia="Arial Unicode MS" w:hAnsi="Arial Unicode MS" w:cs="Arial Unicode MS"/>
          <w:color w:val="auto"/>
          <w:sz w:val="21"/>
          <w:szCs w:val="21"/>
        </w:rPr>
        <w:t xml:space="preserve"> (5)</w:t>
      </w:r>
      <w:r w:rsidRPr="009D7184">
        <w:rPr>
          <w:rFonts w:ascii="Arial Unicode MS" w:eastAsia="Arial Unicode MS" w:hAnsi="Arial Unicode MS" w:cs="Arial Unicode MS"/>
          <w:color w:val="auto"/>
          <w:sz w:val="21"/>
          <w:szCs w:val="21"/>
        </w:rPr>
        <w:t xml:space="preserve"> pracovních dnů od obdržení takové žádosti.</w:t>
      </w:r>
    </w:p>
    <w:p w:rsidR="009D7184" w:rsidRPr="009D7184" w:rsidRDefault="009D7184"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bookmarkStart w:id="7" w:name="_Ref377116861"/>
    </w:p>
    <w:p w:rsidR="00E93D20" w:rsidRDefault="00E93D20" w:rsidP="00A66689">
      <w:pPr>
        <w:pStyle w:val="Nadpis3"/>
        <w:keepNext w:val="0"/>
        <w:keepLines w:val="0"/>
        <w:numPr>
          <w:ilvl w:val="0"/>
          <w:numId w:val="62"/>
        </w:numPr>
        <w:spacing w:before="0"/>
        <w:ind w:left="851" w:hanging="567"/>
        <w:jc w:val="both"/>
        <w:rPr>
          <w:rFonts w:ascii="Arial Unicode MS" w:eastAsia="Arial Unicode MS" w:hAnsi="Arial Unicode MS" w:cs="Arial Unicode MS"/>
          <w:color w:val="auto"/>
          <w:sz w:val="21"/>
          <w:szCs w:val="21"/>
        </w:rPr>
      </w:pPr>
      <w:r w:rsidRPr="009D7184">
        <w:rPr>
          <w:rFonts w:ascii="Arial Unicode MS" w:eastAsia="Arial Unicode MS" w:hAnsi="Arial Unicode MS" w:cs="Arial Unicode MS"/>
          <w:color w:val="auto"/>
          <w:sz w:val="21"/>
          <w:szCs w:val="21"/>
        </w:rPr>
        <w:t xml:space="preserve">Nepředložení dokladů Zhotovitelem o pojištění odpovědnosti za škodu, respektive o řádných a včasných úhradách pojistného a trvání pojištění, Objednateli ani v dodatečné lhůtě deseti pracovních dnů je podstatným porušením Smlouvy, které opravňuje Objednatele k odstoupení od Smlouvy. Objednatel je v takovém případě rovněž oprávněn uzavřít pojištění odpovědnosti za škodu za Zhotovitele s Objednatelem jako pojistníkem </w:t>
      </w:r>
      <w:r w:rsidRPr="009D7184">
        <w:rPr>
          <w:rFonts w:ascii="Arial Unicode MS" w:eastAsia="Arial Unicode MS" w:hAnsi="Arial Unicode MS" w:cs="Arial Unicode MS"/>
          <w:color w:val="auto"/>
          <w:sz w:val="21"/>
          <w:szCs w:val="21"/>
        </w:rPr>
        <w:lastRenderedPageBreak/>
        <w:t>a Zhotovitelem jako pojištěným, a požadovat od Zhotovitele náhradu nákladů s tím spojených (včetně jejího čerpání z bankovní záruky).</w:t>
      </w:r>
      <w:bookmarkEnd w:id="7"/>
    </w:p>
    <w:p w:rsidR="009D7184" w:rsidRDefault="009D7184" w:rsidP="00A66689">
      <w:pPr>
        <w:ind w:left="851" w:hanging="567"/>
        <w:jc w:val="both"/>
        <w:rPr>
          <w:rFonts w:eastAsia="Arial Unicode MS"/>
        </w:rPr>
      </w:pPr>
    </w:p>
    <w:p w:rsidR="009D7184" w:rsidRPr="009D7184" w:rsidRDefault="009D7184" w:rsidP="00A66689">
      <w:pPr>
        <w:pStyle w:val="Odstavecseseznamem"/>
        <w:numPr>
          <w:ilvl w:val="0"/>
          <w:numId w:val="62"/>
        </w:numPr>
        <w:spacing w:after="0" w:line="240" w:lineRule="auto"/>
        <w:ind w:left="851" w:hanging="567"/>
        <w:jc w:val="both"/>
        <w:rPr>
          <w:rFonts w:eastAsia="Arial Unicode MS"/>
        </w:rPr>
      </w:pPr>
      <w:r w:rsidRPr="009D7184">
        <w:rPr>
          <w:rFonts w:ascii="Arial Unicode MS" w:eastAsia="Arial Unicode MS" w:hAnsi="Arial Unicode MS" w:cs="Arial Unicode MS"/>
          <w:sz w:val="21"/>
          <w:szCs w:val="21"/>
        </w:rPr>
        <w:t>Zhotovitel je povinen být po celou dobu provádění Díla pojištěn pro případ své odpovědnosti za škodu při pracovním úrazu nebo nemoci z povolání zaměstnanců Zhotovitele.</w:t>
      </w:r>
    </w:p>
    <w:p w:rsidR="009D7184" w:rsidRPr="009D7184" w:rsidRDefault="009D7184" w:rsidP="00A66689">
      <w:pPr>
        <w:pStyle w:val="Odstavecseseznamem"/>
        <w:spacing w:after="0" w:line="240" w:lineRule="auto"/>
        <w:ind w:left="851" w:hanging="567"/>
        <w:jc w:val="both"/>
        <w:rPr>
          <w:rFonts w:eastAsia="Arial Unicode MS"/>
        </w:rPr>
      </w:pPr>
    </w:p>
    <w:p w:rsidR="009D7184" w:rsidRPr="000D72AC" w:rsidRDefault="009D7184" w:rsidP="00A66689">
      <w:pPr>
        <w:pStyle w:val="Odstavecseseznamem"/>
        <w:numPr>
          <w:ilvl w:val="0"/>
          <w:numId w:val="62"/>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 xml:space="preserve">Zhotovitel je rovněž povinen zajistit, aby všichni Podzhotovitelé Zhotovitele měli uzavřeno pojištění dle </w:t>
      </w:r>
      <w:r>
        <w:rPr>
          <w:rFonts w:ascii="Arial Unicode MS" w:eastAsia="Arial Unicode MS" w:hAnsi="Arial Unicode MS" w:cs="Arial Unicode MS"/>
          <w:sz w:val="21"/>
          <w:szCs w:val="21"/>
        </w:rPr>
        <w:t xml:space="preserve">tohoto článku </w:t>
      </w:r>
      <w:r w:rsidRPr="000D72AC">
        <w:rPr>
          <w:rFonts w:ascii="Arial Unicode MS" w:eastAsia="Arial Unicode MS" w:hAnsi="Arial Unicode MS" w:cs="Arial Unicode MS"/>
          <w:sz w:val="21"/>
          <w:szCs w:val="21"/>
        </w:rPr>
        <w:t>Smlouvy a dle čl. XXIX této Smlouvy v přiměřené výši.</w:t>
      </w:r>
    </w:p>
    <w:p w:rsidR="009D7184" w:rsidRPr="000D72AC" w:rsidRDefault="009D7184" w:rsidP="00A66689">
      <w:pPr>
        <w:jc w:val="center"/>
        <w:rPr>
          <w:rFonts w:ascii="Arial Unicode MS" w:eastAsia="Arial Unicode MS" w:hAnsi="Arial Unicode MS" w:cs="Arial Unicode MS"/>
          <w:b/>
          <w:sz w:val="21"/>
          <w:szCs w:val="21"/>
        </w:rPr>
      </w:pPr>
    </w:p>
    <w:p w:rsidR="009D7184" w:rsidRPr="000D72AC" w:rsidRDefault="009D7184" w:rsidP="00A66689">
      <w:pPr>
        <w:jc w:val="center"/>
        <w:rPr>
          <w:rFonts w:ascii="Arial Unicode MS" w:eastAsia="Arial Unicode MS" w:hAnsi="Arial Unicode MS" w:cs="Arial Unicode MS"/>
          <w:b/>
          <w:sz w:val="21"/>
          <w:szCs w:val="21"/>
        </w:rPr>
      </w:pPr>
    </w:p>
    <w:p w:rsidR="009D7184" w:rsidRPr="000D72AC" w:rsidRDefault="009D7184" w:rsidP="00A66689">
      <w:pPr>
        <w:jc w:val="center"/>
        <w:rPr>
          <w:rFonts w:ascii="Arial Unicode MS" w:eastAsia="Arial Unicode MS" w:hAnsi="Arial Unicode MS" w:cs="Arial Unicode MS"/>
          <w:b/>
          <w:sz w:val="21"/>
          <w:szCs w:val="21"/>
        </w:rPr>
      </w:pPr>
      <w:r w:rsidRPr="000D72AC">
        <w:rPr>
          <w:rFonts w:ascii="Arial Unicode MS" w:eastAsia="Arial Unicode MS" w:hAnsi="Arial Unicode MS" w:cs="Arial Unicode MS"/>
          <w:b/>
          <w:sz w:val="21"/>
          <w:szCs w:val="21"/>
        </w:rPr>
        <w:t>XXIX.</w:t>
      </w:r>
    </w:p>
    <w:p w:rsidR="009D7184" w:rsidRPr="000D72AC" w:rsidRDefault="009D7184" w:rsidP="00A66689">
      <w:pPr>
        <w:jc w:val="center"/>
        <w:rPr>
          <w:rFonts w:ascii="Arial Unicode MS" w:eastAsia="Arial Unicode MS" w:hAnsi="Arial Unicode MS" w:cs="Arial Unicode MS"/>
          <w:b/>
          <w:sz w:val="21"/>
          <w:szCs w:val="21"/>
        </w:rPr>
      </w:pPr>
      <w:r w:rsidRPr="000D72AC">
        <w:rPr>
          <w:rFonts w:ascii="Arial Unicode MS" w:eastAsia="Arial Unicode MS" w:hAnsi="Arial Unicode MS" w:cs="Arial Unicode MS"/>
          <w:b/>
          <w:sz w:val="21"/>
          <w:szCs w:val="21"/>
        </w:rPr>
        <w:t>Pojištění Díla</w:t>
      </w:r>
    </w:p>
    <w:p w:rsidR="009D7184" w:rsidRPr="000D72AC" w:rsidRDefault="009D7184" w:rsidP="00A66689">
      <w:pPr>
        <w:rPr>
          <w:rFonts w:ascii="Arial Unicode MS" w:eastAsia="Arial Unicode MS" w:hAnsi="Arial Unicode MS" w:cs="Arial Unicode MS"/>
          <w:sz w:val="21"/>
          <w:szCs w:val="21"/>
        </w:rPr>
      </w:pPr>
    </w:p>
    <w:p w:rsidR="00E93D20" w:rsidRPr="000D72AC" w:rsidRDefault="009D7184" w:rsidP="00A66689">
      <w:pPr>
        <w:pStyle w:val="Odstavecseseznamem"/>
        <w:numPr>
          <w:ilvl w:val="0"/>
          <w:numId w:val="64"/>
        </w:numPr>
        <w:spacing w:after="0" w:line="240" w:lineRule="auto"/>
        <w:ind w:left="851" w:hanging="567"/>
        <w:jc w:val="both"/>
        <w:rPr>
          <w:rFonts w:ascii="Arial Unicode MS" w:eastAsia="Arial Unicode MS" w:hAnsi="Arial Unicode MS" w:cs="Arial Unicode MS"/>
          <w:snapToGrid w:val="0"/>
          <w:sz w:val="21"/>
          <w:szCs w:val="21"/>
        </w:rPr>
      </w:pPr>
      <w:r w:rsidRPr="000D72AC">
        <w:rPr>
          <w:rFonts w:ascii="Arial Unicode MS" w:eastAsia="Arial Unicode MS" w:hAnsi="Arial Unicode MS" w:cs="Arial Unicode MS"/>
          <w:sz w:val="21"/>
          <w:szCs w:val="21"/>
        </w:rPr>
        <w:t>Zhotovitel je povinen uzavřít takovou pojistnou smlouvu, aby byl</w:t>
      </w:r>
      <w:r w:rsidR="000D72AC" w:rsidRPr="000D72AC">
        <w:rPr>
          <w:rFonts w:ascii="Arial Unicode MS" w:eastAsia="Arial Unicode MS" w:hAnsi="Arial Unicode MS" w:cs="Arial Unicode MS"/>
          <w:sz w:val="21"/>
          <w:szCs w:val="21"/>
        </w:rPr>
        <w:t>a</w:t>
      </w:r>
      <w:r w:rsidRPr="000D72AC">
        <w:rPr>
          <w:rFonts w:ascii="Arial Unicode MS" w:eastAsia="Arial Unicode MS" w:hAnsi="Arial Unicode MS" w:cs="Arial Unicode MS"/>
          <w:sz w:val="21"/>
          <w:szCs w:val="21"/>
        </w:rPr>
        <w:t xml:space="preserve"> pojištěn</w:t>
      </w:r>
      <w:r w:rsidR="000D72AC" w:rsidRPr="000D72AC">
        <w:rPr>
          <w:rFonts w:ascii="Arial Unicode MS" w:eastAsia="Arial Unicode MS" w:hAnsi="Arial Unicode MS" w:cs="Arial Unicode MS"/>
          <w:sz w:val="21"/>
          <w:szCs w:val="21"/>
        </w:rPr>
        <w:t>a</w:t>
      </w:r>
      <w:r w:rsidRPr="000D72AC">
        <w:rPr>
          <w:rFonts w:ascii="Arial Unicode MS" w:eastAsia="Arial Unicode MS" w:hAnsi="Arial Unicode MS" w:cs="Arial Unicode MS"/>
          <w:sz w:val="21"/>
          <w:szCs w:val="21"/>
        </w:rPr>
        <w:t xml:space="preserve"> </w:t>
      </w:r>
      <w:r w:rsidRPr="000D72AC">
        <w:rPr>
          <w:rFonts w:ascii="Arial Unicode MS" w:eastAsia="Arial Unicode MS" w:hAnsi="Arial Unicode MS" w:cs="Arial Unicode MS"/>
          <w:sz w:val="21"/>
          <w:szCs w:val="21"/>
          <w:lang w:eastAsia="cs-CZ"/>
        </w:rPr>
        <w:t xml:space="preserve">na </w:t>
      </w:r>
      <w:bookmarkStart w:id="8" w:name="_Ref372445844"/>
      <w:r w:rsidR="00E93D20" w:rsidRPr="000D72AC">
        <w:rPr>
          <w:rFonts w:ascii="Arial Unicode MS" w:eastAsia="Arial Unicode MS" w:hAnsi="Arial Unicode MS" w:cs="Arial Unicode MS"/>
          <w:sz w:val="21"/>
          <w:szCs w:val="21"/>
        </w:rPr>
        <w:t>stavební</w:t>
      </w:r>
      <w:r w:rsidR="000D72AC">
        <w:rPr>
          <w:rFonts w:ascii="Arial Unicode MS" w:eastAsia="Arial Unicode MS" w:hAnsi="Arial Unicode MS" w:cs="Arial Unicode MS"/>
          <w:sz w:val="21"/>
          <w:szCs w:val="21"/>
        </w:rPr>
        <w:t xml:space="preserve"> </w:t>
      </w:r>
      <w:r w:rsidR="00E93D20" w:rsidRPr="000D72AC">
        <w:rPr>
          <w:rFonts w:ascii="Arial Unicode MS" w:eastAsia="Arial Unicode MS" w:hAnsi="Arial Unicode MS" w:cs="Arial Unicode MS"/>
          <w:sz w:val="21"/>
          <w:szCs w:val="21"/>
        </w:rPr>
        <w:t>a montážní</w:t>
      </w:r>
      <w:r w:rsidR="000D72AC">
        <w:rPr>
          <w:rFonts w:ascii="Arial Unicode MS" w:eastAsia="Arial Unicode MS" w:hAnsi="Arial Unicode MS" w:cs="Arial Unicode MS"/>
          <w:sz w:val="21"/>
          <w:szCs w:val="21"/>
        </w:rPr>
        <w:t xml:space="preserve"> </w:t>
      </w:r>
      <w:r w:rsidR="00E93D20" w:rsidRPr="000D72AC">
        <w:rPr>
          <w:rFonts w:ascii="Arial Unicode MS" w:eastAsia="Arial Unicode MS" w:hAnsi="Arial Unicode MS" w:cs="Arial Unicode MS"/>
          <w:sz w:val="21"/>
          <w:szCs w:val="21"/>
        </w:rPr>
        <w:t>rizik</w:t>
      </w:r>
      <w:r w:rsidR="000D72AC">
        <w:rPr>
          <w:rFonts w:ascii="Arial Unicode MS" w:eastAsia="Arial Unicode MS" w:hAnsi="Arial Unicode MS" w:cs="Arial Unicode MS"/>
          <w:sz w:val="21"/>
          <w:szCs w:val="21"/>
        </w:rPr>
        <w:t>a</w:t>
      </w:r>
      <w:r w:rsidR="00E93D20" w:rsidRPr="000D72AC">
        <w:rPr>
          <w:rFonts w:ascii="Arial Unicode MS" w:eastAsia="Arial Unicode MS" w:hAnsi="Arial Unicode MS" w:cs="Arial Unicode MS"/>
          <w:sz w:val="21"/>
          <w:szCs w:val="21"/>
        </w:rPr>
        <w:t xml:space="preserve"> škody, které mohou vzniknout na zhotovovaném Díle, veškerých materiálech, výrobcích a technickém vybavení určeným ke zhotovení Díla nebo k zabudování do něj nebo k instalaci v něm, majetku Objednatele a majetku smluvních partnerů Objednatele, poskytujících plnění na Staveništi, na montážních a stavebních strojích, a na Staveništi a jeho zařízení z těchto příčin:</w:t>
      </w:r>
      <w:bookmarkEnd w:id="8"/>
    </w:p>
    <w:p w:rsidR="000D72AC" w:rsidRPr="000D72AC" w:rsidRDefault="000D72AC" w:rsidP="00A66689">
      <w:pPr>
        <w:pStyle w:val="Odstavecseseznamem"/>
        <w:spacing w:after="0" w:line="240" w:lineRule="auto"/>
        <w:ind w:left="851"/>
        <w:jc w:val="both"/>
        <w:rPr>
          <w:rFonts w:ascii="Arial Unicode MS" w:eastAsia="Arial Unicode MS" w:hAnsi="Arial Unicode MS" w:cs="Arial Unicode MS"/>
          <w:snapToGrid w:val="0"/>
          <w:sz w:val="21"/>
          <w:szCs w:val="21"/>
        </w:rPr>
      </w:pPr>
    </w:p>
    <w:p w:rsidR="00E93D20" w:rsidRPr="000D72AC" w:rsidRDefault="00E93D20" w:rsidP="00A66689">
      <w:pPr>
        <w:pStyle w:val="Nadpis4"/>
        <w:keepNext w:val="0"/>
        <w:numPr>
          <w:ilvl w:val="3"/>
          <w:numId w:val="63"/>
        </w:numPr>
        <w:spacing w:before="0" w:after="0"/>
        <w:ind w:left="1276" w:hanging="425"/>
        <w:jc w:val="both"/>
        <w:rPr>
          <w:rFonts w:ascii="Arial Unicode MS" w:eastAsia="Arial Unicode MS" w:hAnsi="Arial Unicode MS" w:cs="Arial Unicode MS"/>
          <w:b w:val="0"/>
          <w:snapToGrid w:val="0"/>
          <w:sz w:val="21"/>
          <w:szCs w:val="21"/>
        </w:rPr>
      </w:pPr>
      <w:r w:rsidRPr="000D72AC">
        <w:rPr>
          <w:rFonts w:ascii="Arial Unicode MS" w:eastAsia="Arial Unicode MS" w:hAnsi="Arial Unicode MS" w:cs="Arial Unicode MS"/>
          <w:b w:val="0"/>
          <w:sz w:val="21"/>
          <w:szCs w:val="21"/>
        </w:rPr>
        <w:t>požárem, výbuchem, přímým úderem blesku, nárazem nebo zřícením letadla, jeho části nebo jeho nákladu,</w:t>
      </w:r>
    </w:p>
    <w:p w:rsidR="00E93D20" w:rsidRPr="000D72AC" w:rsidRDefault="00E93D20" w:rsidP="00A66689">
      <w:pPr>
        <w:pStyle w:val="Nadpis4"/>
        <w:keepNext w:val="0"/>
        <w:numPr>
          <w:ilvl w:val="3"/>
          <w:numId w:val="63"/>
        </w:numPr>
        <w:spacing w:before="0" w:after="0"/>
        <w:ind w:left="1276" w:hanging="425"/>
        <w:jc w:val="both"/>
        <w:rPr>
          <w:rFonts w:ascii="Arial Unicode MS" w:eastAsia="Arial Unicode MS" w:hAnsi="Arial Unicode MS" w:cs="Arial Unicode MS"/>
          <w:b w:val="0"/>
          <w:snapToGrid w:val="0"/>
          <w:sz w:val="21"/>
          <w:szCs w:val="21"/>
        </w:rPr>
      </w:pPr>
      <w:r w:rsidRPr="000D72AC">
        <w:rPr>
          <w:rFonts w:ascii="Arial Unicode MS" w:eastAsia="Arial Unicode MS" w:hAnsi="Arial Unicode MS" w:cs="Arial Unicode MS"/>
          <w:b w:val="0"/>
          <w:sz w:val="21"/>
          <w:szCs w:val="21"/>
        </w:rPr>
        <w:t>záplavou, povodní, vichřicí, krupobitím, sesouváním půdy, zřícením skal nebo zemin, sesouváním nebo zřícením sněhových lavin, tíhou sněhu nebo námrazy,</w:t>
      </w:r>
    </w:p>
    <w:p w:rsidR="00E93D20" w:rsidRPr="000D72AC" w:rsidRDefault="00E93D20" w:rsidP="00A66689">
      <w:pPr>
        <w:pStyle w:val="Nadpis4"/>
        <w:keepNext w:val="0"/>
        <w:numPr>
          <w:ilvl w:val="3"/>
          <w:numId w:val="63"/>
        </w:numPr>
        <w:spacing w:before="0" w:after="0"/>
        <w:ind w:left="1276" w:hanging="425"/>
        <w:jc w:val="both"/>
        <w:rPr>
          <w:rFonts w:ascii="Arial Unicode MS" w:eastAsia="Arial Unicode MS" w:hAnsi="Arial Unicode MS" w:cs="Arial Unicode MS"/>
          <w:b w:val="0"/>
          <w:snapToGrid w:val="0"/>
          <w:sz w:val="21"/>
          <w:szCs w:val="21"/>
        </w:rPr>
      </w:pPr>
      <w:r w:rsidRPr="000D72AC">
        <w:rPr>
          <w:rFonts w:ascii="Arial Unicode MS" w:eastAsia="Arial Unicode MS" w:hAnsi="Arial Unicode MS" w:cs="Arial Unicode MS"/>
          <w:b w:val="0"/>
          <w:sz w:val="21"/>
          <w:szCs w:val="21"/>
        </w:rPr>
        <w:t>pádem pojištěné věci, nárazem,</w:t>
      </w:r>
    </w:p>
    <w:p w:rsidR="00E93D20" w:rsidRPr="000D72AC" w:rsidRDefault="00E93D20" w:rsidP="00A66689">
      <w:pPr>
        <w:pStyle w:val="Nadpis4"/>
        <w:keepNext w:val="0"/>
        <w:numPr>
          <w:ilvl w:val="3"/>
          <w:numId w:val="63"/>
        </w:numPr>
        <w:spacing w:before="0" w:after="0"/>
        <w:ind w:left="1276" w:hanging="425"/>
        <w:jc w:val="both"/>
        <w:rPr>
          <w:rFonts w:ascii="Arial Unicode MS" w:eastAsia="Arial Unicode MS" w:hAnsi="Arial Unicode MS" w:cs="Arial Unicode MS"/>
          <w:b w:val="0"/>
          <w:snapToGrid w:val="0"/>
          <w:sz w:val="21"/>
          <w:szCs w:val="21"/>
        </w:rPr>
      </w:pPr>
      <w:r w:rsidRPr="000D72AC">
        <w:rPr>
          <w:rFonts w:ascii="Arial Unicode MS" w:eastAsia="Arial Unicode MS" w:hAnsi="Arial Unicode MS" w:cs="Arial Unicode MS"/>
          <w:b w:val="0"/>
          <w:sz w:val="21"/>
          <w:szCs w:val="21"/>
        </w:rPr>
        <w:t>pádem stromů, stožárů a jiných předmětů,</w:t>
      </w:r>
    </w:p>
    <w:p w:rsidR="00E93D20" w:rsidRPr="000D72AC" w:rsidRDefault="00E93D20" w:rsidP="00A66689">
      <w:pPr>
        <w:pStyle w:val="Nadpis4"/>
        <w:keepNext w:val="0"/>
        <w:numPr>
          <w:ilvl w:val="3"/>
          <w:numId w:val="63"/>
        </w:numPr>
        <w:spacing w:before="0" w:after="0"/>
        <w:ind w:left="1276" w:hanging="425"/>
        <w:jc w:val="both"/>
        <w:rPr>
          <w:rFonts w:ascii="Arial Unicode MS" w:eastAsia="Arial Unicode MS" w:hAnsi="Arial Unicode MS" w:cs="Arial Unicode MS"/>
          <w:b w:val="0"/>
          <w:snapToGrid w:val="0"/>
          <w:sz w:val="21"/>
          <w:szCs w:val="21"/>
        </w:rPr>
      </w:pPr>
      <w:r w:rsidRPr="000D72AC">
        <w:rPr>
          <w:rFonts w:ascii="Arial Unicode MS" w:eastAsia="Arial Unicode MS" w:hAnsi="Arial Unicode MS" w:cs="Arial Unicode MS"/>
          <w:b w:val="0"/>
          <w:sz w:val="21"/>
          <w:szCs w:val="21"/>
        </w:rPr>
        <w:t>vodou vytékající z vodovodních zařízení,</w:t>
      </w:r>
    </w:p>
    <w:p w:rsidR="00E93D20" w:rsidRPr="000D72AC" w:rsidRDefault="00E93D20" w:rsidP="00A66689">
      <w:pPr>
        <w:pStyle w:val="Nadpis4"/>
        <w:keepNext w:val="0"/>
        <w:numPr>
          <w:ilvl w:val="3"/>
          <w:numId w:val="63"/>
        </w:numPr>
        <w:spacing w:before="0" w:after="0"/>
        <w:ind w:left="1276" w:hanging="425"/>
        <w:jc w:val="both"/>
        <w:rPr>
          <w:rFonts w:ascii="Arial Unicode MS" w:eastAsia="Arial Unicode MS" w:hAnsi="Arial Unicode MS" w:cs="Arial Unicode MS"/>
          <w:b w:val="0"/>
          <w:sz w:val="21"/>
          <w:szCs w:val="21"/>
        </w:rPr>
      </w:pPr>
      <w:r w:rsidRPr="000D72AC">
        <w:rPr>
          <w:rFonts w:ascii="Arial Unicode MS" w:eastAsia="Arial Unicode MS" w:hAnsi="Arial Unicode MS" w:cs="Arial Unicode MS"/>
          <w:b w:val="0"/>
          <w:sz w:val="21"/>
          <w:szCs w:val="21"/>
        </w:rPr>
        <w:t>neodborným zacházením, nesprávnou obsluhou, úmyslným poškozením třetí osobou, nešikovností, nepozorností.</w:t>
      </w:r>
    </w:p>
    <w:p w:rsidR="000D72AC" w:rsidRPr="000D72AC" w:rsidRDefault="000D72AC" w:rsidP="00A66689">
      <w:pPr>
        <w:rPr>
          <w:rFonts w:ascii="Arial Unicode MS" w:eastAsia="Arial Unicode MS" w:hAnsi="Arial Unicode MS" w:cs="Arial Unicode MS"/>
          <w:sz w:val="21"/>
          <w:szCs w:val="21"/>
        </w:rPr>
      </w:pPr>
    </w:p>
    <w:p w:rsidR="00E93D20" w:rsidRPr="000D72AC" w:rsidRDefault="00E93D20" w:rsidP="00A66689">
      <w:pPr>
        <w:pStyle w:val="Nadpis3"/>
        <w:keepNext w:val="0"/>
        <w:keepLines w:val="0"/>
        <w:numPr>
          <w:ilvl w:val="0"/>
          <w:numId w:val="64"/>
        </w:numPr>
        <w:spacing w:before="0"/>
        <w:ind w:left="851" w:hanging="567"/>
        <w:jc w:val="both"/>
        <w:rPr>
          <w:rFonts w:ascii="Arial Unicode MS" w:eastAsia="Arial Unicode MS" w:hAnsi="Arial Unicode MS" w:cs="Arial Unicode MS"/>
          <w:snapToGrid w:val="0"/>
          <w:color w:val="auto"/>
          <w:sz w:val="21"/>
          <w:szCs w:val="21"/>
        </w:rPr>
      </w:pPr>
      <w:r w:rsidRPr="000D72AC">
        <w:rPr>
          <w:rFonts w:ascii="Arial Unicode MS" w:eastAsia="Arial Unicode MS" w:hAnsi="Arial Unicode MS" w:cs="Arial Unicode MS"/>
          <w:color w:val="auto"/>
          <w:sz w:val="21"/>
          <w:szCs w:val="21"/>
        </w:rPr>
        <w:t>Pojistná hodnota je u budovaného stavebního nebo montážního díla jeho nová cena, což je hodnota Díla bezprostředně po jeho úplném dokončení, u zařízení Staveniště jeho nová cena. U ostatního pojišťovaného majetku buď nová cena, nebo cena pojištění na první riziko.</w:t>
      </w:r>
    </w:p>
    <w:p w:rsidR="000D72AC" w:rsidRPr="000D72AC" w:rsidRDefault="000D72AC"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0D72AC" w:rsidRDefault="00E93D20" w:rsidP="00A66689">
      <w:pPr>
        <w:pStyle w:val="Nadpis3"/>
        <w:keepNext w:val="0"/>
        <w:keepLines w:val="0"/>
        <w:numPr>
          <w:ilvl w:val="0"/>
          <w:numId w:val="64"/>
        </w:numPr>
        <w:spacing w:before="0"/>
        <w:ind w:left="851" w:hanging="567"/>
        <w:jc w:val="both"/>
        <w:rPr>
          <w:rFonts w:ascii="Arial Unicode MS" w:eastAsia="Arial Unicode MS" w:hAnsi="Arial Unicode MS" w:cs="Arial Unicode MS"/>
          <w:snapToGrid w:val="0"/>
          <w:color w:val="auto"/>
          <w:sz w:val="21"/>
          <w:szCs w:val="21"/>
        </w:rPr>
      </w:pPr>
      <w:r w:rsidRPr="000D72AC">
        <w:rPr>
          <w:rFonts w:ascii="Arial Unicode MS" w:eastAsia="Arial Unicode MS" w:hAnsi="Arial Unicode MS" w:cs="Arial Unicode MS"/>
          <w:color w:val="auto"/>
          <w:sz w:val="21"/>
          <w:szCs w:val="21"/>
        </w:rPr>
        <w:t xml:space="preserve">Zhotovitel je povinen pojistit Dílo, veškeré materiály, výrobky a technické vybavení určené ke zhotovení Díla nebo k zabudování do něj nebo k instalaci v něm, majetek Objednatele </w:t>
      </w:r>
      <w:r w:rsidRPr="000D72AC">
        <w:rPr>
          <w:rFonts w:ascii="Arial Unicode MS" w:eastAsia="Arial Unicode MS" w:hAnsi="Arial Unicode MS" w:cs="Arial Unicode MS"/>
          <w:color w:val="auto"/>
          <w:sz w:val="21"/>
          <w:szCs w:val="21"/>
        </w:rPr>
        <w:lastRenderedPageBreak/>
        <w:t xml:space="preserve">a majetek smluvních partnerů Objednatele, poskytujících plnění na Staveništi, montážní a stavební stroje, a Staveniště a jeho zařízení alespoň proti rizikům uvedeným </w:t>
      </w:r>
      <w:r w:rsidR="00887EB9">
        <w:rPr>
          <w:rFonts w:ascii="Arial Unicode MS" w:eastAsia="Arial Unicode MS" w:hAnsi="Arial Unicode MS" w:cs="Arial Unicode MS"/>
          <w:color w:val="auto"/>
          <w:sz w:val="21"/>
          <w:szCs w:val="21"/>
        </w:rPr>
        <w:t xml:space="preserve">         </w:t>
      </w:r>
      <w:r w:rsidRPr="000D72AC">
        <w:rPr>
          <w:rFonts w:ascii="Arial Unicode MS" w:eastAsia="Arial Unicode MS" w:hAnsi="Arial Unicode MS" w:cs="Arial Unicode MS"/>
          <w:color w:val="auto"/>
          <w:sz w:val="21"/>
          <w:szCs w:val="21"/>
        </w:rPr>
        <w:t xml:space="preserve">v odstavci </w:t>
      </w:r>
      <w:r w:rsidR="000D72AC">
        <w:rPr>
          <w:rFonts w:ascii="Arial Unicode MS" w:eastAsia="Arial Unicode MS" w:hAnsi="Arial Unicode MS" w:cs="Arial Unicode MS"/>
          <w:color w:val="auto"/>
          <w:sz w:val="21"/>
          <w:szCs w:val="21"/>
        </w:rPr>
        <w:t>1 tohoto článku</w:t>
      </w:r>
      <w:r w:rsidRPr="000D72AC">
        <w:rPr>
          <w:rFonts w:ascii="Arial Unicode MS" w:eastAsia="Arial Unicode MS" w:hAnsi="Arial Unicode MS" w:cs="Arial Unicode MS"/>
          <w:color w:val="auto"/>
          <w:sz w:val="21"/>
          <w:szCs w:val="21"/>
        </w:rPr>
        <w:t xml:space="preserve"> Smlouvy, na pojistnou částku odpovídající nové ceně Díla, a to po celou dobu provádění Díla až do okamžiku předání a převzetí Díla. Výše pojistné částky však v žádném případě nebude nižší, než</w:t>
      </w:r>
      <w:r w:rsidR="00887EB9">
        <w:rPr>
          <w:rFonts w:ascii="Arial Unicode MS" w:eastAsia="Arial Unicode MS" w:hAnsi="Arial Unicode MS" w:cs="Arial Unicode MS"/>
          <w:color w:val="auto"/>
          <w:sz w:val="21"/>
          <w:szCs w:val="21"/>
        </w:rPr>
        <w:t>li ekvivalent</w:t>
      </w:r>
      <w:r w:rsidRPr="000D72AC">
        <w:rPr>
          <w:rFonts w:ascii="Arial Unicode MS" w:eastAsia="Arial Unicode MS" w:hAnsi="Arial Unicode MS" w:cs="Arial Unicode MS"/>
          <w:color w:val="auto"/>
          <w:sz w:val="21"/>
          <w:szCs w:val="21"/>
        </w:rPr>
        <w:t xml:space="preserve"> 100</w:t>
      </w:r>
      <w:r w:rsidR="00887EB9">
        <w:rPr>
          <w:rFonts w:ascii="Arial Unicode MS" w:eastAsia="Arial Unicode MS" w:hAnsi="Arial Unicode MS" w:cs="Arial Unicode MS"/>
          <w:color w:val="auto"/>
          <w:sz w:val="21"/>
          <w:szCs w:val="21"/>
        </w:rPr>
        <w:t xml:space="preserve"> </w:t>
      </w:r>
      <w:r w:rsidRPr="000D72AC">
        <w:rPr>
          <w:rFonts w:ascii="Arial Unicode MS" w:eastAsia="Arial Unicode MS" w:hAnsi="Arial Unicode MS" w:cs="Arial Unicode MS"/>
          <w:color w:val="auto"/>
          <w:sz w:val="21"/>
          <w:szCs w:val="21"/>
        </w:rPr>
        <w:t>% Ceny za dílo bez daně z přidané hodnoty.</w:t>
      </w:r>
    </w:p>
    <w:p w:rsidR="000D72AC" w:rsidRPr="000D72AC" w:rsidRDefault="000D72AC"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0D72AC" w:rsidRDefault="00E93D20" w:rsidP="00A66689">
      <w:pPr>
        <w:pStyle w:val="Nadpis3"/>
        <w:keepNext w:val="0"/>
        <w:keepLines w:val="0"/>
        <w:numPr>
          <w:ilvl w:val="0"/>
          <w:numId w:val="64"/>
        </w:numPr>
        <w:spacing w:before="0"/>
        <w:ind w:left="851" w:hanging="567"/>
        <w:jc w:val="both"/>
        <w:rPr>
          <w:rFonts w:ascii="Arial Unicode MS" w:eastAsia="Arial Unicode MS" w:hAnsi="Arial Unicode MS" w:cs="Arial Unicode MS"/>
          <w:snapToGrid w:val="0"/>
          <w:color w:val="auto"/>
          <w:sz w:val="21"/>
          <w:szCs w:val="21"/>
        </w:rPr>
      </w:pPr>
      <w:r w:rsidRPr="000D72AC">
        <w:rPr>
          <w:rFonts w:ascii="Arial Unicode MS" w:eastAsia="Arial Unicode MS" w:hAnsi="Arial Unicode MS" w:cs="Arial Unicode MS"/>
          <w:color w:val="auto"/>
          <w:sz w:val="21"/>
          <w:szCs w:val="21"/>
        </w:rPr>
        <w:t>Zhotovitel je povinen dodržovat podmínky pojistné smlouvy, zejména ta ujednání, která se vztahují k bezpečnostním a protipožárním opatřením. Zhotovitel je dále povinen zajistit, aby takové podmínky dodržovali i Podzhotovitelé. Zhotovitel nese odpovědnost za případné nedodržení podmínek pojistné smlouvy, bude-li mít tato skutečnost vliv na nároky z pojištění (zejména na likvidaci škody a vyplacení/nevyplacení pojistného plnění).</w:t>
      </w:r>
    </w:p>
    <w:p w:rsidR="000D72AC" w:rsidRPr="000D72AC" w:rsidRDefault="000D72AC"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0D72AC" w:rsidRDefault="00E93D20" w:rsidP="00A66689">
      <w:pPr>
        <w:pStyle w:val="Nadpis3"/>
        <w:keepNext w:val="0"/>
        <w:keepLines w:val="0"/>
        <w:numPr>
          <w:ilvl w:val="0"/>
          <w:numId w:val="64"/>
        </w:numPr>
        <w:spacing w:before="0"/>
        <w:ind w:left="851" w:hanging="567"/>
        <w:jc w:val="both"/>
        <w:rPr>
          <w:rFonts w:ascii="Arial Unicode MS" w:eastAsia="Arial Unicode MS" w:hAnsi="Arial Unicode MS" w:cs="Arial Unicode MS"/>
          <w:snapToGrid w:val="0"/>
          <w:color w:val="auto"/>
          <w:sz w:val="21"/>
          <w:szCs w:val="21"/>
        </w:rPr>
      </w:pPr>
      <w:r w:rsidRPr="000D72AC">
        <w:rPr>
          <w:rFonts w:ascii="Arial Unicode MS" w:eastAsia="Arial Unicode MS" w:hAnsi="Arial Unicode MS" w:cs="Arial Unicode MS"/>
          <w:color w:val="auto"/>
          <w:sz w:val="21"/>
          <w:szCs w:val="21"/>
        </w:rPr>
        <w:t>Doklady o uzavření pojištění, řádných a včasných úhradách pojistného a trvání pojištění je Zhotovitel povinen předložit Objednateli nejpozději před podpisem Smlouvy a následně kdykoli na vyžádání Objednatele do pěti pracovních dnů od obdržení takové žádosti.</w:t>
      </w:r>
    </w:p>
    <w:p w:rsidR="000D72AC" w:rsidRDefault="000D72AC"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bookmarkStart w:id="9" w:name="_Ref377117054"/>
    </w:p>
    <w:p w:rsidR="00E93D20" w:rsidRPr="003C6D93" w:rsidRDefault="00E93D20" w:rsidP="00A66689">
      <w:pPr>
        <w:pStyle w:val="Nadpis3"/>
        <w:keepNext w:val="0"/>
        <w:keepLines w:val="0"/>
        <w:numPr>
          <w:ilvl w:val="0"/>
          <w:numId w:val="64"/>
        </w:numPr>
        <w:spacing w:before="0"/>
        <w:ind w:left="851" w:hanging="567"/>
        <w:jc w:val="both"/>
        <w:rPr>
          <w:rFonts w:ascii="Arial Unicode MS" w:eastAsia="Arial Unicode MS" w:hAnsi="Arial Unicode MS" w:cs="Arial Unicode MS"/>
          <w:color w:val="auto"/>
          <w:sz w:val="21"/>
          <w:szCs w:val="21"/>
        </w:rPr>
      </w:pPr>
      <w:r w:rsidRPr="000D72AC">
        <w:rPr>
          <w:rFonts w:ascii="Arial Unicode MS" w:eastAsia="Arial Unicode MS" w:hAnsi="Arial Unicode MS" w:cs="Arial Unicode MS"/>
          <w:color w:val="auto"/>
          <w:sz w:val="21"/>
          <w:szCs w:val="21"/>
        </w:rPr>
        <w:t xml:space="preserve">Nepředložení dokladů Zhotovitelem o pojištění stavebních a montážních rizik, respektive o řádných a včasných úhradách pojistného a trvání pojištění, Objednateli ani v dodatečné lhůtě deseti pracovních dnů od výzvy Objednatele je podstatným porušením Smlouvy, které opravňuje Objednatele k odstoupení od Smlouvy. Objednatel je v takovém případě rovněž oprávněn uzavřít pojištění stavebních a montážních rizik za Zhotovitele s Objednatelem jako pojistníkem a Zhotovitelem jako pojištěným, a požadovat od Zhotovitele náhradu nákladů s </w:t>
      </w:r>
      <w:r w:rsidRPr="003C6D93">
        <w:rPr>
          <w:rFonts w:ascii="Arial Unicode MS" w:eastAsia="Arial Unicode MS" w:hAnsi="Arial Unicode MS" w:cs="Arial Unicode MS"/>
          <w:color w:val="auto"/>
          <w:sz w:val="21"/>
          <w:szCs w:val="21"/>
        </w:rPr>
        <w:t>tím spojených (včetně jejího čerpání z bankovní záruky).</w:t>
      </w:r>
      <w:bookmarkEnd w:id="9"/>
    </w:p>
    <w:p w:rsidR="000D72AC" w:rsidRPr="003C6D93" w:rsidRDefault="000D72AC" w:rsidP="00A66689">
      <w:pPr>
        <w:rPr>
          <w:rFonts w:ascii="Arial Unicode MS" w:eastAsia="Arial Unicode MS" w:hAnsi="Arial Unicode MS" w:cs="Arial Unicode MS"/>
          <w:sz w:val="21"/>
          <w:szCs w:val="21"/>
        </w:rPr>
      </w:pPr>
    </w:p>
    <w:p w:rsidR="000D72AC" w:rsidRPr="003C6D93" w:rsidRDefault="000D72AC" w:rsidP="00A66689">
      <w:pPr>
        <w:rPr>
          <w:rFonts w:ascii="Arial Unicode MS" w:eastAsia="Arial Unicode MS" w:hAnsi="Arial Unicode MS" w:cs="Arial Unicode MS"/>
          <w:sz w:val="21"/>
          <w:szCs w:val="21"/>
        </w:rPr>
      </w:pPr>
    </w:p>
    <w:p w:rsidR="000D72AC" w:rsidRPr="003C6D93" w:rsidRDefault="000D72AC" w:rsidP="00A66689">
      <w:pPr>
        <w:jc w:val="center"/>
        <w:rPr>
          <w:rFonts w:ascii="Arial Unicode MS" w:eastAsia="Arial Unicode MS" w:hAnsi="Arial Unicode MS" w:cs="Arial Unicode MS"/>
          <w:b/>
          <w:sz w:val="21"/>
          <w:szCs w:val="21"/>
        </w:rPr>
      </w:pPr>
      <w:r w:rsidRPr="003C6D93">
        <w:rPr>
          <w:rFonts w:ascii="Arial Unicode MS" w:eastAsia="Arial Unicode MS" w:hAnsi="Arial Unicode MS" w:cs="Arial Unicode MS"/>
          <w:b/>
          <w:sz w:val="21"/>
          <w:szCs w:val="21"/>
        </w:rPr>
        <w:t>XXX.</w:t>
      </w:r>
    </w:p>
    <w:p w:rsidR="000D72AC" w:rsidRPr="003C6D93" w:rsidRDefault="000D72AC" w:rsidP="00A66689">
      <w:pPr>
        <w:jc w:val="center"/>
        <w:rPr>
          <w:rFonts w:ascii="Arial Unicode MS" w:eastAsia="Arial Unicode MS" w:hAnsi="Arial Unicode MS" w:cs="Arial Unicode MS"/>
          <w:b/>
          <w:sz w:val="21"/>
          <w:szCs w:val="21"/>
        </w:rPr>
      </w:pPr>
      <w:r w:rsidRPr="003C6D93">
        <w:rPr>
          <w:rFonts w:ascii="Arial Unicode MS" w:eastAsia="Arial Unicode MS" w:hAnsi="Arial Unicode MS" w:cs="Arial Unicode MS"/>
          <w:b/>
          <w:sz w:val="21"/>
          <w:szCs w:val="21"/>
        </w:rPr>
        <w:t>Povinnosti smluvních stran při vzniku pojistné události</w:t>
      </w:r>
    </w:p>
    <w:p w:rsidR="000D72AC" w:rsidRPr="003C6D93" w:rsidRDefault="000D72AC" w:rsidP="00A66689">
      <w:pPr>
        <w:jc w:val="center"/>
        <w:rPr>
          <w:rFonts w:ascii="Arial Unicode MS" w:eastAsia="Arial Unicode MS" w:hAnsi="Arial Unicode MS" w:cs="Arial Unicode MS"/>
          <w:sz w:val="21"/>
          <w:szCs w:val="21"/>
        </w:rPr>
      </w:pPr>
    </w:p>
    <w:p w:rsidR="00E93D20" w:rsidRPr="003C6D93" w:rsidRDefault="00E93D20" w:rsidP="00A66689">
      <w:pPr>
        <w:pStyle w:val="Nadpis3"/>
        <w:keepNext w:val="0"/>
        <w:keepLines w:val="0"/>
        <w:numPr>
          <w:ilvl w:val="0"/>
          <w:numId w:val="65"/>
        </w:numPr>
        <w:spacing w:before="0"/>
        <w:ind w:left="851" w:hanging="567"/>
        <w:jc w:val="both"/>
        <w:rPr>
          <w:rFonts w:ascii="Arial Unicode MS" w:eastAsia="Arial Unicode MS" w:hAnsi="Arial Unicode MS" w:cs="Arial Unicode MS"/>
          <w:snapToGrid w:val="0"/>
          <w:color w:val="auto"/>
          <w:sz w:val="21"/>
          <w:szCs w:val="21"/>
        </w:rPr>
      </w:pPr>
      <w:r w:rsidRPr="003C6D93">
        <w:rPr>
          <w:rFonts w:ascii="Arial Unicode MS" w:eastAsia="Arial Unicode MS" w:hAnsi="Arial Unicode MS" w:cs="Arial Unicode MS"/>
          <w:color w:val="auto"/>
          <w:sz w:val="21"/>
          <w:szCs w:val="21"/>
        </w:rPr>
        <w:t>Při vzniku pojistné události zabezpečuje veškeré úkony vůči pojistiteli Zhotovitel v součinnosti s Objednatelem, kterého je Zhotovitel povinen informovat o veškerých skutečnostech spojených s pojistnou událostí.</w:t>
      </w:r>
    </w:p>
    <w:p w:rsidR="003C6D93" w:rsidRPr="003C6D93" w:rsidRDefault="003C6D93"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65"/>
        </w:numPr>
        <w:spacing w:before="0"/>
        <w:ind w:left="851" w:hanging="567"/>
        <w:jc w:val="both"/>
        <w:rPr>
          <w:rFonts w:ascii="Arial Unicode MS" w:eastAsia="Arial Unicode MS" w:hAnsi="Arial Unicode MS" w:cs="Arial Unicode MS"/>
          <w:snapToGrid w:val="0"/>
          <w:color w:val="auto"/>
          <w:sz w:val="21"/>
          <w:szCs w:val="21"/>
        </w:rPr>
      </w:pPr>
      <w:r w:rsidRPr="003C6D93">
        <w:rPr>
          <w:rFonts w:ascii="Arial Unicode MS" w:eastAsia="Arial Unicode MS" w:hAnsi="Arial Unicode MS" w:cs="Arial Unicode MS"/>
          <w:color w:val="auto"/>
          <w:sz w:val="21"/>
          <w:szCs w:val="21"/>
        </w:rPr>
        <w:t>Smluvní strany jsou povinny v souvislosti s pojistnou událostí poskytovat si po dobu jejího řešení veškerou součinnost, která je v jejich</w:t>
      </w:r>
      <w:r w:rsidRPr="00460E56">
        <w:rPr>
          <w:rFonts w:ascii="Arial Unicode MS" w:eastAsia="Arial Unicode MS" w:hAnsi="Arial Unicode MS" w:cs="Arial Unicode MS"/>
          <w:color w:val="auto"/>
          <w:sz w:val="21"/>
          <w:szCs w:val="21"/>
        </w:rPr>
        <w:t xml:space="preserve"> možnostech.</w:t>
      </w:r>
    </w:p>
    <w:p w:rsidR="003C6D93" w:rsidRPr="003C6D93" w:rsidRDefault="003C6D93"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65"/>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Náklady na pojištění nese v rámci </w:t>
      </w:r>
      <w:r w:rsidR="003C6D93">
        <w:rPr>
          <w:rFonts w:ascii="Arial Unicode MS" w:eastAsia="Arial Unicode MS" w:hAnsi="Arial Unicode MS" w:cs="Arial Unicode MS"/>
          <w:color w:val="auto"/>
          <w:sz w:val="21"/>
          <w:szCs w:val="21"/>
        </w:rPr>
        <w:t>C</w:t>
      </w:r>
      <w:r w:rsidRPr="00460E56">
        <w:rPr>
          <w:rFonts w:ascii="Arial Unicode MS" w:eastAsia="Arial Unicode MS" w:hAnsi="Arial Unicode MS" w:cs="Arial Unicode MS"/>
          <w:color w:val="auto"/>
          <w:sz w:val="21"/>
          <w:szCs w:val="21"/>
        </w:rPr>
        <w:t xml:space="preserve">eny za Dílo Zhotovitel. Zhotovitel a Podzhotovitelé jsou oprávněni uzavřít jakékoliv pojištění související s provedením Díla nad rámec </w:t>
      </w:r>
      <w:r w:rsidRPr="00460E56">
        <w:rPr>
          <w:rFonts w:ascii="Arial Unicode MS" w:eastAsia="Arial Unicode MS" w:hAnsi="Arial Unicode MS" w:cs="Arial Unicode MS"/>
          <w:color w:val="auto"/>
          <w:sz w:val="21"/>
          <w:szCs w:val="21"/>
        </w:rPr>
        <w:lastRenderedPageBreak/>
        <w:t>pojištění dle tohoto článku</w:t>
      </w:r>
      <w:r w:rsidR="00887EB9">
        <w:rPr>
          <w:rFonts w:ascii="Arial Unicode MS" w:eastAsia="Arial Unicode MS" w:hAnsi="Arial Unicode MS" w:cs="Arial Unicode MS"/>
          <w:color w:val="auto"/>
          <w:sz w:val="21"/>
          <w:szCs w:val="21"/>
        </w:rPr>
        <w:t xml:space="preserve"> Smlouvy</w:t>
      </w:r>
      <w:r w:rsidRPr="00460E56">
        <w:rPr>
          <w:rFonts w:ascii="Arial Unicode MS" w:eastAsia="Arial Unicode MS" w:hAnsi="Arial Unicode MS" w:cs="Arial Unicode MS"/>
          <w:color w:val="auto"/>
          <w:sz w:val="21"/>
          <w:szCs w:val="21"/>
        </w:rPr>
        <w:t xml:space="preserve">, pojistné za takováto pojištění však nesmí být součástí </w:t>
      </w:r>
      <w:r w:rsidR="00887EB9">
        <w:rPr>
          <w:rFonts w:ascii="Arial Unicode MS" w:eastAsia="Arial Unicode MS" w:hAnsi="Arial Unicode MS" w:cs="Arial Unicode MS"/>
          <w:color w:val="auto"/>
          <w:sz w:val="21"/>
          <w:szCs w:val="21"/>
        </w:rPr>
        <w:t>C</w:t>
      </w:r>
      <w:r w:rsidR="00887EB9" w:rsidRPr="00460E56">
        <w:rPr>
          <w:rFonts w:ascii="Arial Unicode MS" w:eastAsia="Arial Unicode MS" w:hAnsi="Arial Unicode MS" w:cs="Arial Unicode MS"/>
          <w:color w:val="auto"/>
          <w:sz w:val="21"/>
          <w:szCs w:val="21"/>
        </w:rPr>
        <w:t xml:space="preserve">eny </w:t>
      </w:r>
      <w:r w:rsidRPr="00460E56">
        <w:rPr>
          <w:rFonts w:ascii="Arial Unicode MS" w:eastAsia="Arial Unicode MS" w:hAnsi="Arial Unicode MS" w:cs="Arial Unicode MS"/>
          <w:color w:val="auto"/>
          <w:sz w:val="21"/>
          <w:szCs w:val="21"/>
        </w:rPr>
        <w:t>za Dílo.</w:t>
      </w:r>
    </w:p>
    <w:p w:rsidR="003C6D93" w:rsidRDefault="003C6D93" w:rsidP="00A66689">
      <w:pPr>
        <w:pStyle w:val="Nadpis2"/>
        <w:keepNext w:val="0"/>
        <w:keepLines w:val="0"/>
        <w:numPr>
          <w:ilvl w:val="0"/>
          <w:numId w:val="0"/>
        </w:numPr>
        <w:spacing w:before="0"/>
        <w:ind w:left="851"/>
        <w:jc w:val="both"/>
        <w:rPr>
          <w:rFonts w:ascii="Arial Unicode MS" w:eastAsia="Arial Unicode MS" w:hAnsi="Arial Unicode MS" w:cs="Arial Unicode MS"/>
          <w:color w:val="auto"/>
          <w:sz w:val="21"/>
          <w:szCs w:val="21"/>
        </w:rPr>
      </w:pPr>
      <w:bookmarkStart w:id="10" w:name="_Toc372551549"/>
      <w:bookmarkStart w:id="11" w:name="_Toc373753566"/>
    </w:p>
    <w:p w:rsidR="003C6D93" w:rsidRPr="003C6D93" w:rsidRDefault="003C6D93" w:rsidP="00A66689">
      <w:pPr>
        <w:pStyle w:val="Nadpis2"/>
        <w:keepNext w:val="0"/>
        <w:keepLines w:val="0"/>
        <w:numPr>
          <w:ilvl w:val="0"/>
          <w:numId w:val="65"/>
        </w:numPr>
        <w:spacing w:before="0"/>
        <w:ind w:left="851" w:hanging="567"/>
        <w:jc w:val="both"/>
        <w:rPr>
          <w:rFonts w:ascii="Arial Unicode MS" w:eastAsia="Arial Unicode MS" w:hAnsi="Arial Unicode MS" w:cs="Arial Unicode MS"/>
          <w:color w:val="auto"/>
          <w:sz w:val="21"/>
          <w:szCs w:val="21"/>
        </w:rPr>
      </w:pPr>
      <w:r>
        <w:rPr>
          <w:rFonts w:ascii="Arial Unicode MS" w:eastAsia="Arial Unicode MS" w:hAnsi="Arial Unicode MS" w:cs="Arial Unicode MS"/>
          <w:color w:val="auto"/>
          <w:sz w:val="21"/>
          <w:szCs w:val="21"/>
        </w:rPr>
        <w:t xml:space="preserve">Žádné ustanovení </w:t>
      </w:r>
      <w:r w:rsidRPr="003C6D93">
        <w:rPr>
          <w:rFonts w:ascii="Arial Unicode MS" w:eastAsia="Arial Unicode MS" w:hAnsi="Arial Unicode MS" w:cs="Arial Unicode MS"/>
          <w:color w:val="auto"/>
          <w:sz w:val="21"/>
          <w:szCs w:val="21"/>
        </w:rPr>
        <w:t xml:space="preserve">uvedené v části G. Této Smlouvy </w:t>
      </w:r>
      <w:r w:rsidR="00E93D20" w:rsidRPr="003C6D93">
        <w:rPr>
          <w:rFonts w:ascii="Arial Unicode MS" w:eastAsia="Arial Unicode MS" w:hAnsi="Arial Unicode MS" w:cs="Arial Unicode MS"/>
          <w:color w:val="auto"/>
          <w:sz w:val="21"/>
          <w:szCs w:val="21"/>
        </w:rPr>
        <w:t>nezbavuje Zhotovitele odpovědnosti a povinností daných mu Smlouvou.</w:t>
      </w:r>
      <w:bookmarkEnd w:id="10"/>
      <w:bookmarkEnd w:id="11"/>
    </w:p>
    <w:p w:rsidR="003C6D93" w:rsidRPr="003C6D93" w:rsidRDefault="003C6D93" w:rsidP="00A66689">
      <w:pPr>
        <w:rPr>
          <w:rFonts w:ascii="Arial Unicode MS" w:eastAsia="Arial Unicode MS" w:hAnsi="Arial Unicode MS" w:cs="Arial Unicode MS"/>
          <w:sz w:val="21"/>
          <w:szCs w:val="21"/>
        </w:rPr>
      </w:pPr>
    </w:p>
    <w:p w:rsidR="003C6D93" w:rsidRPr="003C6D93" w:rsidRDefault="003C6D93" w:rsidP="00A66689">
      <w:pPr>
        <w:rPr>
          <w:rFonts w:ascii="Arial Unicode MS" w:eastAsia="Arial Unicode MS" w:hAnsi="Arial Unicode MS" w:cs="Arial Unicode MS"/>
          <w:sz w:val="21"/>
          <w:szCs w:val="21"/>
        </w:rPr>
      </w:pPr>
    </w:p>
    <w:p w:rsidR="003C6D93" w:rsidRDefault="003C6D93" w:rsidP="00A66689">
      <w:pPr>
        <w:jc w:val="center"/>
        <w:rPr>
          <w:rFonts w:ascii="Arial Unicode MS" w:eastAsia="Arial Unicode MS" w:hAnsi="Arial Unicode MS" w:cs="Arial Unicode MS"/>
          <w:b/>
          <w:sz w:val="21"/>
          <w:szCs w:val="21"/>
        </w:rPr>
      </w:pPr>
      <w:r w:rsidRPr="003C6D93">
        <w:rPr>
          <w:rFonts w:ascii="Arial Unicode MS" w:eastAsia="Arial Unicode MS" w:hAnsi="Arial Unicode MS" w:cs="Arial Unicode MS"/>
          <w:b/>
          <w:sz w:val="21"/>
          <w:szCs w:val="21"/>
        </w:rPr>
        <w:t>XXXI.</w:t>
      </w:r>
    </w:p>
    <w:p w:rsidR="00607F1D" w:rsidRDefault="00607F1D"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Bankovní záruky obecně</w:t>
      </w:r>
    </w:p>
    <w:p w:rsidR="00607F1D" w:rsidRDefault="00607F1D" w:rsidP="00A66689">
      <w:pPr>
        <w:jc w:val="center"/>
        <w:rPr>
          <w:rFonts w:ascii="Arial Unicode MS" w:eastAsia="Arial Unicode MS" w:hAnsi="Arial Unicode MS" w:cs="Arial Unicode MS"/>
          <w:b/>
          <w:sz w:val="21"/>
          <w:szCs w:val="21"/>
        </w:rPr>
      </w:pPr>
    </w:p>
    <w:p w:rsidR="00607F1D" w:rsidRPr="00460E56" w:rsidRDefault="00607F1D" w:rsidP="00A66689">
      <w:pPr>
        <w:pStyle w:val="Nadpis3"/>
        <w:keepNext w:val="0"/>
        <w:keepLines w:val="0"/>
        <w:numPr>
          <w:ilvl w:val="0"/>
          <w:numId w:val="151"/>
        </w:numPr>
        <w:spacing w:before="0"/>
        <w:ind w:left="851" w:hanging="567"/>
        <w:jc w:val="both"/>
        <w:rPr>
          <w:rFonts w:ascii="Arial Unicode MS" w:eastAsia="Arial Unicode MS" w:hAnsi="Arial Unicode MS" w:cs="Arial Unicode MS"/>
          <w:snapToGrid w:val="0"/>
          <w:color w:val="auto"/>
          <w:sz w:val="21"/>
          <w:szCs w:val="21"/>
        </w:rPr>
      </w:pPr>
      <w:r>
        <w:rPr>
          <w:rFonts w:ascii="Arial Unicode MS" w:eastAsia="Arial Unicode MS" w:hAnsi="Arial Unicode MS" w:cs="Arial Unicode MS"/>
          <w:color w:val="auto"/>
          <w:sz w:val="21"/>
          <w:szCs w:val="21"/>
        </w:rPr>
        <w:t>Je-li podle této Smlouvy Zhotovitel povinen zajistit svůj závazek bankovní zárukou, musí tato b</w:t>
      </w:r>
      <w:r w:rsidRPr="00460E56">
        <w:rPr>
          <w:rFonts w:ascii="Arial Unicode MS" w:eastAsia="Arial Unicode MS" w:hAnsi="Arial Unicode MS" w:cs="Arial Unicode MS"/>
          <w:color w:val="auto"/>
          <w:sz w:val="21"/>
          <w:szCs w:val="21"/>
        </w:rPr>
        <w:t>ankovní záruk</w:t>
      </w:r>
      <w:r>
        <w:rPr>
          <w:rFonts w:ascii="Arial Unicode MS" w:eastAsia="Arial Unicode MS" w:hAnsi="Arial Unicode MS" w:cs="Arial Unicode MS"/>
          <w:color w:val="auto"/>
          <w:sz w:val="21"/>
          <w:szCs w:val="21"/>
        </w:rPr>
        <w:t>a</w:t>
      </w:r>
      <w:r w:rsidRPr="00460E56">
        <w:rPr>
          <w:rFonts w:ascii="Arial Unicode MS" w:eastAsia="Arial Unicode MS" w:hAnsi="Arial Unicode MS" w:cs="Arial Unicode MS"/>
          <w:color w:val="auto"/>
          <w:sz w:val="21"/>
          <w:szCs w:val="21"/>
        </w:rPr>
        <w:t xml:space="preserve"> být neodvolateln</w:t>
      </w:r>
      <w:r>
        <w:rPr>
          <w:rFonts w:ascii="Arial Unicode MS" w:eastAsia="Arial Unicode MS" w:hAnsi="Arial Unicode MS" w:cs="Arial Unicode MS"/>
          <w:color w:val="auto"/>
          <w:sz w:val="21"/>
          <w:szCs w:val="21"/>
        </w:rPr>
        <w:t>á</w:t>
      </w:r>
      <w:r w:rsidRPr="00460E56">
        <w:rPr>
          <w:rFonts w:ascii="Arial Unicode MS" w:eastAsia="Arial Unicode MS" w:hAnsi="Arial Unicode MS" w:cs="Arial Unicode MS"/>
          <w:color w:val="auto"/>
          <w:sz w:val="21"/>
          <w:szCs w:val="21"/>
        </w:rPr>
        <w:t>, nepodmíněn</w:t>
      </w:r>
      <w:r>
        <w:rPr>
          <w:rFonts w:ascii="Arial Unicode MS" w:eastAsia="Arial Unicode MS" w:hAnsi="Arial Unicode MS" w:cs="Arial Unicode MS"/>
          <w:color w:val="auto"/>
          <w:sz w:val="21"/>
          <w:szCs w:val="21"/>
        </w:rPr>
        <w:t>á</w:t>
      </w:r>
      <w:r w:rsidRPr="00460E56">
        <w:rPr>
          <w:rFonts w:ascii="Arial Unicode MS" w:eastAsia="Arial Unicode MS" w:hAnsi="Arial Unicode MS" w:cs="Arial Unicode MS"/>
          <w:color w:val="auto"/>
          <w:sz w:val="21"/>
          <w:szCs w:val="21"/>
        </w:rPr>
        <w:t xml:space="preserve"> a splatn</w:t>
      </w:r>
      <w:r>
        <w:rPr>
          <w:rFonts w:ascii="Arial Unicode MS" w:eastAsia="Arial Unicode MS" w:hAnsi="Arial Unicode MS" w:cs="Arial Unicode MS"/>
          <w:color w:val="auto"/>
          <w:sz w:val="21"/>
          <w:szCs w:val="21"/>
        </w:rPr>
        <w:t>á</w:t>
      </w:r>
      <w:r w:rsidRPr="00460E56">
        <w:rPr>
          <w:rFonts w:ascii="Arial Unicode MS" w:eastAsia="Arial Unicode MS" w:hAnsi="Arial Unicode MS" w:cs="Arial Unicode MS"/>
          <w:color w:val="auto"/>
          <w:sz w:val="21"/>
          <w:szCs w:val="21"/>
        </w:rPr>
        <w:t xml:space="preserve"> na první výzvu, tj. bankovní záruky musí mimo jiné umožňovat bezpodmínečné čerpání bankovní záruky, zejména bez možnosti banky uplatnit jakékoliv námitky ve smyslu § 2034 Občanského zákoníku a bez nutnosti výzvy věřitele (Objednatele) dané dlužníkovi (Zhotoviteli) k plnění jeho povinností, v případě nesplnění kterékoliv povinnosti Zhotovitele stanovené touto Smlouvou. Zhotovitel je povinen sjednat bankovní záruky u bankovního ústavu tak, aby příslušné záruční listiny odpovídaly svým obsahem ujednáním </w:t>
      </w:r>
      <w:r>
        <w:rPr>
          <w:rFonts w:ascii="Arial Unicode MS" w:eastAsia="Arial Unicode MS" w:hAnsi="Arial Unicode MS" w:cs="Arial Unicode MS"/>
          <w:color w:val="auto"/>
          <w:sz w:val="21"/>
          <w:szCs w:val="21"/>
        </w:rPr>
        <w:t>uvedený v čl. XXXII a                     čl. XXXIII</w:t>
      </w:r>
      <w:r w:rsidRPr="00460E56">
        <w:rPr>
          <w:rFonts w:ascii="Arial Unicode MS" w:eastAsia="Arial Unicode MS" w:hAnsi="Arial Unicode MS" w:cs="Arial Unicode MS"/>
          <w:color w:val="auto"/>
          <w:sz w:val="21"/>
          <w:szCs w:val="21"/>
        </w:rPr>
        <w:t xml:space="preserve"> této Smlouvy. Objednatel musí být označen jako oprávněný k čerpání bankovní záruky.</w:t>
      </w:r>
    </w:p>
    <w:p w:rsidR="00607F1D" w:rsidRPr="00607F1D" w:rsidRDefault="00607F1D" w:rsidP="00A66689">
      <w:pPr>
        <w:pStyle w:val="Nadpis3"/>
        <w:keepNext w:val="0"/>
        <w:keepLines w:val="0"/>
        <w:numPr>
          <w:ilvl w:val="0"/>
          <w:numId w:val="0"/>
        </w:numPr>
        <w:spacing w:before="0"/>
        <w:ind w:left="851" w:hanging="567"/>
        <w:jc w:val="both"/>
        <w:rPr>
          <w:rFonts w:ascii="Arial Unicode MS" w:eastAsia="Arial Unicode MS" w:hAnsi="Arial Unicode MS" w:cs="Arial Unicode MS"/>
          <w:snapToGrid w:val="0"/>
          <w:color w:val="auto"/>
          <w:sz w:val="21"/>
          <w:szCs w:val="21"/>
        </w:rPr>
      </w:pPr>
    </w:p>
    <w:p w:rsidR="00607F1D" w:rsidRPr="00460E56" w:rsidRDefault="00607F1D" w:rsidP="00A66689">
      <w:pPr>
        <w:pStyle w:val="Nadpis3"/>
        <w:keepNext w:val="0"/>
        <w:keepLines w:val="0"/>
        <w:numPr>
          <w:ilvl w:val="0"/>
          <w:numId w:val="151"/>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Zhotovitel je povinen do čtrnácti </w:t>
      </w:r>
      <w:r>
        <w:rPr>
          <w:rFonts w:ascii="Arial Unicode MS" w:eastAsia="Arial Unicode MS" w:hAnsi="Arial Unicode MS" w:cs="Arial Unicode MS"/>
          <w:color w:val="auto"/>
          <w:sz w:val="21"/>
          <w:szCs w:val="21"/>
        </w:rPr>
        <w:t xml:space="preserve">(14) </w:t>
      </w:r>
      <w:r w:rsidRPr="00460E56">
        <w:rPr>
          <w:rFonts w:ascii="Arial Unicode MS" w:eastAsia="Arial Unicode MS" w:hAnsi="Arial Unicode MS" w:cs="Arial Unicode MS"/>
          <w:color w:val="auto"/>
          <w:sz w:val="21"/>
          <w:szCs w:val="21"/>
        </w:rPr>
        <w:t>dnů po každém čerpání bankovní záruky Objednatelem (věřitelem) doručit novou bankovní záruku (tj. příslušnou záruční listinu) ve shodném znění a výši jako měla čerpaná bankovní záruka, případně doplnit do původní sjednané výše. Nesplnění této povinnosti Zhotovitelem bude považováno za podstatné porušení povinností Zhotovitele podle této Smlouvy.</w:t>
      </w:r>
    </w:p>
    <w:p w:rsidR="00607F1D" w:rsidRPr="00607F1D" w:rsidRDefault="00607F1D" w:rsidP="00A66689">
      <w:pPr>
        <w:pStyle w:val="Nadpis3"/>
        <w:keepNext w:val="0"/>
        <w:keepLines w:val="0"/>
        <w:numPr>
          <w:ilvl w:val="0"/>
          <w:numId w:val="0"/>
        </w:numPr>
        <w:spacing w:before="0"/>
        <w:ind w:left="851" w:hanging="567"/>
        <w:jc w:val="both"/>
        <w:rPr>
          <w:rFonts w:ascii="Arial Unicode MS" w:eastAsia="Arial Unicode MS" w:hAnsi="Arial Unicode MS" w:cs="Arial Unicode MS"/>
          <w:snapToGrid w:val="0"/>
          <w:color w:val="auto"/>
          <w:sz w:val="21"/>
          <w:szCs w:val="21"/>
        </w:rPr>
      </w:pPr>
    </w:p>
    <w:p w:rsidR="00607F1D" w:rsidRDefault="00607F1D" w:rsidP="00A66689">
      <w:pPr>
        <w:pStyle w:val="Nadpis3"/>
        <w:keepNext w:val="0"/>
        <w:keepLines w:val="0"/>
        <w:numPr>
          <w:ilvl w:val="0"/>
          <w:numId w:val="151"/>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Zhotovitel je povinen poskytnout bankovní záruky na celou dobu provádění Díla a odstraňování vad a nedodělků (v případě bankovní záruky k zajištění plnění závazků vyplývajících ze Smlouvy dle čl</w:t>
      </w:r>
      <w:r>
        <w:rPr>
          <w:rFonts w:ascii="Arial Unicode MS" w:eastAsia="Arial Unicode MS" w:hAnsi="Arial Unicode MS" w:cs="Arial Unicode MS"/>
          <w:color w:val="auto"/>
          <w:sz w:val="21"/>
          <w:szCs w:val="21"/>
        </w:rPr>
        <w:t>. XXXII</w:t>
      </w:r>
      <w:r w:rsidRPr="00460E56">
        <w:rPr>
          <w:rFonts w:ascii="Arial Unicode MS" w:eastAsia="Arial Unicode MS" w:hAnsi="Arial Unicode MS" w:cs="Arial Unicode MS"/>
          <w:color w:val="auto"/>
          <w:sz w:val="21"/>
          <w:szCs w:val="21"/>
        </w:rPr>
        <w:t xml:space="preserve"> této Smlouvy) a/nebo celou dobu platnosti záruky za řádné plnění záručních podmínek (v případě bankovní záruky za řádné plnění záručních podmínek dle čl</w:t>
      </w:r>
      <w:r>
        <w:rPr>
          <w:rFonts w:ascii="Arial Unicode MS" w:eastAsia="Arial Unicode MS" w:hAnsi="Arial Unicode MS" w:cs="Arial Unicode MS"/>
          <w:color w:val="auto"/>
          <w:sz w:val="21"/>
          <w:szCs w:val="21"/>
        </w:rPr>
        <w:t>. XXXIII</w:t>
      </w:r>
      <w:r w:rsidRPr="00460E56">
        <w:rPr>
          <w:rFonts w:ascii="Arial Unicode MS" w:eastAsia="Arial Unicode MS" w:hAnsi="Arial Unicode MS" w:cs="Arial Unicode MS"/>
          <w:color w:val="auto"/>
          <w:sz w:val="21"/>
          <w:szCs w:val="21"/>
        </w:rPr>
        <w:t xml:space="preserve"> této Smlouvy). Pokud by však např. došlo k prodlení s prováděním Díla nebo odstraňováním vad a nedodělků (v případě bankovní záruky k zajištění plnění závazků vyplývajících ze Smlouvy dle čl</w:t>
      </w:r>
      <w:r>
        <w:rPr>
          <w:rFonts w:ascii="Arial Unicode MS" w:eastAsia="Arial Unicode MS" w:hAnsi="Arial Unicode MS" w:cs="Arial Unicode MS"/>
          <w:color w:val="auto"/>
          <w:sz w:val="21"/>
          <w:szCs w:val="21"/>
        </w:rPr>
        <w:t>. XXXII</w:t>
      </w:r>
      <w:r w:rsidRPr="00460E56">
        <w:rPr>
          <w:rFonts w:ascii="Arial Unicode MS" w:eastAsia="Arial Unicode MS" w:hAnsi="Arial Unicode MS" w:cs="Arial Unicode MS"/>
          <w:color w:val="auto"/>
          <w:sz w:val="21"/>
          <w:szCs w:val="21"/>
        </w:rPr>
        <w:t xml:space="preserve"> této Smlouvy) nebo by Zhotovitel využil svého oprávnění poskytnout bankovní záruku s platností na dobu kratší, než je doba platnosti záruky za jakost (v případě bankovní záruky za řádné plnění záručních podmínek dle čl</w:t>
      </w:r>
      <w:r>
        <w:rPr>
          <w:rFonts w:ascii="Arial Unicode MS" w:eastAsia="Arial Unicode MS" w:hAnsi="Arial Unicode MS" w:cs="Arial Unicode MS"/>
          <w:color w:val="auto"/>
          <w:sz w:val="21"/>
          <w:szCs w:val="21"/>
        </w:rPr>
        <w:t>. XXXIII</w:t>
      </w:r>
      <w:r w:rsidRPr="00460E56">
        <w:rPr>
          <w:rFonts w:ascii="Arial Unicode MS" w:eastAsia="Arial Unicode MS" w:hAnsi="Arial Unicode MS" w:cs="Arial Unicode MS"/>
          <w:color w:val="auto"/>
          <w:sz w:val="21"/>
          <w:szCs w:val="21"/>
        </w:rPr>
        <w:t xml:space="preserve"> této Smlouvy), a platnost bankovní záruky by tak měla z jakéhokoliv důvodu zaniknout dříve, než vyplývá z příslušných ustanovení čl</w:t>
      </w:r>
      <w:r>
        <w:rPr>
          <w:rFonts w:ascii="Arial Unicode MS" w:eastAsia="Arial Unicode MS" w:hAnsi="Arial Unicode MS" w:cs="Arial Unicode MS"/>
          <w:color w:val="auto"/>
          <w:sz w:val="21"/>
          <w:szCs w:val="21"/>
        </w:rPr>
        <w:t>. XXXII</w:t>
      </w:r>
      <w:r w:rsidRPr="00460E56">
        <w:rPr>
          <w:rFonts w:ascii="Arial Unicode MS" w:eastAsia="Arial Unicode MS" w:hAnsi="Arial Unicode MS" w:cs="Arial Unicode MS"/>
          <w:color w:val="auto"/>
          <w:sz w:val="21"/>
          <w:szCs w:val="21"/>
        </w:rPr>
        <w:t xml:space="preserve"> </w:t>
      </w:r>
      <w:r>
        <w:rPr>
          <w:rFonts w:ascii="Arial Unicode MS" w:eastAsia="Arial Unicode MS" w:hAnsi="Arial Unicode MS" w:cs="Arial Unicode MS"/>
          <w:color w:val="auto"/>
          <w:sz w:val="21"/>
          <w:szCs w:val="21"/>
        </w:rPr>
        <w:t xml:space="preserve">a </w:t>
      </w:r>
      <w:r>
        <w:rPr>
          <w:rFonts w:ascii="Arial Unicode MS" w:eastAsia="Arial Unicode MS" w:hAnsi="Arial Unicode MS" w:cs="Arial Unicode MS"/>
          <w:color w:val="auto"/>
          <w:sz w:val="21"/>
          <w:szCs w:val="21"/>
        </w:rPr>
        <w:lastRenderedPageBreak/>
        <w:t xml:space="preserve">čl. XXXIII </w:t>
      </w:r>
      <w:r w:rsidRPr="00460E56">
        <w:rPr>
          <w:rFonts w:ascii="Arial Unicode MS" w:eastAsia="Arial Unicode MS" w:hAnsi="Arial Unicode MS" w:cs="Arial Unicode MS"/>
          <w:color w:val="auto"/>
          <w:sz w:val="21"/>
          <w:szCs w:val="21"/>
        </w:rPr>
        <w:t>této Smlouvy, bude Zhotovitel povinen nejpozději třicet</w:t>
      </w:r>
      <w:r>
        <w:rPr>
          <w:rFonts w:ascii="Arial Unicode MS" w:eastAsia="Arial Unicode MS" w:hAnsi="Arial Unicode MS" w:cs="Arial Unicode MS"/>
          <w:color w:val="auto"/>
          <w:sz w:val="21"/>
          <w:szCs w:val="21"/>
        </w:rPr>
        <w:t xml:space="preserve"> (30)</w:t>
      </w:r>
      <w:r w:rsidRPr="00460E56">
        <w:rPr>
          <w:rFonts w:ascii="Arial Unicode MS" w:eastAsia="Arial Unicode MS" w:hAnsi="Arial Unicode MS" w:cs="Arial Unicode MS"/>
          <w:color w:val="auto"/>
          <w:sz w:val="21"/>
          <w:szCs w:val="21"/>
        </w:rPr>
        <w:t xml:space="preserve"> dnů před uplynutím platnosti takové bankovní záruky doručit Objednateli bankovní záruku novou, nahrazující původní bankovní záruku, jejíž platnost má uplynout, a to vždy tak, aby účinnost obou bankovních záruk na sebe plynule navazovala. Pokud Zhotovitel nedoručí takovou náhradní bankovní záruku Objednateli v uvedené </w:t>
      </w:r>
      <w:r>
        <w:rPr>
          <w:rFonts w:ascii="Arial Unicode MS" w:eastAsia="Arial Unicode MS" w:hAnsi="Arial Unicode MS" w:cs="Arial Unicode MS"/>
          <w:color w:val="auto"/>
          <w:sz w:val="21"/>
          <w:szCs w:val="21"/>
        </w:rPr>
        <w:t>době</w:t>
      </w:r>
      <w:r w:rsidRPr="00460E56">
        <w:rPr>
          <w:rFonts w:ascii="Arial Unicode MS" w:eastAsia="Arial Unicode MS" w:hAnsi="Arial Unicode MS" w:cs="Arial Unicode MS"/>
          <w:color w:val="auto"/>
          <w:sz w:val="21"/>
          <w:szCs w:val="21"/>
        </w:rPr>
        <w:t>, je Objednatel oprávněn vyčerpat bankovní záruku, jejíž platnost má uplynout, v plné výši, a takto čerpané prostředky použít jako peněžitou kauci, zajišťující stejné nároky Objednatele, jako bankovní záruka. V případě následného doručení nové bankovní záruky, nahrazující původní bankovní záruku, bude peněžitá kauce vrácena Zhotoviteli do třiceti dnů. Peněžitá kauce nebude úročena.</w:t>
      </w:r>
    </w:p>
    <w:p w:rsidR="00607F1D" w:rsidRPr="00607F1D" w:rsidRDefault="00607F1D" w:rsidP="00A66689">
      <w:pPr>
        <w:ind w:left="851" w:hanging="567"/>
        <w:rPr>
          <w:rFonts w:eastAsia="Arial Unicode MS"/>
        </w:rPr>
      </w:pPr>
    </w:p>
    <w:p w:rsidR="00607F1D" w:rsidRDefault="00607F1D" w:rsidP="00A66689">
      <w:pPr>
        <w:pStyle w:val="Nadpis3"/>
        <w:keepNext w:val="0"/>
        <w:keepLines w:val="0"/>
        <w:numPr>
          <w:ilvl w:val="0"/>
          <w:numId w:val="151"/>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Objednatel je po skončení platnosti bankovní záruky povinen vrátit záruční listinu zpět Zhotoviteli do třiceti dnů ode dne skončení její platnosti.</w:t>
      </w:r>
    </w:p>
    <w:p w:rsidR="00607F1D" w:rsidRDefault="00607F1D" w:rsidP="00A66689">
      <w:pPr>
        <w:jc w:val="center"/>
        <w:rPr>
          <w:rFonts w:ascii="Arial Unicode MS" w:eastAsia="Arial Unicode MS" w:hAnsi="Arial Unicode MS" w:cs="Arial Unicode MS"/>
          <w:b/>
          <w:sz w:val="21"/>
          <w:szCs w:val="21"/>
        </w:rPr>
      </w:pPr>
    </w:p>
    <w:p w:rsidR="00607F1D" w:rsidRDefault="00607F1D" w:rsidP="00A66689">
      <w:pPr>
        <w:jc w:val="center"/>
        <w:rPr>
          <w:rFonts w:ascii="Arial Unicode MS" w:eastAsia="Arial Unicode MS" w:hAnsi="Arial Unicode MS" w:cs="Arial Unicode MS"/>
          <w:b/>
          <w:sz w:val="21"/>
          <w:szCs w:val="21"/>
        </w:rPr>
      </w:pPr>
    </w:p>
    <w:p w:rsidR="00607F1D" w:rsidRPr="003C6D93" w:rsidRDefault="00607F1D"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XXXII.</w:t>
      </w:r>
    </w:p>
    <w:p w:rsidR="003C6D93" w:rsidRPr="003C6D93" w:rsidRDefault="003C6D93" w:rsidP="00A66689">
      <w:pPr>
        <w:jc w:val="center"/>
        <w:rPr>
          <w:rFonts w:ascii="Arial Unicode MS" w:eastAsia="Arial Unicode MS" w:hAnsi="Arial Unicode MS" w:cs="Arial Unicode MS"/>
          <w:b/>
          <w:sz w:val="21"/>
          <w:szCs w:val="21"/>
        </w:rPr>
      </w:pPr>
      <w:r w:rsidRPr="003C6D93">
        <w:rPr>
          <w:rFonts w:ascii="Arial Unicode MS" w:eastAsia="Arial Unicode MS" w:hAnsi="Arial Unicode MS" w:cs="Arial Unicode MS"/>
          <w:b/>
          <w:sz w:val="21"/>
          <w:szCs w:val="21"/>
        </w:rPr>
        <w:t>Bankovní záruka k zajištění plnění závazků vyplývajících ze Smlouvy</w:t>
      </w:r>
    </w:p>
    <w:p w:rsidR="00E93D20" w:rsidRPr="003C6D93" w:rsidRDefault="00E93D20" w:rsidP="00A66689">
      <w:pPr>
        <w:pStyle w:val="Nadpis2"/>
        <w:keepNext w:val="0"/>
        <w:keepLines w:val="0"/>
        <w:numPr>
          <w:ilvl w:val="0"/>
          <w:numId w:val="0"/>
        </w:numPr>
        <w:spacing w:before="0"/>
        <w:ind w:left="567"/>
        <w:jc w:val="both"/>
        <w:rPr>
          <w:rFonts w:ascii="Arial Unicode MS" w:eastAsia="Arial Unicode MS" w:hAnsi="Arial Unicode MS" w:cs="Arial Unicode MS"/>
          <w:b/>
          <w:color w:val="auto"/>
          <w:sz w:val="21"/>
          <w:szCs w:val="21"/>
        </w:rPr>
      </w:pPr>
      <w:r w:rsidRPr="003C6D93">
        <w:rPr>
          <w:rFonts w:ascii="Arial Unicode MS" w:eastAsia="Arial Unicode MS" w:hAnsi="Arial Unicode MS" w:cs="Arial Unicode MS"/>
          <w:color w:val="auto"/>
          <w:sz w:val="21"/>
          <w:szCs w:val="21"/>
        </w:rPr>
        <w:t xml:space="preserve"> </w:t>
      </w:r>
    </w:p>
    <w:p w:rsidR="00E93D20" w:rsidRPr="00460E56" w:rsidRDefault="00E93D20" w:rsidP="00A66689">
      <w:pPr>
        <w:pStyle w:val="Nadpis3"/>
        <w:keepNext w:val="0"/>
        <w:keepLines w:val="0"/>
        <w:numPr>
          <w:ilvl w:val="0"/>
          <w:numId w:val="67"/>
        </w:numPr>
        <w:spacing w:before="0"/>
        <w:ind w:left="851" w:hanging="567"/>
        <w:jc w:val="both"/>
        <w:rPr>
          <w:rFonts w:ascii="Arial Unicode MS" w:eastAsia="Arial Unicode MS" w:hAnsi="Arial Unicode MS" w:cs="Arial Unicode MS"/>
          <w:snapToGrid w:val="0"/>
          <w:color w:val="auto"/>
          <w:sz w:val="21"/>
          <w:szCs w:val="21"/>
        </w:rPr>
      </w:pPr>
      <w:r w:rsidRPr="003C6D93">
        <w:rPr>
          <w:rFonts w:ascii="Arial Unicode MS" w:eastAsia="Arial Unicode MS" w:hAnsi="Arial Unicode MS" w:cs="Arial Unicode MS"/>
          <w:color w:val="auto"/>
          <w:sz w:val="21"/>
          <w:szCs w:val="21"/>
        </w:rPr>
        <w:t>Bankovní záruka k zajištění plnění závazků vyplývajících ze Smlouvy kryje finanční nároky Objednatele za Zhotovitelem</w:t>
      </w:r>
      <w:r w:rsidRPr="00460E56">
        <w:rPr>
          <w:rFonts w:ascii="Arial Unicode MS" w:eastAsia="Arial Unicode MS" w:hAnsi="Arial Unicode MS" w:cs="Arial Unicode MS"/>
          <w:color w:val="auto"/>
          <w:sz w:val="21"/>
          <w:szCs w:val="21"/>
        </w:rPr>
        <w:t xml:space="preserve"> (zákonné či smluvní sankce, náhradu škody, náklady spojené s vyklizením Staveniště Objednatelem namísto Zhotovitele apod.), vzniklé Objednateli z důvodů porušení povinností Zhotovitele týkajících se řádného provedení Díla v předepsané kvalitě a </w:t>
      </w:r>
      <w:r w:rsidR="00730EAF">
        <w:rPr>
          <w:rFonts w:ascii="Arial Unicode MS" w:eastAsia="Arial Unicode MS" w:hAnsi="Arial Unicode MS" w:cs="Arial Unicode MS"/>
          <w:color w:val="auto"/>
          <w:sz w:val="21"/>
          <w:szCs w:val="21"/>
        </w:rPr>
        <w:t>sjednané době</w:t>
      </w:r>
      <w:r w:rsidRPr="00460E56">
        <w:rPr>
          <w:rFonts w:ascii="Arial Unicode MS" w:eastAsia="Arial Unicode MS" w:hAnsi="Arial Unicode MS" w:cs="Arial Unicode MS"/>
          <w:color w:val="auto"/>
          <w:sz w:val="21"/>
          <w:szCs w:val="21"/>
        </w:rPr>
        <w:t>, které Zhotovitel nesplnil ani po předchozí výzvě Objednatele.</w:t>
      </w:r>
    </w:p>
    <w:p w:rsidR="003C6D93" w:rsidRDefault="003C6D93" w:rsidP="00A66689">
      <w:pPr>
        <w:pStyle w:val="Nadpis3"/>
        <w:keepNext w:val="0"/>
        <w:keepLines w:val="0"/>
        <w:numPr>
          <w:ilvl w:val="0"/>
          <w:numId w:val="0"/>
        </w:numPr>
        <w:spacing w:before="0"/>
        <w:ind w:left="851" w:hanging="567"/>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67"/>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je povinen </w:t>
      </w:r>
      <w:r w:rsidR="00730EAF" w:rsidRPr="00460E56">
        <w:rPr>
          <w:rFonts w:ascii="Arial Unicode MS" w:eastAsia="Arial Unicode MS" w:hAnsi="Arial Unicode MS" w:cs="Arial Unicode MS"/>
          <w:color w:val="auto"/>
          <w:sz w:val="21"/>
          <w:szCs w:val="21"/>
        </w:rPr>
        <w:t xml:space="preserve">před podpisem Smlouvy </w:t>
      </w:r>
      <w:r w:rsidRPr="00460E56">
        <w:rPr>
          <w:rFonts w:ascii="Arial Unicode MS" w:eastAsia="Arial Unicode MS" w:hAnsi="Arial Unicode MS" w:cs="Arial Unicode MS"/>
          <w:color w:val="auto"/>
          <w:sz w:val="21"/>
          <w:szCs w:val="21"/>
        </w:rPr>
        <w:t xml:space="preserve">poskytnout Objednateli originál záruční listiny (bankovní záruky) vystavený bankou, která byla zřízena a provozuje činnost podle zákona č. 21/1992 Sb., o bankách, </w:t>
      </w:r>
      <w:r w:rsidR="00134340">
        <w:rPr>
          <w:rFonts w:ascii="Arial Unicode MS" w:eastAsia="Arial Unicode MS" w:hAnsi="Arial Unicode MS" w:cs="Arial Unicode MS"/>
          <w:color w:val="auto"/>
          <w:sz w:val="21"/>
          <w:szCs w:val="21"/>
        </w:rPr>
        <w:t>v platném znění</w:t>
      </w:r>
      <w:r w:rsidRPr="00460E56">
        <w:rPr>
          <w:rFonts w:ascii="Arial Unicode MS" w:eastAsia="Arial Unicode MS" w:hAnsi="Arial Unicode MS" w:cs="Arial Unicode MS"/>
          <w:color w:val="auto"/>
          <w:sz w:val="21"/>
          <w:szCs w:val="21"/>
        </w:rPr>
        <w:t>, ve sjednané výši, platné po celou dobu provádění Díla a odstraňování vad a nedodělků.</w:t>
      </w:r>
    </w:p>
    <w:p w:rsidR="003C6D93" w:rsidRDefault="003C6D93" w:rsidP="00A66689">
      <w:pPr>
        <w:pStyle w:val="Nadpis3"/>
        <w:keepNext w:val="0"/>
        <w:keepLines w:val="0"/>
        <w:numPr>
          <w:ilvl w:val="0"/>
          <w:numId w:val="0"/>
        </w:numPr>
        <w:spacing w:before="0"/>
        <w:ind w:left="851" w:hanging="567"/>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67"/>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Banka se v bankovní záruce zaruč</w:t>
      </w:r>
      <w:r w:rsidR="00730EAF">
        <w:rPr>
          <w:rFonts w:ascii="Arial Unicode MS" w:eastAsia="Arial Unicode MS" w:hAnsi="Arial Unicode MS" w:cs="Arial Unicode MS"/>
          <w:color w:val="auto"/>
          <w:sz w:val="21"/>
          <w:szCs w:val="21"/>
        </w:rPr>
        <w:t>í</w:t>
      </w:r>
      <w:r w:rsidRPr="00460E56">
        <w:rPr>
          <w:rFonts w:ascii="Arial Unicode MS" w:eastAsia="Arial Unicode MS" w:hAnsi="Arial Unicode MS" w:cs="Arial Unicode MS"/>
          <w:color w:val="auto"/>
          <w:sz w:val="21"/>
          <w:szCs w:val="21"/>
        </w:rPr>
        <w:t xml:space="preserve"> za Zhotovitele </w:t>
      </w:r>
      <w:r w:rsidR="00607F1D">
        <w:rPr>
          <w:rFonts w:ascii="Arial Unicode MS" w:eastAsia="Arial Unicode MS" w:hAnsi="Arial Unicode MS" w:cs="Arial Unicode MS"/>
          <w:color w:val="auto"/>
          <w:sz w:val="21"/>
          <w:szCs w:val="21"/>
        </w:rPr>
        <w:t xml:space="preserve">ve výši </w:t>
      </w:r>
      <w:r w:rsidR="00730EAF">
        <w:rPr>
          <w:rFonts w:ascii="Arial Unicode MS" w:eastAsia="Arial Unicode MS" w:hAnsi="Arial Unicode MS" w:cs="Arial Unicode MS"/>
          <w:color w:val="auto"/>
          <w:sz w:val="21"/>
          <w:szCs w:val="21"/>
        </w:rPr>
        <w:t>10 % (slovy: deset procent)</w:t>
      </w:r>
      <w:r w:rsidRPr="00460E56">
        <w:rPr>
          <w:rFonts w:ascii="Arial Unicode MS" w:eastAsia="Arial Unicode MS" w:hAnsi="Arial Unicode MS" w:cs="Arial Unicode MS"/>
          <w:color w:val="auto"/>
          <w:sz w:val="21"/>
          <w:szCs w:val="21"/>
        </w:rPr>
        <w:t xml:space="preserve"> z </w:t>
      </w:r>
      <w:r w:rsidR="00730EAF">
        <w:rPr>
          <w:rFonts w:ascii="Arial Unicode MS" w:eastAsia="Arial Unicode MS" w:hAnsi="Arial Unicode MS" w:cs="Arial Unicode MS"/>
          <w:color w:val="auto"/>
          <w:sz w:val="21"/>
          <w:szCs w:val="21"/>
        </w:rPr>
        <w:t>C</w:t>
      </w:r>
      <w:r w:rsidRPr="00460E56">
        <w:rPr>
          <w:rFonts w:ascii="Arial Unicode MS" w:eastAsia="Arial Unicode MS" w:hAnsi="Arial Unicode MS" w:cs="Arial Unicode MS"/>
          <w:color w:val="auto"/>
          <w:sz w:val="21"/>
          <w:szCs w:val="21"/>
        </w:rPr>
        <w:t xml:space="preserve">eny za Dílo </w:t>
      </w:r>
      <w:r w:rsidR="00607F1D">
        <w:rPr>
          <w:rFonts w:ascii="Arial Unicode MS" w:eastAsia="Arial Unicode MS" w:hAnsi="Arial Unicode MS" w:cs="Arial Unicode MS"/>
          <w:color w:val="auto"/>
          <w:sz w:val="21"/>
          <w:szCs w:val="21"/>
        </w:rPr>
        <w:t>uvedené v čl. XIV odst. 1 této Smlouvy</w:t>
      </w:r>
      <w:r w:rsidRPr="00460E56">
        <w:rPr>
          <w:rFonts w:ascii="Arial Unicode MS" w:eastAsia="Arial Unicode MS" w:hAnsi="Arial Unicode MS" w:cs="Arial Unicode MS"/>
          <w:color w:val="auto"/>
          <w:sz w:val="21"/>
          <w:szCs w:val="21"/>
        </w:rPr>
        <w:t>.</w:t>
      </w:r>
    </w:p>
    <w:p w:rsidR="003C6D93" w:rsidRDefault="003C6D93" w:rsidP="00A66689">
      <w:pPr>
        <w:pStyle w:val="Nadpis3"/>
        <w:keepNext w:val="0"/>
        <w:keepLines w:val="0"/>
        <w:numPr>
          <w:ilvl w:val="0"/>
          <w:numId w:val="0"/>
        </w:numPr>
        <w:spacing w:before="0"/>
        <w:ind w:left="851" w:hanging="567"/>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67"/>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je povinen po dobu od </w:t>
      </w:r>
      <w:r w:rsidR="00607F1D">
        <w:rPr>
          <w:rFonts w:ascii="Arial Unicode MS" w:eastAsia="Arial Unicode MS" w:hAnsi="Arial Unicode MS" w:cs="Arial Unicode MS"/>
          <w:color w:val="auto"/>
          <w:sz w:val="21"/>
          <w:szCs w:val="21"/>
        </w:rPr>
        <w:t>podpisu Smlouvy</w:t>
      </w:r>
      <w:r w:rsidRPr="00460E56">
        <w:rPr>
          <w:rFonts w:ascii="Arial Unicode MS" w:eastAsia="Arial Unicode MS" w:hAnsi="Arial Unicode MS" w:cs="Arial Unicode MS"/>
          <w:color w:val="auto"/>
          <w:sz w:val="21"/>
          <w:szCs w:val="21"/>
        </w:rPr>
        <w:t xml:space="preserve"> do odstranění vad a nedodělků uvedených v protokolu o předání a převzetí Díla (respektive v seznamu vad a nedodělků, který je jeho součástí) podepsaného při předání a převzetí Díla</w:t>
      </w:r>
      <w:r w:rsidR="00607F1D">
        <w:rPr>
          <w:rFonts w:ascii="Arial Unicode MS" w:eastAsia="Arial Unicode MS" w:hAnsi="Arial Unicode MS" w:cs="Arial Unicode MS"/>
          <w:color w:val="auto"/>
          <w:sz w:val="21"/>
          <w:szCs w:val="21"/>
        </w:rPr>
        <w:t>,</w:t>
      </w:r>
      <w:r w:rsidRPr="00460E56">
        <w:rPr>
          <w:rFonts w:ascii="Arial Unicode MS" w:eastAsia="Arial Unicode MS" w:hAnsi="Arial Unicode MS" w:cs="Arial Unicode MS"/>
          <w:color w:val="auto"/>
          <w:sz w:val="21"/>
          <w:szCs w:val="21"/>
        </w:rPr>
        <w:t xml:space="preserve"> udržovat bankovní záruku k zajištění plnění závazků vyplývajících ze Smlouvy </w:t>
      </w:r>
      <w:r w:rsidR="00607F1D">
        <w:rPr>
          <w:rFonts w:ascii="Arial Unicode MS" w:eastAsia="Arial Unicode MS" w:hAnsi="Arial Unicode MS" w:cs="Arial Unicode MS"/>
          <w:color w:val="auto"/>
          <w:sz w:val="21"/>
          <w:szCs w:val="21"/>
        </w:rPr>
        <w:t>ve výši 10 % (slovy: deset procent)</w:t>
      </w:r>
      <w:r w:rsidR="00607F1D" w:rsidRPr="00460E56">
        <w:rPr>
          <w:rFonts w:ascii="Arial Unicode MS" w:eastAsia="Arial Unicode MS" w:hAnsi="Arial Unicode MS" w:cs="Arial Unicode MS"/>
          <w:color w:val="auto"/>
          <w:sz w:val="21"/>
          <w:szCs w:val="21"/>
        </w:rPr>
        <w:t xml:space="preserve"> z </w:t>
      </w:r>
      <w:r w:rsidR="00607F1D">
        <w:rPr>
          <w:rFonts w:ascii="Arial Unicode MS" w:eastAsia="Arial Unicode MS" w:hAnsi="Arial Unicode MS" w:cs="Arial Unicode MS"/>
          <w:color w:val="auto"/>
          <w:sz w:val="21"/>
          <w:szCs w:val="21"/>
        </w:rPr>
        <w:t>C</w:t>
      </w:r>
      <w:r w:rsidR="00607F1D" w:rsidRPr="00460E56">
        <w:rPr>
          <w:rFonts w:ascii="Arial Unicode MS" w:eastAsia="Arial Unicode MS" w:hAnsi="Arial Unicode MS" w:cs="Arial Unicode MS"/>
          <w:color w:val="auto"/>
          <w:sz w:val="21"/>
          <w:szCs w:val="21"/>
        </w:rPr>
        <w:t xml:space="preserve">eny za Dílo </w:t>
      </w:r>
      <w:r w:rsidR="00607F1D">
        <w:rPr>
          <w:rFonts w:ascii="Arial Unicode MS" w:eastAsia="Arial Unicode MS" w:hAnsi="Arial Unicode MS" w:cs="Arial Unicode MS"/>
          <w:color w:val="auto"/>
          <w:sz w:val="21"/>
          <w:szCs w:val="21"/>
        </w:rPr>
        <w:t>uvedené v čl. XIV odst. 1 této Smlouvy</w:t>
      </w:r>
      <w:r w:rsidR="00607F1D" w:rsidRPr="00460E56">
        <w:rPr>
          <w:rFonts w:ascii="Arial Unicode MS" w:eastAsia="Arial Unicode MS" w:hAnsi="Arial Unicode MS" w:cs="Arial Unicode MS"/>
          <w:color w:val="auto"/>
          <w:sz w:val="21"/>
          <w:szCs w:val="21"/>
        </w:rPr>
        <w:t>.</w:t>
      </w:r>
    </w:p>
    <w:p w:rsidR="003C6D93" w:rsidRDefault="003C6D93" w:rsidP="00A66689">
      <w:pPr>
        <w:pStyle w:val="Nadpis3"/>
        <w:keepNext w:val="0"/>
        <w:keepLines w:val="0"/>
        <w:numPr>
          <w:ilvl w:val="0"/>
          <w:numId w:val="0"/>
        </w:numPr>
        <w:spacing w:before="0"/>
        <w:ind w:left="851" w:hanging="567"/>
        <w:jc w:val="both"/>
        <w:rPr>
          <w:rFonts w:ascii="Arial Unicode MS" w:eastAsia="Arial Unicode MS" w:hAnsi="Arial Unicode MS" w:cs="Arial Unicode MS"/>
          <w:color w:val="auto"/>
          <w:sz w:val="21"/>
          <w:szCs w:val="21"/>
        </w:rPr>
      </w:pPr>
    </w:p>
    <w:p w:rsidR="00E93D20" w:rsidRPr="00EF1FA6" w:rsidRDefault="00E93D20" w:rsidP="00A66689">
      <w:pPr>
        <w:pStyle w:val="Nadpis3"/>
        <w:keepNext w:val="0"/>
        <w:keepLines w:val="0"/>
        <w:numPr>
          <w:ilvl w:val="0"/>
          <w:numId w:val="67"/>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Objednatel pozbývá nárok na uplatnění z bankovní záruky k zajištění plnění závazků vyplývajících ze Smlouvy dnem odstranění poslední z vad a nedodělků uvedených v</w:t>
      </w:r>
      <w:r w:rsidR="007D3794">
        <w:rPr>
          <w:rFonts w:ascii="Arial Unicode MS" w:eastAsia="Arial Unicode MS" w:hAnsi="Arial Unicode MS" w:cs="Arial Unicode MS"/>
          <w:color w:val="auto"/>
          <w:sz w:val="21"/>
          <w:szCs w:val="21"/>
        </w:rPr>
        <w:t> </w:t>
      </w:r>
      <w:r w:rsidRPr="00460E56">
        <w:rPr>
          <w:rFonts w:ascii="Arial Unicode MS" w:eastAsia="Arial Unicode MS" w:hAnsi="Arial Unicode MS" w:cs="Arial Unicode MS"/>
          <w:color w:val="auto"/>
          <w:sz w:val="21"/>
          <w:szCs w:val="21"/>
        </w:rPr>
        <w:t>protokolu o předání a převzetí Díla</w:t>
      </w:r>
      <w:r w:rsidR="00607F1D">
        <w:rPr>
          <w:rFonts w:ascii="Arial Unicode MS" w:eastAsia="Arial Unicode MS" w:hAnsi="Arial Unicode MS" w:cs="Arial Unicode MS"/>
          <w:color w:val="auto"/>
          <w:sz w:val="21"/>
          <w:szCs w:val="21"/>
        </w:rPr>
        <w:t xml:space="preserve"> </w:t>
      </w:r>
      <w:r w:rsidRPr="00460E56">
        <w:rPr>
          <w:rFonts w:ascii="Arial Unicode MS" w:eastAsia="Arial Unicode MS" w:hAnsi="Arial Unicode MS" w:cs="Arial Unicode MS"/>
          <w:color w:val="auto"/>
          <w:sz w:val="21"/>
          <w:szCs w:val="21"/>
        </w:rPr>
        <w:t xml:space="preserve">a po úhradě uplatněných nároků na smluvní pokuty či </w:t>
      </w:r>
      <w:r w:rsidRPr="00EF1FA6">
        <w:rPr>
          <w:rFonts w:ascii="Arial Unicode MS" w:eastAsia="Arial Unicode MS" w:hAnsi="Arial Unicode MS" w:cs="Arial Unicode MS"/>
          <w:color w:val="auto"/>
          <w:sz w:val="21"/>
          <w:szCs w:val="21"/>
        </w:rPr>
        <w:t>náhrady škod.</w:t>
      </w:r>
    </w:p>
    <w:p w:rsidR="00607F1D" w:rsidRPr="00EF1FA6" w:rsidRDefault="00607F1D" w:rsidP="00A66689">
      <w:pPr>
        <w:rPr>
          <w:rFonts w:ascii="Arial Unicode MS" w:eastAsia="Arial Unicode MS" w:hAnsi="Arial Unicode MS" w:cs="Arial Unicode MS"/>
          <w:sz w:val="21"/>
          <w:szCs w:val="21"/>
        </w:rPr>
      </w:pPr>
    </w:p>
    <w:p w:rsidR="00607F1D" w:rsidRPr="00EF1FA6" w:rsidRDefault="00607F1D" w:rsidP="00A66689">
      <w:pPr>
        <w:rPr>
          <w:rFonts w:ascii="Arial Unicode MS" w:eastAsia="Arial Unicode MS" w:hAnsi="Arial Unicode MS" w:cs="Arial Unicode MS"/>
          <w:sz w:val="21"/>
          <w:szCs w:val="21"/>
        </w:rPr>
      </w:pPr>
    </w:p>
    <w:p w:rsidR="00607F1D" w:rsidRPr="00EF1FA6" w:rsidRDefault="00607F1D" w:rsidP="00A66689">
      <w:pPr>
        <w:jc w:val="center"/>
        <w:rPr>
          <w:rFonts w:ascii="Arial Unicode MS" w:eastAsia="Arial Unicode MS" w:hAnsi="Arial Unicode MS" w:cs="Arial Unicode MS"/>
          <w:b/>
          <w:sz w:val="21"/>
          <w:szCs w:val="21"/>
        </w:rPr>
      </w:pPr>
      <w:r w:rsidRPr="00EF1FA6">
        <w:rPr>
          <w:rFonts w:ascii="Arial Unicode MS" w:eastAsia="Arial Unicode MS" w:hAnsi="Arial Unicode MS" w:cs="Arial Unicode MS"/>
          <w:b/>
          <w:sz w:val="21"/>
          <w:szCs w:val="21"/>
        </w:rPr>
        <w:t>XXXIII.</w:t>
      </w:r>
    </w:p>
    <w:p w:rsidR="00607F1D" w:rsidRPr="003C6D93" w:rsidRDefault="00607F1D" w:rsidP="00A66689">
      <w:pPr>
        <w:jc w:val="center"/>
        <w:rPr>
          <w:rFonts w:ascii="Arial Unicode MS" w:eastAsia="Arial Unicode MS" w:hAnsi="Arial Unicode MS" w:cs="Arial Unicode MS"/>
          <w:b/>
          <w:sz w:val="21"/>
          <w:szCs w:val="21"/>
        </w:rPr>
      </w:pPr>
      <w:r w:rsidRPr="003C6D93">
        <w:rPr>
          <w:rFonts w:ascii="Arial Unicode MS" w:eastAsia="Arial Unicode MS" w:hAnsi="Arial Unicode MS" w:cs="Arial Unicode MS"/>
          <w:b/>
          <w:sz w:val="21"/>
          <w:szCs w:val="21"/>
        </w:rPr>
        <w:t xml:space="preserve">Bankovní záruka k zajištění plnění závazků </w:t>
      </w:r>
      <w:r>
        <w:rPr>
          <w:rFonts w:ascii="Arial Unicode MS" w:eastAsia="Arial Unicode MS" w:hAnsi="Arial Unicode MS" w:cs="Arial Unicode MS"/>
          <w:b/>
          <w:sz w:val="21"/>
          <w:szCs w:val="21"/>
        </w:rPr>
        <w:t>za řádné plnění záručních podmínek</w:t>
      </w:r>
    </w:p>
    <w:p w:rsidR="00607F1D" w:rsidRPr="00607F1D" w:rsidRDefault="00607F1D" w:rsidP="00A66689">
      <w:pPr>
        <w:rPr>
          <w:rFonts w:eastAsia="Arial Unicode MS"/>
        </w:rPr>
      </w:pPr>
    </w:p>
    <w:p w:rsidR="00E93D20" w:rsidRPr="00460E56" w:rsidRDefault="00E93D20" w:rsidP="00A66689">
      <w:pPr>
        <w:pStyle w:val="Nadpis2"/>
        <w:keepNext w:val="0"/>
        <w:keepLines w:val="0"/>
        <w:numPr>
          <w:ilvl w:val="0"/>
          <w:numId w:val="0"/>
        </w:numPr>
        <w:spacing w:before="0"/>
        <w:ind w:left="1080"/>
        <w:jc w:val="both"/>
        <w:rPr>
          <w:rFonts w:ascii="Arial Unicode MS" w:eastAsia="Arial Unicode MS" w:hAnsi="Arial Unicode MS" w:cs="Arial Unicode MS"/>
          <w:b/>
          <w:color w:val="auto"/>
          <w:sz w:val="21"/>
          <w:szCs w:val="21"/>
        </w:rPr>
      </w:pPr>
    </w:p>
    <w:p w:rsidR="00E93D20" w:rsidRPr="00460E56" w:rsidRDefault="00E93D20" w:rsidP="00A66689">
      <w:pPr>
        <w:pStyle w:val="Nadpis3"/>
        <w:keepNext w:val="0"/>
        <w:keepLines w:val="0"/>
        <w:numPr>
          <w:ilvl w:val="0"/>
          <w:numId w:val="66"/>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Bankovní záruka za řádné plnění záručních podmínek kryje finanční nároky Objednatele za Zhotovitelem (zákonné či smluvní sankce, náhradu škody apod.), vzniklé Objednateli z důvodů porušení povinností Zhotovitele v průběhu záruční lhůty, které Zhotovitel nesplnil ani po předchozí výzvě Objednatele.</w:t>
      </w:r>
    </w:p>
    <w:p w:rsidR="00607F1D" w:rsidRPr="00607F1D" w:rsidRDefault="00607F1D"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66"/>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Zhotovitel je povinen před podpisem této Smlouvy poskytnout Objednateli originál záruční listiny (bankovní záruky) ve výši </w:t>
      </w:r>
      <w:r w:rsidR="00BF1417">
        <w:rPr>
          <w:rFonts w:ascii="Arial Unicode MS" w:eastAsia="Arial Unicode MS" w:hAnsi="Arial Unicode MS" w:cs="Arial Unicode MS"/>
          <w:color w:val="auto"/>
          <w:sz w:val="21"/>
          <w:szCs w:val="21"/>
        </w:rPr>
        <w:t>5</w:t>
      </w:r>
      <w:r w:rsidR="00607F1D">
        <w:rPr>
          <w:rFonts w:ascii="Arial Unicode MS" w:eastAsia="Arial Unicode MS" w:hAnsi="Arial Unicode MS" w:cs="Arial Unicode MS"/>
          <w:color w:val="auto"/>
          <w:sz w:val="21"/>
          <w:szCs w:val="21"/>
        </w:rPr>
        <w:t xml:space="preserve"> %</w:t>
      </w:r>
      <w:r w:rsidRPr="00460E56">
        <w:rPr>
          <w:rFonts w:ascii="Arial Unicode MS" w:eastAsia="Arial Unicode MS" w:hAnsi="Arial Unicode MS" w:cs="Arial Unicode MS"/>
          <w:color w:val="auto"/>
          <w:sz w:val="21"/>
          <w:szCs w:val="21"/>
        </w:rPr>
        <w:t xml:space="preserve"> </w:t>
      </w:r>
      <w:r w:rsidR="00BF1417">
        <w:rPr>
          <w:rFonts w:ascii="Arial Unicode MS" w:eastAsia="Arial Unicode MS" w:hAnsi="Arial Unicode MS" w:cs="Arial Unicode MS"/>
          <w:color w:val="auto"/>
          <w:sz w:val="21"/>
          <w:szCs w:val="21"/>
        </w:rPr>
        <w:t xml:space="preserve">(slovy: pět procent) </w:t>
      </w:r>
      <w:r w:rsidRPr="00460E56">
        <w:rPr>
          <w:rFonts w:ascii="Arial Unicode MS" w:eastAsia="Arial Unicode MS" w:hAnsi="Arial Unicode MS" w:cs="Arial Unicode MS"/>
          <w:color w:val="auto"/>
          <w:sz w:val="21"/>
          <w:szCs w:val="21"/>
        </w:rPr>
        <w:t xml:space="preserve">z </w:t>
      </w:r>
      <w:r w:rsidR="00607F1D">
        <w:rPr>
          <w:rFonts w:ascii="Arial Unicode MS" w:eastAsia="Arial Unicode MS" w:hAnsi="Arial Unicode MS" w:cs="Arial Unicode MS"/>
          <w:color w:val="auto"/>
          <w:sz w:val="21"/>
          <w:szCs w:val="21"/>
        </w:rPr>
        <w:t>C</w:t>
      </w:r>
      <w:r w:rsidRPr="00460E56">
        <w:rPr>
          <w:rFonts w:ascii="Arial Unicode MS" w:eastAsia="Arial Unicode MS" w:hAnsi="Arial Unicode MS" w:cs="Arial Unicode MS"/>
          <w:color w:val="auto"/>
          <w:sz w:val="21"/>
          <w:szCs w:val="21"/>
        </w:rPr>
        <w:t xml:space="preserve">eny za Dílo </w:t>
      </w:r>
      <w:r w:rsidR="00607F1D">
        <w:rPr>
          <w:rFonts w:ascii="Arial Unicode MS" w:eastAsia="Arial Unicode MS" w:hAnsi="Arial Unicode MS" w:cs="Arial Unicode MS"/>
          <w:color w:val="auto"/>
          <w:sz w:val="21"/>
          <w:szCs w:val="21"/>
        </w:rPr>
        <w:t>podle čl. XIV odst. 1 této Smlouvy</w:t>
      </w:r>
      <w:r w:rsidRPr="00460E56">
        <w:rPr>
          <w:rFonts w:ascii="Arial Unicode MS" w:eastAsia="Arial Unicode MS" w:hAnsi="Arial Unicode MS" w:cs="Arial Unicode MS"/>
          <w:color w:val="auto"/>
          <w:sz w:val="21"/>
          <w:szCs w:val="21"/>
        </w:rPr>
        <w:t xml:space="preserve"> a tuto udržovat ve sjednané výši po celou dobu platnosti záruky za jakost Díla. Zhotovitel je nicméně oprávněn poskytnout takovou jednotlivou bankovní záruku, i pokud byla vystavena s platností na dobu kratší, než doba platnosti záruky</w:t>
      </w:r>
      <w:r w:rsidR="00607F1D">
        <w:rPr>
          <w:rFonts w:ascii="Arial Unicode MS" w:eastAsia="Arial Unicode MS" w:hAnsi="Arial Unicode MS" w:cs="Arial Unicode MS"/>
          <w:color w:val="auto"/>
          <w:sz w:val="21"/>
          <w:szCs w:val="21"/>
        </w:rPr>
        <w:t xml:space="preserve"> za jakost Díla (ne však kratší</w:t>
      </w:r>
      <w:r w:rsidRPr="00460E56">
        <w:rPr>
          <w:rFonts w:ascii="Arial Unicode MS" w:eastAsia="Arial Unicode MS" w:hAnsi="Arial Unicode MS" w:cs="Arial Unicode MS"/>
          <w:color w:val="auto"/>
          <w:sz w:val="21"/>
          <w:szCs w:val="21"/>
        </w:rPr>
        <w:t xml:space="preserve"> než jeden rok). Nepředá-li Zhotovitel všechny záruční listiny odpovídající bankovní záruce za řádné plnění záručních podmínek podle této Smlouvy nebo předá záruční listiny (bankovní záruky) odporující ujednáním této Smlouvy, bude taková skutečnost považována za podstatné porušení Smlouvy.</w:t>
      </w:r>
    </w:p>
    <w:p w:rsidR="00607F1D" w:rsidRPr="00607F1D" w:rsidRDefault="00607F1D"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bookmarkStart w:id="12" w:name="_Ref376099188"/>
    </w:p>
    <w:p w:rsidR="00E93D20" w:rsidRPr="00460E56" w:rsidRDefault="00E93D20" w:rsidP="00A66689">
      <w:pPr>
        <w:pStyle w:val="Nadpis3"/>
        <w:keepNext w:val="0"/>
        <w:keepLines w:val="0"/>
        <w:numPr>
          <w:ilvl w:val="0"/>
          <w:numId w:val="66"/>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Smluvní strany se dohodly, že bankovní záruka za řádné plnění záručních podmínek může být do dne předání a převzetí Díla nahrazena příslibem banky o vystavení bankovní záruky za řádné plnění záručních podmínek ke dni předání a převzetí Díla za předpokladu, že tento závazný příslib zaručí následné předložení bankovní záruky za řádné plnění záručních podmínek. Platnost příslibu nesmí skončit dříve, než bude Zhotovitelem předložena bankovní záruka. Zhotovitel se v takovémto případě zavazuje předložit bankovní záruku za řádné plnění záručních podmínek nejpozději ke dni předání a převzetí Díla, jinak není Objednatel povinen Dílo </w:t>
      </w:r>
      <w:r w:rsidRPr="007D3794">
        <w:rPr>
          <w:rFonts w:ascii="Arial Unicode MS" w:eastAsia="Arial Unicode MS" w:hAnsi="Arial Unicode MS" w:cs="Arial Unicode MS"/>
          <w:color w:val="auto"/>
          <w:sz w:val="21"/>
          <w:szCs w:val="21"/>
        </w:rPr>
        <w:t xml:space="preserve">převzít a dále je Objednatel oprávněn uplatnit vůči Zhotoviteli smluvní pokutu dle </w:t>
      </w:r>
      <w:bookmarkEnd w:id="12"/>
      <w:r w:rsidR="00607F1D" w:rsidRPr="007D3794">
        <w:rPr>
          <w:rFonts w:ascii="Arial Unicode MS" w:eastAsia="Arial Unicode MS" w:hAnsi="Arial Unicode MS" w:cs="Arial Unicode MS"/>
          <w:color w:val="auto"/>
          <w:sz w:val="21"/>
          <w:szCs w:val="21"/>
        </w:rPr>
        <w:t xml:space="preserve">čl. </w:t>
      </w:r>
      <w:r w:rsidR="000244C4" w:rsidRPr="007D3794">
        <w:rPr>
          <w:rFonts w:ascii="Arial Unicode MS" w:eastAsia="Arial Unicode MS" w:hAnsi="Arial Unicode MS" w:cs="Arial Unicode MS"/>
          <w:color w:val="auto"/>
          <w:sz w:val="21"/>
          <w:szCs w:val="21"/>
        </w:rPr>
        <w:t>C odst</w:t>
      </w:r>
      <w:r w:rsidR="000244C4">
        <w:rPr>
          <w:rFonts w:ascii="Arial Unicode MS" w:eastAsia="Arial Unicode MS" w:hAnsi="Arial Unicode MS" w:cs="Arial Unicode MS"/>
          <w:color w:val="auto"/>
          <w:sz w:val="21"/>
          <w:szCs w:val="21"/>
        </w:rPr>
        <w:t>. 3</w:t>
      </w:r>
      <w:r w:rsidRPr="00460E56">
        <w:rPr>
          <w:rFonts w:ascii="Arial Unicode MS" w:eastAsia="Arial Unicode MS" w:hAnsi="Arial Unicode MS" w:cs="Arial Unicode MS"/>
          <w:color w:val="auto"/>
          <w:sz w:val="21"/>
          <w:szCs w:val="21"/>
        </w:rPr>
        <w:t xml:space="preserve"> této Smlouvy.</w:t>
      </w:r>
    </w:p>
    <w:p w:rsidR="00607F1D" w:rsidRDefault="00607F1D"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66"/>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lastRenderedPageBreak/>
        <w:t xml:space="preserve">Originál závazného příslibu banky a posléze bankovní záruka za řádné plnění záručních podmínek budou vystaveny bankou, která byla zřízena a provozuje činnost podle zákona č. 21/1992 Sb., o bankách, </w:t>
      </w:r>
      <w:r w:rsidR="00134340">
        <w:rPr>
          <w:rFonts w:ascii="Arial Unicode MS" w:eastAsia="Arial Unicode MS" w:hAnsi="Arial Unicode MS" w:cs="Arial Unicode MS"/>
          <w:color w:val="auto"/>
          <w:sz w:val="21"/>
          <w:szCs w:val="21"/>
        </w:rPr>
        <w:t>v platném znění</w:t>
      </w:r>
      <w:r w:rsidRPr="00460E56">
        <w:rPr>
          <w:rFonts w:ascii="Arial Unicode MS" w:eastAsia="Arial Unicode MS" w:hAnsi="Arial Unicode MS" w:cs="Arial Unicode MS"/>
          <w:color w:val="auto"/>
          <w:sz w:val="21"/>
          <w:szCs w:val="21"/>
        </w:rPr>
        <w:t>.</w:t>
      </w:r>
    </w:p>
    <w:p w:rsidR="00607F1D" w:rsidRPr="00607F1D" w:rsidRDefault="00607F1D"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206CE9" w:rsidRDefault="00E93D20" w:rsidP="00A66689">
      <w:pPr>
        <w:pStyle w:val="Nadpis3"/>
        <w:keepNext w:val="0"/>
        <w:keepLines w:val="0"/>
        <w:numPr>
          <w:ilvl w:val="0"/>
          <w:numId w:val="66"/>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Objednatel pozbývá nárok na uplatnění z bankovní záruky za řádné plnění záručních podmínek dnem odstranění </w:t>
      </w:r>
      <w:r w:rsidRPr="00206CE9">
        <w:rPr>
          <w:rFonts w:ascii="Arial Unicode MS" w:eastAsia="Arial Unicode MS" w:hAnsi="Arial Unicode MS" w:cs="Arial Unicode MS"/>
          <w:color w:val="auto"/>
          <w:sz w:val="21"/>
          <w:szCs w:val="21"/>
        </w:rPr>
        <w:t>poslední vady, která byla uplatněna v záruční lhůtě a po úhradě uplatněných nároků na smluvní pokuty či náhrady škod.</w:t>
      </w:r>
    </w:p>
    <w:p w:rsidR="00B93C27" w:rsidRPr="00206CE9" w:rsidRDefault="00B93C27" w:rsidP="00A66689">
      <w:pPr>
        <w:rPr>
          <w:rFonts w:ascii="Arial Unicode MS" w:eastAsia="Arial Unicode MS" w:hAnsi="Arial Unicode MS" w:cs="Arial Unicode MS"/>
          <w:sz w:val="21"/>
          <w:szCs w:val="21"/>
        </w:rPr>
      </w:pPr>
    </w:p>
    <w:p w:rsidR="00B93C27" w:rsidRPr="00206CE9" w:rsidRDefault="00B93C27" w:rsidP="00A66689">
      <w:pPr>
        <w:rPr>
          <w:rFonts w:ascii="Arial Unicode MS" w:eastAsia="Arial Unicode MS" w:hAnsi="Arial Unicode MS" w:cs="Arial Unicode MS"/>
          <w:sz w:val="21"/>
          <w:szCs w:val="21"/>
        </w:rPr>
      </w:pPr>
    </w:p>
    <w:p w:rsidR="00B93C27" w:rsidRPr="00206CE9" w:rsidRDefault="00B93C27" w:rsidP="00A66689">
      <w:pPr>
        <w:jc w:val="center"/>
        <w:rPr>
          <w:rFonts w:ascii="Arial Unicode MS" w:eastAsia="Arial Unicode MS" w:hAnsi="Arial Unicode MS" w:cs="Arial Unicode MS"/>
          <w:b/>
          <w:sz w:val="21"/>
          <w:szCs w:val="21"/>
        </w:rPr>
      </w:pPr>
      <w:r w:rsidRPr="00206CE9">
        <w:rPr>
          <w:rFonts w:ascii="Arial Unicode MS" w:eastAsia="Arial Unicode MS" w:hAnsi="Arial Unicode MS" w:cs="Arial Unicode MS"/>
          <w:b/>
          <w:sz w:val="21"/>
          <w:szCs w:val="21"/>
        </w:rPr>
        <w:t>Část H.</w:t>
      </w:r>
    </w:p>
    <w:p w:rsidR="00B93C27" w:rsidRPr="00206CE9" w:rsidRDefault="00B93C27" w:rsidP="00A66689">
      <w:pPr>
        <w:jc w:val="center"/>
        <w:rPr>
          <w:rFonts w:ascii="Arial Unicode MS" w:eastAsia="Arial Unicode MS" w:hAnsi="Arial Unicode MS" w:cs="Arial Unicode MS"/>
          <w:b/>
          <w:sz w:val="21"/>
          <w:szCs w:val="21"/>
        </w:rPr>
      </w:pPr>
      <w:r w:rsidRPr="00206CE9">
        <w:rPr>
          <w:rFonts w:ascii="Arial Unicode MS" w:eastAsia="Arial Unicode MS" w:hAnsi="Arial Unicode MS" w:cs="Arial Unicode MS"/>
          <w:b/>
          <w:sz w:val="21"/>
          <w:szCs w:val="21"/>
        </w:rPr>
        <w:t>Staveniště</w:t>
      </w:r>
    </w:p>
    <w:p w:rsidR="00206CE9" w:rsidRDefault="00206CE9" w:rsidP="00A66689">
      <w:pPr>
        <w:jc w:val="center"/>
        <w:rPr>
          <w:rFonts w:ascii="Arial Unicode MS" w:eastAsia="Arial Unicode MS" w:hAnsi="Arial Unicode MS" w:cs="Arial Unicode MS"/>
          <w:b/>
          <w:sz w:val="21"/>
          <w:szCs w:val="21"/>
        </w:rPr>
      </w:pPr>
    </w:p>
    <w:p w:rsidR="00EF1FA6" w:rsidRPr="00206CE9" w:rsidRDefault="00EF1FA6" w:rsidP="00A66689">
      <w:pPr>
        <w:jc w:val="center"/>
        <w:rPr>
          <w:rFonts w:ascii="Arial Unicode MS" w:eastAsia="Arial Unicode MS" w:hAnsi="Arial Unicode MS" w:cs="Arial Unicode MS"/>
          <w:b/>
          <w:sz w:val="21"/>
          <w:szCs w:val="21"/>
        </w:rPr>
      </w:pPr>
    </w:p>
    <w:p w:rsidR="00206CE9" w:rsidRPr="00206CE9" w:rsidRDefault="00206CE9" w:rsidP="00A66689">
      <w:pPr>
        <w:jc w:val="center"/>
        <w:rPr>
          <w:rFonts w:ascii="Arial Unicode MS" w:eastAsia="Arial Unicode MS" w:hAnsi="Arial Unicode MS" w:cs="Arial Unicode MS"/>
          <w:b/>
          <w:sz w:val="21"/>
          <w:szCs w:val="21"/>
        </w:rPr>
      </w:pPr>
      <w:r w:rsidRPr="00206CE9">
        <w:rPr>
          <w:rFonts w:ascii="Arial Unicode MS" w:eastAsia="Arial Unicode MS" w:hAnsi="Arial Unicode MS" w:cs="Arial Unicode MS"/>
          <w:b/>
          <w:sz w:val="21"/>
          <w:szCs w:val="21"/>
        </w:rPr>
        <w:t>XXXIV.</w:t>
      </w:r>
    </w:p>
    <w:p w:rsidR="00206CE9" w:rsidRPr="00206CE9" w:rsidRDefault="00206CE9" w:rsidP="00A66689">
      <w:pPr>
        <w:jc w:val="center"/>
        <w:rPr>
          <w:rFonts w:ascii="Arial Unicode MS" w:eastAsia="Arial Unicode MS" w:hAnsi="Arial Unicode MS" w:cs="Arial Unicode MS"/>
          <w:b/>
          <w:sz w:val="21"/>
          <w:szCs w:val="21"/>
        </w:rPr>
      </w:pPr>
      <w:r w:rsidRPr="00206CE9">
        <w:rPr>
          <w:rFonts w:ascii="Arial Unicode MS" w:eastAsia="Arial Unicode MS" w:hAnsi="Arial Unicode MS" w:cs="Arial Unicode MS"/>
          <w:b/>
          <w:sz w:val="21"/>
          <w:szCs w:val="21"/>
        </w:rPr>
        <w:t>Obecné vymezení Staveniště</w:t>
      </w:r>
    </w:p>
    <w:p w:rsidR="00206CE9" w:rsidRPr="00206CE9" w:rsidRDefault="00206CE9" w:rsidP="00A66689">
      <w:pPr>
        <w:jc w:val="center"/>
        <w:rPr>
          <w:rFonts w:ascii="Arial Unicode MS" w:eastAsia="Arial Unicode MS" w:hAnsi="Arial Unicode MS" w:cs="Arial Unicode MS"/>
          <w:b/>
          <w:sz w:val="21"/>
          <w:szCs w:val="21"/>
        </w:rPr>
      </w:pPr>
    </w:p>
    <w:p w:rsidR="00206CE9" w:rsidRPr="00206CE9" w:rsidRDefault="00206CE9" w:rsidP="00A66689">
      <w:pPr>
        <w:pStyle w:val="Odstavecseseznamem"/>
        <w:numPr>
          <w:ilvl w:val="3"/>
          <w:numId w:val="56"/>
        </w:numPr>
        <w:spacing w:after="0" w:line="240" w:lineRule="auto"/>
        <w:ind w:left="851" w:hanging="567"/>
        <w:jc w:val="both"/>
        <w:rPr>
          <w:rFonts w:ascii="Arial Unicode MS" w:eastAsia="Arial Unicode MS" w:hAnsi="Arial Unicode MS" w:cs="Arial Unicode MS"/>
          <w:sz w:val="21"/>
          <w:szCs w:val="21"/>
        </w:rPr>
      </w:pPr>
      <w:r w:rsidRPr="00206CE9">
        <w:rPr>
          <w:rFonts w:ascii="Arial Unicode MS" w:eastAsia="Arial Unicode MS" w:hAnsi="Arial Unicode MS" w:cs="Arial Unicode MS"/>
          <w:sz w:val="21"/>
          <w:szCs w:val="21"/>
        </w:rPr>
        <w:t>Staveniště znamená prostory a plochy, které Zhotovitel použije pro Provedení Bouracích prací a Stavby a pro umístění zařízení staveniště.</w:t>
      </w:r>
    </w:p>
    <w:p w:rsidR="00206CE9" w:rsidRDefault="00206CE9"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206CE9" w:rsidRPr="00206CE9" w:rsidRDefault="00206CE9" w:rsidP="00A66689">
      <w:pPr>
        <w:pStyle w:val="Nadpis3"/>
        <w:keepNext w:val="0"/>
        <w:keepLines w:val="0"/>
        <w:numPr>
          <w:ilvl w:val="3"/>
          <w:numId w:val="56"/>
        </w:numPr>
        <w:spacing w:before="0"/>
        <w:ind w:left="851" w:hanging="567"/>
        <w:jc w:val="both"/>
        <w:rPr>
          <w:rFonts w:ascii="Arial Unicode MS" w:eastAsia="Arial Unicode MS" w:hAnsi="Arial Unicode MS" w:cs="Arial Unicode MS"/>
          <w:color w:val="auto"/>
          <w:sz w:val="21"/>
          <w:szCs w:val="21"/>
        </w:rPr>
      </w:pPr>
      <w:r w:rsidRPr="00206CE9">
        <w:rPr>
          <w:rFonts w:ascii="Arial Unicode MS" w:eastAsia="Arial Unicode MS" w:hAnsi="Arial Unicode MS" w:cs="Arial Unicode MS"/>
          <w:color w:val="auto"/>
          <w:sz w:val="21"/>
          <w:szCs w:val="21"/>
        </w:rPr>
        <w:t>Zařízení staveniště znamená dočasné objekty a zařízení, které po dobu provádění stavby slouží provozním a sociálním účelům smluvních stran. Pro tyto účely mohou být využívány též objekty a zařízení, které jsou budovány jako součást stavby nebo jsou již vybudovány a poskytovány k uvedenému využití, pokud se tak smluvní strany dohodnou.</w:t>
      </w:r>
    </w:p>
    <w:p w:rsidR="00206CE9" w:rsidRPr="00206CE9" w:rsidRDefault="00206CE9" w:rsidP="00A66689">
      <w:pPr>
        <w:rPr>
          <w:rFonts w:ascii="Arial Unicode MS" w:eastAsia="Arial Unicode MS" w:hAnsi="Arial Unicode MS" w:cs="Arial Unicode MS"/>
          <w:sz w:val="21"/>
          <w:szCs w:val="21"/>
        </w:rPr>
      </w:pPr>
    </w:p>
    <w:p w:rsidR="00206CE9" w:rsidRDefault="00206CE9" w:rsidP="00A66689">
      <w:pPr>
        <w:rPr>
          <w:rFonts w:ascii="Arial Unicode MS" w:eastAsia="Arial Unicode MS" w:hAnsi="Arial Unicode MS" w:cs="Arial Unicode MS"/>
          <w:sz w:val="21"/>
          <w:szCs w:val="21"/>
        </w:rPr>
      </w:pPr>
    </w:p>
    <w:p w:rsidR="00206CE9" w:rsidRPr="00206CE9" w:rsidRDefault="00206CE9" w:rsidP="00A66689">
      <w:pPr>
        <w:jc w:val="center"/>
        <w:rPr>
          <w:rFonts w:ascii="Arial Unicode MS" w:eastAsia="Arial Unicode MS" w:hAnsi="Arial Unicode MS" w:cs="Arial Unicode MS"/>
          <w:b/>
          <w:sz w:val="21"/>
          <w:szCs w:val="21"/>
        </w:rPr>
      </w:pPr>
      <w:r w:rsidRPr="00206CE9">
        <w:rPr>
          <w:rFonts w:ascii="Arial Unicode MS" w:eastAsia="Arial Unicode MS" w:hAnsi="Arial Unicode MS" w:cs="Arial Unicode MS"/>
          <w:b/>
          <w:sz w:val="21"/>
          <w:szCs w:val="21"/>
        </w:rPr>
        <w:t>XXXV.</w:t>
      </w:r>
    </w:p>
    <w:p w:rsidR="00206CE9" w:rsidRPr="00206CE9" w:rsidRDefault="00BE26E8"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Převzetí Staveniště</w:t>
      </w:r>
    </w:p>
    <w:p w:rsidR="00BE26E8" w:rsidRPr="00BE26E8" w:rsidRDefault="00BE26E8" w:rsidP="00A66689">
      <w:pPr>
        <w:pStyle w:val="Nadpis3"/>
        <w:keepLines w:val="0"/>
        <w:numPr>
          <w:ilvl w:val="0"/>
          <w:numId w:val="0"/>
        </w:numPr>
        <w:spacing w:before="0"/>
        <w:ind w:left="1418"/>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Lines w:val="0"/>
        <w:numPr>
          <w:ilvl w:val="0"/>
          <w:numId w:val="68"/>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Objednatel je povinen předat Zhotoviteli Staveniště (nebo jeho ucelenou část) </w:t>
      </w:r>
      <w:r w:rsidRPr="00460E56">
        <w:rPr>
          <w:rFonts w:ascii="Arial Unicode MS" w:eastAsia="Arial Unicode MS" w:hAnsi="Arial Unicode MS" w:cs="Arial Unicode MS"/>
          <w:snapToGrid w:val="0"/>
          <w:color w:val="auto"/>
          <w:sz w:val="21"/>
          <w:szCs w:val="21"/>
        </w:rPr>
        <w:t xml:space="preserve">do </w:t>
      </w:r>
      <w:r w:rsidR="00BE26E8">
        <w:rPr>
          <w:rFonts w:ascii="Arial Unicode MS" w:eastAsia="Arial Unicode MS" w:hAnsi="Arial Unicode MS" w:cs="Arial Unicode MS"/>
          <w:snapToGrid w:val="0"/>
          <w:color w:val="auto"/>
          <w:sz w:val="21"/>
          <w:szCs w:val="21"/>
        </w:rPr>
        <w:t>dvou (2) týdnů od výzvy Zhotovitele</w:t>
      </w:r>
      <w:r w:rsidRPr="00460E56">
        <w:rPr>
          <w:rFonts w:ascii="Arial Unicode MS" w:eastAsia="Arial Unicode MS" w:hAnsi="Arial Unicode MS" w:cs="Arial Unicode MS"/>
          <w:color w:val="auto"/>
          <w:sz w:val="21"/>
          <w:szCs w:val="21"/>
        </w:rPr>
        <w:t>.</w:t>
      </w:r>
      <w:r w:rsidR="00BE26E8">
        <w:rPr>
          <w:rFonts w:ascii="Arial Unicode MS" w:eastAsia="Arial Unicode MS" w:hAnsi="Arial Unicode MS" w:cs="Arial Unicode MS"/>
          <w:color w:val="auto"/>
          <w:sz w:val="21"/>
          <w:szCs w:val="21"/>
        </w:rPr>
        <w:t xml:space="preserve"> Tím nejsou dotčena ustanovení čl. XIII této Smlouvy</w:t>
      </w:r>
      <w:r w:rsidR="00FE5763">
        <w:rPr>
          <w:rFonts w:ascii="Arial Unicode MS" w:eastAsia="Arial Unicode MS" w:hAnsi="Arial Unicode MS" w:cs="Arial Unicode MS"/>
          <w:color w:val="auto"/>
          <w:sz w:val="21"/>
          <w:szCs w:val="21"/>
        </w:rPr>
        <w:t>.</w:t>
      </w:r>
    </w:p>
    <w:p w:rsidR="00BE26E8" w:rsidRPr="00BE26E8" w:rsidRDefault="00BE26E8"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68"/>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Nepředání Staveniště Objednatelem ani v dodatečné přiměřené </w:t>
      </w:r>
      <w:r w:rsidR="00BE26E8">
        <w:rPr>
          <w:rFonts w:ascii="Arial Unicode MS" w:eastAsia="Arial Unicode MS" w:hAnsi="Arial Unicode MS" w:cs="Arial Unicode MS"/>
          <w:color w:val="auto"/>
          <w:sz w:val="21"/>
          <w:szCs w:val="21"/>
        </w:rPr>
        <w:t>době</w:t>
      </w:r>
      <w:r w:rsidRPr="00460E56">
        <w:rPr>
          <w:rFonts w:ascii="Arial Unicode MS" w:eastAsia="Arial Unicode MS" w:hAnsi="Arial Unicode MS" w:cs="Arial Unicode MS"/>
          <w:color w:val="auto"/>
          <w:sz w:val="21"/>
          <w:szCs w:val="21"/>
        </w:rPr>
        <w:t xml:space="preserve"> je porušením této Smlouvy, které opravňuje Zhotovitele k odstoupení od Smlouvy.</w:t>
      </w:r>
    </w:p>
    <w:p w:rsidR="00BE26E8" w:rsidRDefault="00BE26E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176422" w:rsidRDefault="00E93D20" w:rsidP="00A66689">
      <w:pPr>
        <w:pStyle w:val="Nadpis3"/>
        <w:keepNext w:val="0"/>
        <w:keepLines w:val="0"/>
        <w:numPr>
          <w:ilvl w:val="0"/>
          <w:numId w:val="68"/>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se zavazuje Staveniště od Objednatele převzít; porušení této povinnosti bude považováno za </w:t>
      </w:r>
      <w:r w:rsidRPr="00176422">
        <w:rPr>
          <w:rFonts w:ascii="Arial Unicode MS" w:eastAsia="Arial Unicode MS" w:hAnsi="Arial Unicode MS" w:cs="Arial Unicode MS"/>
          <w:color w:val="auto"/>
          <w:sz w:val="21"/>
          <w:szCs w:val="21"/>
        </w:rPr>
        <w:t xml:space="preserve">podstatné porušení povinností Zhotovitele podle této Smlouvy. Převzetím Staveniště získá Zhotovitel na dobu provádění </w:t>
      </w:r>
      <w:r w:rsidR="00BE26E8" w:rsidRPr="00176422">
        <w:rPr>
          <w:rFonts w:ascii="Arial Unicode MS" w:eastAsia="Arial Unicode MS" w:hAnsi="Arial Unicode MS" w:cs="Arial Unicode MS"/>
          <w:color w:val="auto"/>
          <w:sz w:val="21"/>
          <w:szCs w:val="21"/>
        </w:rPr>
        <w:t>Bouracích prací a Stavby</w:t>
      </w:r>
      <w:r w:rsidRPr="00176422">
        <w:rPr>
          <w:rFonts w:ascii="Arial Unicode MS" w:eastAsia="Arial Unicode MS" w:hAnsi="Arial Unicode MS" w:cs="Arial Unicode MS"/>
          <w:color w:val="auto"/>
          <w:sz w:val="21"/>
          <w:szCs w:val="21"/>
        </w:rPr>
        <w:t xml:space="preserve"> a odstraňování </w:t>
      </w:r>
      <w:r w:rsidRPr="00176422">
        <w:rPr>
          <w:rFonts w:ascii="Arial Unicode MS" w:eastAsia="Arial Unicode MS" w:hAnsi="Arial Unicode MS" w:cs="Arial Unicode MS"/>
          <w:color w:val="auto"/>
          <w:sz w:val="21"/>
          <w:szCs w:val="21"/>
        </w:rPr>
        <w:lastRenderedPageBreak/>
        <w:t xml:space="preserve">vad a nedodělků </w:t>
      </w:r>
      <w:r w:rsidR="00BE26E8" w:rsidRPr="00176422">
        <w:rPr>
          <w:rFonts w:ascii="Arial Unicode MS" w:eastAsia="Arial Unicode MS" w:hAnsi="Arial Unicode MS" w:cs="Arial Unicode MS"/>
          <w:color w:val="auto"/>
          <w:sz w:val="21"/>
          <w:szCs w:val="21"/>
        </w:rPr>
        <w:t>Stavby</w:t>
      </w:r>
      <w:r w:rsidRPr="00176422">
        <w:rPr>
          <w:rFonts w:ascii="Arial Unicode MS" w:eastAsia="Arial Unicode MS" w:hAnsi="Arial Unicode MS" w:cs="Arial Unicode MS"/>
          <w:color w:val="auto"/>
          <w:sz w:val="21"/>
          <w:szCs w:val="21"/>
        </w:rPr>
        <w:t xml:space="preserve"> v nezbytné míře přístup na Staveniště pro potřeby provádění Díla a odstraňování vad a nedodělků </w:t>
      </w:r>
      <w:r w:rsidR="00BE26E8" w:rsidRPr="00176422">
        <w:rPr>
          <w:rFonts w:ascii="Arial Unicode MS" w:eastAsia="Arial Unicode MS" w:hAnsi="Arial Unicode MS" w:cs="Arial Unicode MS"/>
          <w:color w:val="auto"/>
          <w:sz w:val="21"/>
          <w:szCs w:val="21"/>
        </w:rPr>
        <w:t>Stavby</w:t>
      </w:r>
      <w:r w:rsidRPr="00176422">
        <w:rPr>
          <w:rFonts w:ascii="Arial Unicode MS" w:eastAsia="Arial Unicode MS" w:hAnsi="Arial Unicode MS" w:cs="Arial Unicode MS"/>
          <w:color w:val="auto"/>
          <w:sz w:val="21"/>
          <w:szCs w:val="21"/>
        </w:rPr>
        <w:t>.</w:t>
      </w:r>
    </w:p>
    <w:p w:rsidR="00BE26E8" w:rsidRPr="00176422" w:rsidRDefault="00BE26E8" w:rsidP="00A66689">
      <w:pPr>
        <w:rPr>
          <w:rFonts w:ascii="Arial Unicode MS" w:eastAsia="Arial Unicode MS" w:hAnsi="Arial Unicode MS" w:cs="Arial Unicode MS"/>
          <w:sz w:val="21"/>
          <w:szCs w:val="21"/>
        </w:rPr>
      </w:pPr>
    </w:p>
    <w:p w:rsidR="00BE26E8" w:rsidRPr="00176422" w:rsidRDefault="00BE26E8" w:rsidP="00A66689">
      <w:pPr>
        <w:rPr>
          <w:rFonts w:ascii="Arial Unicode MS" w:eastAsia="Arial Unicode MS" w:hAnsi="Arial Unicode MS" w:cs="Arial Unicode MS"/>
          <w:sz w:val="21"/>
          <w:szCs w:val="21"/>
        </w:rPr>
      </w:pPr>
    </w:p>
    <w:p w:rsidR="00BE26E8" w:rsidRPr="00176422" w:rsidRDefault="00BE26E8" w:rsidP="00A66689">
      <w:pPr>
        <w:jc w:val="center"/>
        <w:rPr>
          <w:rFonts w:ascii="Arial Unicode MS" w:eastAsia="Arial Unicode MS" w:hAnsi="Arial Unicode MS" w:cs="Arial Unicode MS"/>
          <w:b/>
          <w:sz w:val="21"/>
          <w:szCs w:val="21"/>
        </w:rPr>
      </w:pPr>
      <w:r w:rsidRPr="00176422">
        <w:rPr>
          <w:rFonts w:ascii="Arial Unicode MS" w:eastAsia="Arial Unicode MS" w:hAnsi="Arial Unicode MS" w:cs="Arial Unicode MS"/>
          <w:b/>
          <w:sz w:val="21"/>
          <w:szCs w:val="21"/>
        </w:rPr>
        <w:t>XXXVI.</w:t>
      </w:r>
    </w:p>
    <w:p w:rsidR="00BE26E8" w:rsidRPr="00176422" w:rsidRDefault="00BE26E8" w:rsidP="00A66689">
      <w:pPr>
        <w:jc w:val="center"/>
        <w:rPr>
          <w:rFonts w:ascii="Arial Unicode MS" w:eastAsia="Arial Unicode MS" w:hAnsi="Arial Unicode MS" w:cs="Arial Unicode MS"/>
          <w:b/>
          <w:sz w:val="21"/>
          <w:szCs w:val="21"/>
        </w:rPr>
      </w:pPr>
      <w:r w:rsidRPr="00176422">
        <w:rPr>
          <w:rFonts w:ascii="Arial Unicode MS" w:eastAsia="Arial Unicode MS" w:hAnsi="Arial Unicode MS" w:cs="Arial Unicode MS"/>
          <w:b/>
          <w:sz w:val="21"/>
          <w:szCs w:val="21"/>
        </w:rPr>
        <w:t>Organizace předání a převzetí Staveniště</w:t>
      </w:r>
    </w:p>
    <w:p w:rsidR="00BE26E8" w:rsidRPr="00176422" w:rsidRDefault="00BE26E8" w:rsidP="00A66689">
      <w:pPr>
        <w:jc w:val="both"/>
        <w:rPr>
          <w:rFonts w:ascii="Arial Unicode MS" w:eastAsia="Arial Unicode MS" w:hAnsi="Arial Unicode MS" w:cs="Arial Unicode MS"/>
          <w:sz w:val="21"/>
          <w:szCs w:val="21"/>
        </w:rPr>
      </w:pPr>
    </w:p>
    <w:p w:rsidR="00BE26E8" w:rsidRPr="00176422" w:rsidRDefault="00E93D20" w:rsidP="00A66689">
      <w:pPr>
        <w:pStyle w:val="Odstavecseseznamem"/>
        <w:numPr>
          <w:ilvl w:val="0"/>
          <w:numId w:val="70"/>
        </w:numPr>
        <w:spacing w:after="0" w:line="240" w:lineRule="auto"/>
        <w:ind w:left="851" w:hanging="567"/>
        <w:jc w:val="both"/>
        <w:rPr>
          <w:rFonts w:ascii="Arial Unicode MS" w:eastAsia="Arial Unicode MS" w:hAnsi="Arial Unicode MS" w:cs="Arial Unicode MS"/>
          <w:sz w:val="21"/>
          <w:szCs w:val="21"/>
        </w:rPr>
      </w:pPr>
      <w:r w:rsidRPr="00176422">
        <w:rPr>
          <w:rFonts w:ascii="Arial Unicode MS" w:eastAsia="Arial Unicode MS" w:hAnsi="Arial Unicode MS" w:cs="Arial Unicode MS"/>
          <w:sz w:val="21"/>
          <w:szCs w:val="21"/>
        </w:rPr>
        <w:t>O předání a převzetí Staveniště bude Objednatelem vyhotoven datovaný písemný protokol, který obě Smluvní strany podepíší.</w:t>
      </w:r>
    </w:p>
    <w:p w:rsidR="00BE26E8" w:rsidRPr="00176422" w:rsidRDefault="00BE26E8" w:rsidP="00A66689">
      <w:pPr>
        <w:pStyle w:val="Odstavecseseznamem"/>
        <w:spacing w:after="0" w:line="240" w:lineRule="auto"/>
        <w:ind w:left="851" w:hanging="567"/>
        <w:jc w:val="both"/>
        <w:rPr>
          <w:rFonts w:ascii="Arial Unicode MS" w:eastAsia="Arial Unicode MS" w:hAnsi="Arial Unicode MS" w:cs="Arial Unicode MS"/>
          <w:sz w:val="21"/>
          <w:szCs w:val="21"/>
        </w:rPr>
      </w:pPr>
    </w:p>
    <w:p w:rsidR="00BE26E8" w:rsidRPr="00176422" w:rsidRDefault="00BE26E8" w:rsidP="00A66689">
      <w:pPr>
        <w:pStyle w:val="Odstavecseseznamem"/>
        <w:numPr>
          <w:ilvl w:val="0"/>
          <w:numId w:val="70"/>
        </w:numPr>
        <w:spacing w:after="0" w:line="240" w:lineRule="auto"/>
        <w:ind w:left="851" w:hanging="567"/>
        <w:jc w:val="both"/>
        <w:rPr>
          <w:rFonts w:ascii="Arial Unicode MS" w:eastAsia="Arial Unicode MS" w:hAnsi="Arial Unicode MS" w:cs="Arial Unicode MS"/>
          <w:sz w:val="21"/>
          <w:szCs w:val="21"/>
        </w:rPr>
      </w:pPr>
      <w:r w:rsidRPr="00176422">
        <w:rPr>
          <w:rFonts w:ascii="Arial Unicode MS" w:eastAsia="Arial Unicode MS" w:hAnsi="Arial Unicode MS" w:cs="Arial Unicode MS"/>
          <w:sz w:val="21"/>
          <w:szCs w:val="21"/>
        </w:rPr>
        <w:t>Z</w:t>
      </w:r>
      <w:r w:rsidR="00E93D20" w:rsidRPr="00176422">
        <w:rPr>
          <w:rFonts w:ascii="Arial Unicode MS" w:eastAsia="Arial Unicode MS" w:hAnsi="Arial Unicode MS" w:cs="Arial Unicode MS"/>
          <w:sz w:val="21"/>
          <w:szCs w:val="21"/>
        </w:rPr>
        <w:t>a den předání a převzetí Staveniště se považuje den, kdy dojde k oboustrannému podpisu příslušného protokolu.</w:t>
      </w:r>
    </w:p>
    <w:p w:rsidR="00BE26E8" w:rsidRPr="00176422" w:rsidRDefault="00BE26E8" w:rsidP="00A66689">
      <w:pPr>
        <w:pStyle w:val="Odstavecseseznamem"/>
        <w:spacing w:after="0" w:line="240" w:lineRule="auto"/>
        <w:ind w:left="851" w:hanging="567"/>
        <w:jc w:val="both"/>
        <w:rPr>
          <w:rFonts w:ascii="Arial Unicode MS" w:eastAsia="Arial Unicode MS" w:hAnsi="Arial Unicode MS" w:cs="Arial Unicode MS"/>
          <w:snapToGrid w:val="0"/>
          <w:sz w:val="21"/>
          <w:szCs w:val="21"/>
        </w:rPr>
      </w:pPr>
    </w:p>
    <w:p w:rsidR="00E93D20" w:rsidRPr="00176422" w:rsidRDefault="00E93D20" w:rsidP="00A66689">
      <w:pPr>
        <w:pStyle w:val="Nadpis3"/>
        <w:keepNext w:val="0"/>
        <w:keepLines w:val="0"/>
        <w:numPr>
          <w:ilvl w:val="0"/>
          <w:numId w:val="71"/>
        </w:numPr>
        <w:spacing w:before="0"/>
        <w:ind w:left="851" w:hanging="567"/>
        <w:jc w:val="both"/>
        <w:rPr>
          <w:rFonts w:ascii="Arial Unicode MS" w:eastAsia="Arial Unicode MS" w:hAnsi="Arial Unicode MS" w:cs="Arial Unicode MS"/>
          <w:snapToGrid w:val="0"/>
          <w:color w:val="auto"/>
          <w:sz w:val="21"/>
          <w:szCs w:val="21"/>
        </w:rPr>
      </w:pPr>
      <w:r w:rsidRPr="00176422">
        <w:rPr>
          <w:rFonts w:ascii="Arial Unicode MS" w:eastAsia="Arial Unicode MS" w:hAnsi="Arial Unicode MS" w:cs="Arial Unicode MS"/>
          <w:color w:val="auto"/>
          <w:sz w:val="21"/>
          <w:szCs w:val="21"/>
        </w:rPr>
        <w:t>Součástí předání a převzetí Staveniště je i předání dokumentů Zhotovitelem Objednateli, a to zejména:</w:t>
      </w:r>
    </w:p>
    <w:p w:rsidR="00E93D20" w:rsidRPr="00176422" w:rsidRDefault="00E93D20" w:rsidP="00A66689">
      <w:pPr>
        <w:rPr>
          <w:rFonts w:ascii="Arial Unicode MS" w:eastAsia="Arial Unicode MS" w:hAnsi="Arial Unicode MS" w:cs="Arial Unicode MS"/>
          <w:b/>
          <w:sz w:val="21"/>
          <w:szCs w:val="21"/>
        </w:rPr>
      </w:pPr>
    </w:p>
    <w:p w:rsidR="00E93D20" w:rsidRPr="00176422" w:rsidRDefault="00E93D20" w:rsidP="00A66689">
      <w:pPr>
        <w:pStyle w:val="Nadpis4"/>
        <w:keepNext w:val="0"/>
        <w:numPr>
          <w:ilvl w:val="3"/>
          <w:numId w:val="72"/>
        </w:numPr>
        <w:spacing w:before="0" w:after="0"/>
        <w:ind w:left="1276" w:hanging="425"/>
        <w:jc w:val="both"/>
        <w:rPr>
          <w:rFonts w:ascii="Arial Unicode MS" w:eastAsia="Arial Unicode MS" w:hAnsi="Arial Unicode MS" w:cs="Arial Unicode MS"/>
          <w:b w:val="0"/>
          <w:sz w:val="21"/>
          <w:szCs w:val="21"/>
        </w:rPr>
      </w:pPr>
      <w:r w:rsidRPr="00176422">
        <w:rPr>
          <w:rFonts w:ascii="Arial Unicode MS" w:eastAsia="Arial Unicode MS" w:hAnsi="Arial Unicode MS" w:cs="Arial Unicode MS"/>
          <w:b w:val="0"/>
          <w:sz w:val="21"/>
          <w:szCs w:val="21"/>
        </w:rPr>
        <w:t>písemné jmenování osob zodpovědn</w:t>
      </w:r>
      <w:r w:rsidR="00BE26E8" w:rsidRPr="00176422">
        <w:rPr>
          <w:rFonts w:ascii="Arial Unicode MS" w:eastAsia="Arial Unicode MS" w:hAnsi="Arial Unicode MS" w:cs="Arial Unicode MS"/>
          <w:b w:val="0"/>
          <w:sz w:val="21"/>
          <w:szCs w:val="21"/>
        </w:rPr>
        <w:t>ých</w:t>
      </w:r>
      <w:r w:rsidRPr="00176422">
        <w:rPr>
          <w:rFonts w:ascii="Arial Unicode MS" w:eastAsia="Arial Unicode MS" w:hAnsi="Arial Unicode MS" w:cs="Arial Unicode MS"/>
          <w:b w:val="0"/>
          <w:sz w:val="21"/>
          <w:szCs w:val="21"/>
        </w:rPr>
        <w:t xml:space="preserve"> za bezpečnost práce</w:t>
      </w:r>
    </w:p>
    <w:p w:rsidR="00E93D20" w:rsidRPr="00176422" w:rsidRDefault="00E93D20" w:rsidP="00A66689">
      <w:pPr>
        <w:pStyle w:val="Nadpis4"/>
        <w:keepNext w:val="0"/>
        <w:numPr>
          <w:ilvl w:val="3"/>
          <w:numId w:val="72"/>
        </w:numPr>
        <w:spacing w:before="0" w:after="0"/>
        <w:ind w:left="1276" w:hanging="425"/>
        <w:jc w:val="both"/>
        <w:rPr>
          <w:rFonts w:ascii="Arial Unicode MS" w:eastAsia="Arial Unicode MS" w:hAnsi="Arial Unicode MS" w:cs="Arial Unicode MS"/>
          <w:b w:val="0"/>
          <w:sz w:val="21"/>
          <w:szCs w:val="21"/>
        </w:rPr>
      </w:pPr>
      <w:r w:rsidRPr="00176422">
        <w:rPr>
          <w:rFonts w:ascii="Arial Unicode MS" w:eastAsia="Arial Unicode MS" w:hAnsi="Arial Unicode MS" w:cs="Arial Unicode MS"/>
          <w:b w:val="0"/>
          <w:sz w:val="21"/>
          <w:szCs w:val="21"/>
        </w:rPr>
        <w:t>písemné jmenování osob zodpovědn</w:t>
      </w:r>
      <w:r w:rsidR="00BE26E8" w:rsidRPr="00176422">
        <w:rPr>
          <w:rFonts w:ascii="Arial Unicode MS" w:eastAsia="Arial Unicode MS" w:hAnsi="Arial Unicode MS" w:cs="Arial Unicode MS"/>
          <w:b w:val="0"/>
          <w:sz w:val="21"/>
          <w:szCs w:val="21"/>
        </w:rPr>
        <w:t>ých</w:t>
      </w:r>
      <w:r w:rsidRPr="00176422">
        <w:rPr>
          <w:rFonts w:ascii="Arial Unicode MS" w:eastAsia="Arial Unicode MS" w:hAnsi="Arial Unicode MS" w:cs="Arial Unicode MS"/>
          <w:b w:val="0"/>
          <w:sz w:val="21"/>
          <w:szCs w:val="21"/>
        </w:rPr>
        <w:t xml:space="preserve"> za ochranu životního prostředí;</w:t>
      </w:r>
    </w:p>
    <w:p w:rsidR="00E93D20" w:rsidRPr="00176422" w:rsidRDefault="00E93D20" w:rsidP="00A66689">
      <w:pPr>
        <w:pStyle w:val="Nadpis4"/>
        <w:keepNext w:val="0"/>
        <w:numPr>
          <w:ilvl w:val="3"/>
          <w:numId w:val="72"/>
        </w:numPr>
        <w:spacing w:before="0" w:after="0"/>
        <w:ind w:left="1276" w:hanging="425"/>
        <w:jc w:val="both"/>
        <w:rPr>
          <w:rFonts w:ascii="Arial Unicode MS" w:eastAsia="Arial Unicode MS" w:hAnsi="Arial Unicode MS" w:cs="Arial Unicode MS"/>
          <w:b w:val="0"/>
          <w:sz w:val="21"/>
          <w:szCs w:val="21"/>
        </w:rPr>
      </w:pPr>
      <w:r w:rsidRPr="00176422">
        <w:rPr>
          <w:rFonts w:ascii="Arial Unicode MS" w:eastAsia="Arial Unicode MS" w:hAnsi="Arial Unicode MS" w:cs="Arial Unicode MS"/>
          <w:b w:val="0"/>
          <w:sz w:val="21"/>
          <w:szCs w:val="21"/>
        </w:rPr>
        <w:t>písemné jmenování osob zodpovědn</w:t>
      </w:r>
      <w:r w:rsidR="00BE26E8" w:rsidRPr="00176422">
        <w:rPr>
          <w:rFonts w:ascii="Arial Unicode MS" w:eastAsia="Arial Unicode MS" w:hAnsi="Arial Unicode MS" w:cs="Arial Unicode MS"/>
          <w:b w:val="0"/>
          <w:sz w:val="21"/>
          <w:szCs w:val="21"/>
        </w:rPr>
        <w:t>ých</w:t>
      </w:r>
      <w:r w:rsidRPr="00176422">
        <w:rPr>
          <w:rFonts w:ascii="Arial Unicode MS" w:eastAsia="Arial Unicode MS" w:hAnsi="Arial Unicode MS" w:cs="Arial Unicode MS"/>
          <w:b w:val="0"/>
          <w:sz w:val="21"/>
          <w:szCs w:val="21"/>
        </w:rPr>
        <w:t xml:space="preserve"> za požární ochranu;</w:t>
      </w:r>
    </w:p>
    <w:p w:rsidR="00E93D20" w:rsidRPr="00176422" w:rsidRDefault="00E93D20" w:rsidP="00A66689">
      <w:pPr>
        <w:pStyle w:val="Nadpis4"/>
        <w:keepNext w:val="0"/>
        <w:numPr>
          <w:ilvl w:val="3"/>
          <w:numId w:val="72"/>
        </w:numPr>
        <w:spacing w:before="0" w:after="0"/>
        <w:ind w:left="1276" w:hanging="425"/>
        <w:jc w:val="both"/>
        <w:rPr>
          <w:rFonts w:ascii="Arial Unicode MS" w:eastAsia="Arial Unicode MS" w:hAnsi="Arial Unicode MS" w:cs="Arial Unicode MS"/>
          <w:b w:val="0"/>
          <w:snapToGrid w:val="0"/>
          <w:sz w:val="21"/>
          <w:szCs w:val="21"/>
        </w:rPr>
      </w:pPr>
      <w:r w:rsidRPr="00176422">
        <w:rPr>
          <w:rFonts w:ascii="Arial Unicode MS" w:eastAsia="Arial Unicode MS" w:hAnsi="Arial Unicode MS" w:cs="Arial Unicode MS"/>
          <w:b w:val="0"/>
          <w:sz w:val="21"/>
          <w:szCs w:val="21"/>
        </w:rPr>
        <w:t>kopii protokolu o provedeném školení jmenovaných osob zodpovědných za bezpečnost práce, ochranu životního prostředí a požární ochranu;</w:t>
      </w:r>
    </w:p>
    <w:p w:rsidR="00E93D20" w:rsidRPr="00176422" w:rsidRDefault="00E93D20" w:rsidP="00A66689">
      <w:pPr>
        <w:pStyle w:val="Nadpis4"/>
        <w:keepNext w:val="0"/>
        <w:numPr>
          <w:ilvl w:val="3"/>
          <w:numId w:val="72"/>
        </w:numPr>
        <w:spacing w:before="0" w:after="0"/>
        <w:ind w:left="1276" w:hanging="425"/>
        <w:jc w:val="both"/>
        <w:rPr>
          <w:rFonts w:ascii="Arial Unicode MS" w:eastAsia="Arial Unicode MS" w:hAnsi="Arial Unicode MS" w:cs="Arial Unicode MS"/>
          <w:b w:val="0"/>
          <w:sz w:val="21"/>
          <w:szCs w:val="21"/>
        </w:rPr>
      </w:pPr>
      <w:r w:rsidRPr="00176422">
        <w:rPr>
          <w:rFonts w:ascii="Arial Unicode MS" w:eastAsia="Arial Unicode MS" w:hAnsi="Arial Unicode MS" w:cs="Arial Unicode MS"/>
          <w:b w:val="0"/>
          <w:sz w:val="21"/>
          <w:szCs w:val="21"/>
        </w:rPr>
        <w:t>rizika a opatření vyplývající z prováděných činností Zhotovitele nebo jeho Podzhotovitelů.</w:t>
      </w:r>
    </w:p>
    <w:p w:rsidR="00E93D20" w:rsidRDefault="00E93D20" w:rsidP="00A66689">
      <w:pPr>
        <w:rPr>
          <w:rFonts w:ascii="Arial Unicode MS" w:eastAsia="Arial Unicode MS" w:hAnsi="Arial Unicode MS" w:cs="Arial Unicode MS"/>
          <w:sz w:val="21"/>
          <w:szCs w:val="21"/>
        </w:rPr>
      </w:pPr>
    </w:p>
    <w:p w:rsidR="00176422" w:rsidRDefault="00176422" w:rsidP="00A66689">
      <w:pPr>
        <w:rPr>
          <w:rFonts w:ascii="Arial Unicode MS" w:eastAsia="Arial Unicode MS" w:hAnsi="Arial Unicode MS" w:cs="Arial Unicode MS"/>
          <w:sz w:val="21"/>
          <w:szCs w:val="21"/>
        </w:rPr>
      </w:pPr>
    </w:p>
    <w:p w:rsidR="00176422" w:rsidRDefault="00176422"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XXXVII.</w:t>
      </w:r>
    </w:p>
    <w:p w:rsidR="00176422" w:rsidRDefault="00176422"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Vybudování Zařízení Staveniště</w:t>
      </w:r>
    </w:p>
    <w:p w:rsidR="00176422" w:rsidRPr="00176422" w:rsidRDefault="00176422" w:rsidP="00A66689">
      <w:pPr>
        <w:jc w:val="center"/>
        <w:rPr>
          <w:rFonts w:ascii="Arial Unicode MS" w:eastAsia="Arial Unicode MS" w:hAnsi="Arial Unicode MS" w:cs="Arial Unicode MS"/>
          <w:b/>
          <w:sz w:val="21"/>
          <w:szCs w:val="21"/>
        </w:rPr>
      </w:pPr>
    </w:p>
    <w:p w:rsidR="00E93D20" w:rsidRPr="00460E56" w:rsidRDefault="00E93D20" w:rsidP="00A66689">
      <w:pPr>
        <w:pStyle w:val="Nadpis3"/>
        <w:keepNext w:val="0"/>
        <w:keepLines w:val="0"/>
        <w:numPr>
          <w:ilvl w:val="2"/>
          <w:numId w:val="71"/>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Provozní, sociální a případně i výrobní zařízení Staveniště zabezpečuje Zhotovitel v souladu se svými potřebami (v případě kanceláří, šaten a sociálních zařízení minimálně v množství, které vyžadují příslušné platné právní předpisy) a respektováním Projektové dokumentace. </w:t>
      </w:r>
    </w:p>
    <w:p w:rsidR="00176422" w:rsidRDefault="00176422"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2"/>
          <w:numId w:val="71"/>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snapToGrid w:val="0"/>
          <w:color w:val="auto"/>
          <w:sz w:val="21"/>
          <w:szCs w:val="21"/>
        </w:rPr>
        <w:t>Zařízení Staveniště vybuduje v rozsahu nezbytném Zhotovitel.</w:t>
      </w:r>
    </w:p>
    <w:p w:rsidR="00176422" w:rsidRPr="00176422" w:rsidRDefault="00176422"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F4279B" w:rsidRDefault="00E93D20" w:rsidP="00A66689">
      <w:pPr>
        <w:pStyle w:val="Nadpis3"/>
        <w:keepNext w:val="0"/>
        <w:keepLines w:val="0"/>
        <w:numPr>
          <w:ilvl w:val="2"/>
          <w:numId w:val="71"/>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Jako součást zařízení Staveniště zajistí Zhotovitel i rozvod potřebných médií na Staveništi a jejich připojení na odběrná </w:t>
      </w:r>
      <w:r w:rsidRPr="00F4279B">
        <w:rPr>
          <w:rFonts w:ascii="Arial Unicode MS" w:eastAsia="Arial Unicode MS" w:hAnsi="Arial Unicode MS" w:cs="Arial Unicode MS"/>
          <w:color w:val="auto"/>
          <w:sz w:val="21"/>
          <w:szCs w:val="21"/>
        </w:rPr>
        <w:t xml:space="preserve">místa. Zhotovitel je povinen zabezpečit samostatná měřící místa na úhradu jím spotřebovaných energií </w:t>
      </w:r>
      <w:r w:rsidR="00BC115A">
        <w:rPr>
          <w:rFonts w:ascii="Arial Unicode MS" w:eastAsia="Arial Unicode MS" w:hAnsi="Arial Unicode MS" w:cs="Arial Unicode MS"/>
          <w:color w:val="auto"/>
          <w:sz w:val="21"/>
          <w:szCs w:val="21"/>
        </w:rPr>
        <w:t>a nést jejich náklady</w:t>
      </w:r>
      <w:r w:rsidRPr="00F4279B">
        <w:rPr>
          <w:rFonts w:ascii="Arial Unicode MS" w:eastAsia="Arial Unicode MS" w:hAnsi="Arial Unicode MS" w:cs="Arial Unicode MS"/>
          <w:color w:val="auto"/>
          <w:sz w:val="21"/>
          <w:szCs w:val="21"/>
        </w:rPr>
        <w:t>.</w:t>
      </w:r>
    </w:p>
    <w:p w:rsidR="00176422" w:rsidRPr="00F4279B" w:rsidRDefault="00176422" w:rsidP="00A66689">
      <w:pPr>
        <w:rPr>
          <w:rFonts w:ascii="Arial Unicode MS" w:eastAsia="Arial Unicode MS" w:hAnsi="Arial Unicode MS" w:cs="Arial Unicode MS"/>
          <w:sz w:val="21"/>
          <w:szCs w:val="21"/>
        </w:rPr>
      </w:pPr>
    </w:p>
    <w:p w:rsidR="00176422" w:rsidRPr="00F4279B" w:rsidRDefault="00176422" w:rsidP="00A66689">
      <w:pPr>
        <w:rPr>
          <w:rFonts w:ascii="Arial Unicode MS" w:eastAsia="Arial Unicode MS" w:hAnsi="Arial Unicode MS" w:cs="Arial Unicode MS"/>
          <w:sz w:val="21"/>
          <w:szCs w:val="21"/>
        </w:rPr>
      </w:pPr>
    </w:p>
    <w:p w:rsidR="00176422" w:rsidRPr="00F4279B" w:rsidRDefault="00176422" w:rsidP="00A66689">
      <w:pPr>
        <w:jc w:val="center"/>
        <w:rPr>
          <w:rFonts w:ascii="Arial Unicode MS" w:eastAsia="Arial Unicode MS" w:hAnsi="Arial Unicode MS" w:cs="Arial Unicode MS"/>
          <w:b/>
          <w:sz w:val="21"/>
          <w:szCs w:val="21"/>
        </w:rPr>
      </w:pPr>
      <w:r w:rsidRPr="00F4279B">
        <w:rPr>
          <w:rFonts w:ascii="Arial Unicode MS" w:eastAsia="Arial Unicode MS" w:hAnsi="Arial Unicode MS" w:cs="Arial Unicode MS"/>
          <w:b/>
          <w:sz w:val="21"/>
          <w:szCs w:val="21"/>
        </w:rPr>
        <w:t>XXXVIII.</w:t>
      </w:r>
    </w:p>
    <w:p w:rsidR="00176422" w:rsidRPr="00F4279B" w:rsidRDefault="00176422" w:rsidP="00A66689">
      <w:pPr>
        <w:jc w:val="center"/>
        <w:rPr>
          <w:rFonts w:ascii="Arial Unicode MS" w:eastAsia="Arial Unicode MS" w:hAnsi="Arial Unicode MS" w:cs="Arial Unicode MS"/>
          <w:b/>
          <w:sz w:val="21"/>
          <w:szCs w:val="21"/>
        </w:rPr>
      </w:pPr>
      <w:r w:rsidRPr="00F4279B">
        <w:rPr>
          <w:rFonts w:ascii="Arial Unicode MS" w:eastAsia="Arial Unicode MS" w:hAnsi="Arial Unicode MS" w:cs="Arial Unicode MS"/>
          <w:b/>
          <w:sz w:val="21"/>
          <w:szCs w:val="21"/>
        </w:rPr>
        <w:t>Užívání Staveniště</w:t>
      </w:r>
    </w:p>
    <w:p w:rsidR="00176422" w:rsidRPr="00F4279B" w:rsidRDefault="00176422" w:rsidP="00A66689">
      <w:pPr>
        <w:jc w:val="center"/>
        <w:rPr>
          <w:rFonts w:ascii="Arial Unicode MS" w:eastAsia="Arial Unicode MS" w:hAnsi="Arial Unicode MS" w:cs="Arial Unicode MS"/>
          <w:b/>
          <w:sz w:val="21"/>
          <w:szCs w:val="21"/>
        </w:rPr>
      </w:pPr>
    </w:p>
    <w:p w:rsidR="00E93D20" w:rsidRPr="00F4279B" w:rsidRDefault="00F4279B" w:rsidP="00A66689">
      <w:pPr>
        <w:pStyle w:val="Nadpis3"/>
        <w:keepNext w:val="0"/>
        <w:keepLines w:val="0"/>
        <w:numPr>
          <w:ilvl w:val="0"/>
          <w:numId w:val="0"/>
        </w:numPr>
        <w:tabs>
          <w:tab w:val="left" w:pos="851"/>
        </w:tabs>
        <w:spacing w:before="0"/>
        <w:ind w:left="851" w:hanging="567"/>
        <w:jc w:val="both"/>
        <w:rPr>
          <w:rFonts w:ascii="Arial Unicode MS" w:eastAsia="Arial Unicode MS" w:hAnsi="Arial Unicode MS" w:cs="Arial Unicode MS"/>
          <w:snapToGrid w:val="0"/>
          <w:color w:val="auto"/>
          <w:sz w:val="21"/>
          <w:szCs w:val="21"/>
        </w:rPr>
      </w:pPr>
      <w:r w:rsidRPr="00F4279B">
        <w:rPr>
          <w:rFonts w:ascii="Arial Unicode MS" w:eastAsia="Arial Unicode MS" w:hAnsi="Arial Unicode MS" w:cs="Arial Unicode MS"/>
          <w:color w:val="auto"/>
          <w:sz w:val="21"/>
          <w:szCs w:val="21"/>
        </w:rPr>
        <w:t xml:space="preserve">1.  </w:t>
      </w:r>
      <w:r w:rsidRPr="00F4279B">
        <w:rPr>
          <w:rFonts w:ascii="Arial Unicode MS" w:eastAsia="Arial Unicode MS" w:hAnsi="Arial Unicode MS" w:cs="Arial Unicode MS"/>
          <w:color w:val="auto"/>
          <w:sz w:val="21"/>
          <w:szCs w:val="21"/>
        </w:rPr>
        <w:tab/>
      </w:r>
      <w:r w:rsidR="00E93D20" w:rsidRPr="00F4279B">
        <w:rPr>
          <w:rFonts w:ascii="Arial Unicode MS" w:eastAsia="Arial Unicode MS" w:hAnsi="Arial Unicode MS" w:cs="Arial Unicode MS"/>
          <w:color w:val="auto"/>
          <w:sz w:val="21"/>
          <w:szCs w:val="21"/>
        </w:rPr>
        <w:t xml:space="preserve">Zhotovitel je povinen užívat Staveniště pouze pro účely související s prováděním </w:t>
      </w:r>
      <w:r w:rsidRPr="00F4279B">
        <w:rPr>
          <w:rFonts w:ascii="Arial Unicode MS" w:eastAsia="Arial Unicode MS" w:hAnsi="Arial Unicode MS" w:cs="Arial Unicode MS"/>
          <w:color w:val="auto"/>
          <w:sz w:val="21"/>
          <w:szCs w:val="21"/>
        </w:rPr>
        <w:t>Bouracích prací a Stavby</w:t>
      </w:r>
      <w:r w:rsidR="00E93D20" w:rsidRPr="00F4279B">
        <w:rPr>
          <w:rFonts w:ascii="Arial Unicode MS" w:eastAsia="Arial Unicode MS" w:hAnsi="Arial Unicode MS" w:cs="Arial Unicode MS"/>
          <w:color w:val="auto"/>
          <w:sz w:val="21"/>
          <w:szCs w:val="21"/>
        </w:rPr>
        <w:t xml:space="preserve"> a při užívání Staveniště je povinen dodržovat veškeré právní předpisy. Porušení této povinnosti bude považováno za podstatné porušení povinností Zhotovitele podle této Smlouvy.</w:t>
      </w:r>
    </w:p>
    <w:p w:rsidR="00F4279B" w:rsidRPr="00F4279B" w:rsidRDefault="00F4279B"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F4279B" w:rsidRDefault="00E93D20" w:rsidP="00A66689">
      <w:pPr>
        <w:pStyle w:val="Nadpis3"/>
        <w:keepNext w:val="0"/>
        <w:keepLines w:val="0"/>
        <w:numPr>
          <w:ilvl w:val="0"/>
          <w:numId w:val="73"/>
        </w:numPr>
        <w:spacing w:before="0"/>
        <w:ind w:left="851" w:hanging="567"/>
        <w:jc w:val="both"/>
        <w:rPr>
          <w:rFonts w:ascii="Arial Unicode MS" w:eastAsia="Arial Unicode MS" w:hAnsi="Arial Unicode MS" w:cs="Arial Unicode MS"/>
          <w:snapToGrid w:val="0"/>
          <w:color w:val="auto"/>
          <w:sz w:val="21"/>
          <w:szCs w:val="21"/>
        </w:rPr>
      </w:pPr>
      <w:r w:rsidRPr="00F4279B">
        <w:rPr>
          <w:rFonts w:ascii="Arial Unicode MS" w:eastAsia="Arial Unicode MS" w:hAnsi="Arial Unicode MS" w:cs="Arial Unicode MS"/>
          <w:iCs/>
          <w:color w:val="auto"/>
          <w:sz w:val="21"/>
          <w:szCs w:val="21"/>
        </w:rPr>
        <w:t>Zhotovitel je povinen vypracovat pro Staveniště požární řád, poplachové směrnice Stavby a provozně dopravní řád Stavby a je povinen je viditelně na Staveništi umístit.</w:t>
      </w:r>
    </w:p>
    <w:p w:rsidR="00F4279B" w:rsidRPr="00F4279B" w:rsidRDefault="00F4279B"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F4279B" w:rsidRDefault="00E93D20" w:rsidP="00A66689">
      <w:pPr>
        <w:pStyle w:val="Nadpis3"/>
        <w:keepNext w:val="0"/>
        <w:keepLines w:val="0"/>
        <w:numPr>
          <w:ilvl w:val="0"/>
          <w:numId w:val="73"/>
        </w:numPr>
        <w:spacing w:before="0"/>
        <w:ind w:left="851" w:hanging="567"/>
        <w:jc w:val="both"/>
        <w:rPr>
          <w:rFonts w:ascii="Arial Unicode MS" w:eastAsia="Arial Unicode MS" w:hAnsi="Arial Unicode MS" w:cs="Arial Unicode MS"/>
          <w:snapToGrid w:val="0"/>
          <w:color w:val="auto"/>
          <w:sz w:val="21"/>
          <w:szCs w:val="21"/>
        </w:rPr>
      </w:pPr>
      <w:r w:rsidRPr="00F4279B">
        <w:rPr>
          <w:rFonts w:ascii="Arial Unicode MS" w:eastAsia="Arial Unicode MS" w:hAnsi="Arial Unicode MS" w:cs="Arial Unicode MS"/>
          <w:color w:val="auto"/>
          <w:sz w:val="21"/>
          <w:szCs w:val="21"/>
        </w:rPr>
        <w:t>Zhotovitel je povinen zajistit střežení Staveniště a v případě potřeby i jeho oplocení nebo jiné vhodné zabezpečení. Zhotovitel bude odpovědný za následky vstupu jakýchkoliv nepovolaných osob na Staveniště.</w:t>
      </w:r>
    </w:p>
    <w:p w:rsidR="00F4279B" w:rsidRPr="00F4279B" w:rsidRDefault="00F4279B"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F4279B" w:rsidRDefault="00E93D20" w:rsidP="00A66689">
      <w:pPr>
        <w:pStyle w:val="Nadpis3"/>
        <w:keepNext w:val="0"/>
        <w:keepLines w:val="0"/>
        <w:numPr>
          <w:ilvl w:val="0"/>
          <w:numId w:val="73"/>
        </w:numPr>
        <w:spacing w:before="0"/>
        <w:ind w:left="851" w:hanging="567"/>
        <w:jc w:val="both"/>
        <w:rPr>
          <w:rFonts w:ascii="Arial Unicode MS" w:eastAsia="Arial Unicode MS" w:hAnsi="Arial Unicode MS" w:cs="Arial Unicode MS"/>
          <w:snapToGrid w:val="0"/>
          <w:color w:val="auto"/>
          <w:sz w:val="21"/>
          <w:szCs w:val="21"/>
        </w:rPr>
      </w:pPr>
      <w:r w:rsidRPr="00F4279B">
        <w:rPr>
          <w:rFonts w:ascii="Arial Unicode MS" w:eastAsia="Arial Unicode MS" w:hAnsi="Arial Unicode MS" w:cs="Arial Unicode MS"/>
          <w:color w:val="auto"/>
          <w:sz w:val="21"/>
          <w:szCs w:val="21"/>
        </w:rPr>
        <w:t>Zhotovitel není oprávněn využívat Staveniště k ubytování osob.</w:t>
      </w:r>
    </w:p>
    <w:p w:rsidR="00F4279B" w:rsidRPr="00F4279B" w:rsidRDefault="00F4279B"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F4279B" w:rsidRDefault="00E93D20" w:rsidP="00A66689">
      <w:pPr>
        <w:pStyle w:val="Nadpis3"/>
        <w:keepNext w:val="0"/>
        <w:keepLines w:val="0"/>
        <w:numPr>
          <w:ilvl w:val="0"/>
          <w:numId w:val="73"/>
        </w:numPr>
        <w:spacing w:before="0"/>
        <w:ind w:left="851" w:hanging="567"/>
        <w:jc w:val="both"/>
        <w:rPr>
          <w:rFonts w:ascii="Arial Unicode MS" w:eastAsia="Arial Unicode MS" w:hAnsi="Arial Unicode MS" w:cs="Arial Unicode MS"/>
          <w:snapToGrid w:val="0"/>
          <w:color w:val="auto"/>
          <w:sz w:val="21"/>
          <w:szCs w:val="21"/>
        </w:rPr>
      </w:pPr>
      <w:r w:rsidRPr="00F4279B">
        <w:rPr>
          <w:rFonts w:ascii="Arial Unicode MS" w:eastAsia="Arial Unicode MS" w:hAnsi="Arial Unicode MS" w:cs="Arial Unicode MS"/>
          <w:color w:val="auto"/>
          <w:sz w:val="21"/>
          <w:szCs w:val="21"/>
        </w:rPr>
        <w:t>Zhotovitel je povinen udržovat na Staveništi pořádek.</w:t>
      </w:r>
    </w:p>
    <w:p w:rsidR="00F4279B" w:rsidRPr="00F4279B" w:rsidRDefault="00F4279B"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F4279B" w:rsidRDefault="00E93D20" w:rsidP="00A66689">
      <w:pPr>
        <w:pStyle w:val="Nadpis3"/>
        <w:keepNext w:val="0"/>
        <w:keepLines w:val="0"/>
        <w:numPr>
          <w:ilvl w:val="0"/>
          <w:numId w:val="73"/>
        </w:numPr>
        <w:spacing w:before="0"/>
        <w:ind w:left="851" w:hanging="567"/>
        <w:jc w:val="both"/>
        <w:rPr>
          <w:rFonts w:ascii="Arial Unicode MS" w:eastAsia="Arial Unicode MS" w:hAnsi="Arial Unicode MS" w:cs="Arial Unicode MS"/>
          <w:snapToGrid w:val="0"/>
          <w:color w:val="auto"/>
          <w:sz w:val="21"/>
          <w:szCs w:val="21"/>
        </w:rPr>
      </w:pPr>
      <w:r w:rsidRPr="00F4279B">
        <w:rPr>
          <w:rFonts w:ascii="Arial Unicode MS" w:eastAsia="Arial Unicode MS" w:hAnsi="Arial Unicode MS" w:cs="Arial Unicode MS"/>
          <w:color w:val="auto"/>
          <w:sz w:val="21"/>
          <w:szCs w:val="21"/>
        </w:rPr>
        <w:t>Zhotovitel je povinen na své náklady průběžně ze Staveniště odstraňovat všechny druhy odpadů, stavební suti a nepotřebného materiálu. Zhotovitel je rovněž povinen zabezpečit, aby odpad vzniklý z jeho činnosti nebo stavební materiál nebyl umísťován mimo Staveniště</w:t>
      </w:r>
      <w:r w:rsidRPr="00F4279B">
        <w:rPr>
          <w:rFonts w:ascii="Arial Unicode MS" w:eastAsia="Arial Unicode MS" w:hAnsi="Arial Unicode MS" w:cs="Arial Unicode MS"/>
          <w:snapToGrid w:val="0"/>
          <w:color w:val="auto"/>
          <w:sz w:val="21"/>
          <w:szCs w:val="21"/>
        </w:rPr>
        <w:t>.</w:t>
      </w:r>
    </w:p>
    <w:p w:rsidR="00F4279B" w:rsidRPr="00F4279B" w:rsidRDefault="00F4279B"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F4279B" w:rsidRDefault="00E93D20" w:rsidP="00A66689">
      <w:pPr>
        <w:pStyle w:val="Nadpis3"/>
        <w:keepNext w:val="0"/>
        <w:keepLines w:val="0"/>
        <w:numPr>
          <w:ilvl w:val="0"/>
          <w:numId w:val="73"/>
        </w:numPr>
        <w:spacing w:before="0"/>
        <w:ind w:left="851" w:hanging="567"/>
        <w:jc w:val="both"/>
        <w:rPr>
          <w:rFonts w:ascii="Arial Unicode MS" w:eastAsia="Arial Unicode MS" w:hAnsi="Arial Unicode MS" w:cs="Arial Unicode MS"/>
          <w:snapToGrid w:val="0"/>
          <w:color w:val="auto"/>
          <w:sz w:val="21"/>
          <w:szCs w:val="21"/>
        </w:rPr>
      </w:pPr>
      <w:r w:rsidRPr="00F4279B">
        <w:rPr>
          <w:rFonts w:ascii="Arial Unicode MS" w:eastAsia="Arial Unicode MS" w:hAnsi="Arial Unicode MS" w:cs="Arial Unicode MS"/>
          <w:color w:val="auto"/>
          <w:sz w:val="21"/>
          <w:szCs w:val="21"/>
        </w:rPr>
        <w:t xml:space="preserve">Zhotovitel je povinen na základě zákona č. 133/1985 Sb., o požární ochraně, </w:t>
      </w:r>
      <w:r w:rsidR="00134340">
        <w:rPr>
          <w:rFonts w:ascii="Arial Unicode MS" w:eastAsia="Arial Unicode MS" w:hAnsi="Arial Unicode MS" w:cs="Arial Unicode MS"/>
          <w:color w:val="auto"/>
          <w:sz w:val="21"/>
          <w:szCs w:val="21"/>
        </w:rPr>
        <w:t>v platném znění</w:t>
      </w:r>
      <w:r w:rsidRPr="00F4279B">
        <w:rPr>
          <w:rFonts w:ascii="Arial Unicode MS" w:eastAsia="Arial Unicode MS" w:hAnsi="Arial Unicode MS" w:cs="Arial Unicode MS"/>
          <w:color w:val="auto"/>
          <w:sz w:val="21"/>
          <w:szCs w:val="21"/>
        </w:rPr>
        <w:t>, zajistit požární asistenční hlídku na požárně nebezpečných pracích v rozsahu daném uvedeným právním předpisem.</w:t>
      </w:r>
    </w:p>
    <w:p w:rsidR="00F4279B" w:rsidRPr="00F4279B" w:rsidRDefault="00F4279B"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F4279B" w:rsidRDefault="00E93D20" w:rsidP="00A66689">
      <w:pPr>
        <w:pStyle w:val="Nadpis3"/>
        <w:keepNext w:val="0"/>
        <w:keepLines w:val="0"/>
        <w:numPr>
          <w:ilvl w:val="0"/>
          <w:numId w:val="73"/>
        </w:numPr>
        <w:spacing w:before="0"/>
        <w:ind w:left="851" w:hanging="567"/>
        <w:jc w:val="both"/>
        <w:rPr>
          <w:rFonts w:ascii="Arial Unicode MS" w:eastAsia="Arial Unicode MS" w:hAnsi="Arial Unicode MS" w:cs="Arial Unicode MS"/>
          <w:snapToGrid w:val="0"/>
          <w:color w:val="auto"/>
          <w:sz w:val="21"/>
          <w:szCs w:val="21"/>
        </w:rPr>
      </w:pPr>
      <w:r w:rsidRPr="00F4279B">
        <w:rPr>
          <w:rFonts w:ascii="Arial Unicode MS" w:eastAsia="Arial Unicode MS" w:hAnsi="Arial Unicode MS" w:cs="Arial Unicode MS"/>
          <w:color w:val="auto"/>
          <w:sz w:val="21"/>
          <w:szCs w:val="21"/>
        </w:rPr>
        <w:t>Zhotovitel bude udržovat Staveniště přiměřeně volné od všech překážek.</w:t>
      </w:r>
    </w:p>
    <w:p w:rsidR="00F4279B" w:rsidRPr="00F4279B" w:rsidRDefault="00F4279B"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F4279B" w:rsidRDefault="00E93D20" w:rsidP="00A66689">
      <w:pPr>
        <w:pStyle w:val="Nadpis3"/>
        <w:keepNext w:val="0"/>
        <w:keepLines w:val="0"/>
        <w:numPr>
          <w:ilvl w:val="0"/>
          <w:numId w:val="73"/>
        </w:numPr>
        <w:spacing w:before="0"/>
        <w:ind w:left="851" w:hanging="567"/>
        <w:jc w:val="both"/>
        <w:rPr>
          <w:rFonts w:ascii="Arial Unicode MS" w:eastAsia="Arial Unicode MS" w:hAnsi="Arial Unicode MS" w:cs="Arial Unicode MS"/>
          <w:snapToGrid w:val="0"/>
          <w:color w:val="auto"/>
          <w:sz w:val="21"/>
          <w:szCs w:val="21"/>
        </w:rPr>
      </w:pPr>
      <w:r w:rsidRPr="00F4279B">
        <w:rPr>
          <w:rFonts w:ascii="Arial Unicode MS" w:eastAsia="Arial Unicode MS" w:hAnsi="Arial Unicode MS" w:cs="Arial Unicode MS"/>
          <w:color w:val="auto"/>
          <w:sz w:val="21"/>
          <w:szCs w:val="21"/>
        </w:rPr>
        <w:t>Zhotovitel je povinen každý den po skončení směny, po níž bezprostředně nenásleduje další směna, zajistit, aby Staveniště nebo jeho části byly ponechány ve stavu neohrožujícím bezpečnost a nehrozícím vznikem škody.</w:t>
      </w:r>
    </w:p>
    <w:p w:rsidR="00F4279B" w:rsidRPr="00F4279B" w:rsidRDefault="00F4279B"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F4279B" w:rsidRDefault="00E93D20" w:rsidP="00A66689">
      <w:pPr>
        <w:pStyle w:val="Nadpis3"/>
        <w:keepNext w:val="0"/>
        <w:keepLines w:val="0"/>
        <w:numPr>
          <w:ilvl w:val="0"/>
          <w:numId w:val="73"/>
        </w:numPr>
        <w:spacing w:before="0"/>
        <w:ind w:left="851" w:hanging="567"/>
        <w:jc w:val="both"/>
        <w:rPr>
          <w:rFonts w:ascii="Arial Unicode MS" w:eastAsia="Arial Unicode MS" w:hAnsi="Arial Unicode MS" w:cs="Arial Unicode MS"/>
          <w:snapToGrid w:val="0"/>
          <w:color w:val="auto"/>
          <w:sz w:val="21"/>
          <w:szCs w:val="21"/>
        </w:rPr>
      </w:pPr>
      <w:r w:rsidRPr="00F4279B">
        <w:rPr>
          <w:rFonts w:ascii="Arial Unicode MS" w:eastAsia="Arial Unicode MS" w:hAnsi="Arial Unicode MS" w:cs="Arial Unicode MS"/>
          <w:color w:val="auto"/>
          <w:sz w:val="21"/>
          <w:szCs w:val="21"/>
        </w:rPr>
        <w:t>Zhotovitel zajistí denní vedení evidence přítomných osob na Staveništi a tuto evidenci na výzvu předloží Objednateli.</w:t>
      </w:r>
      <w:bookmarkStart w:id="13" w:name="_Ref375744312"/>
    </w:p>
    <w:p w:rsidR="00F4279B" w:rsidRDefault="00F4279B"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bookmarkStart w:id="14" w:name="_Ref376521279"/>
    </w:p>
    <w:p w:rsidR="00E93D20" w:rsidRPr="00F4279B" w:rsidRDefault="00E93D20" w:rsidP="00A66689">
      <w:pPr>
        <w:pStyle w:val="Nadpis3"/>
        <w:keepNext w:val="0"/>
        <w:keepLines w:val="0"/>
        <w:numPr>
          <w:ilvl w:val="0"/>
          <w:numId w:val="73"/>
        </w:numPr>
        <w:spacing w:before="0"/>
        <w:ind w:left="851" w:hanging="567"/>
        <w:jc w:val="both"/>
        <w:rPr>
          <w:rFonts w:ascii="Arial Unicode MS" w:eastAsia="Arial Unicode MS" w:hAnsi="Arial Unicode MS" w:cs="Arial Unicode MS"/>
          <w:snapToGrid w:val="0"/>
          <w:color w:val="auto"/>
          <w:sz w:val="21"/>
          <w:szCs w:val="21"/>
        </w:rPr>
      </w:pPr>
      <w:r w:rsidRPr="00F4279B">
        <w:rPr>
          <w:rFonts w:ascii="Arial Unicode MS" w:eastAsia="Arial Unicode MS" w:hAnsi="Arial Unicode MS" w:cs="Arial Unicode MS"/>
          <w:color w:val="auto"/>
          <w:sz w:val="21"/>
          <w:szCs w:val="21"/>
        </w:rPr>
        <w:t>Zhotovitel je povinen dále vyhotovit a umístit na Staveništi</w:t>
      </w:r>
      <w:bookmarkEnd w:id="13"/>
      <w:bookmarkEnd w:id="14"/>
      <w:r w:rsidR="00F4279B" w:rsidRPr="00F4279B">
        <w:rPr>
          <w:rFonts w:ascii="Arial Unicode MS" w:eastAsia="Arial Unicode MS" w:hAnsi="Arial Unicode MS" w:cs="Arial Unicode MS"/>
          <w:color w:val="auto"/>
          <w:sz w:val="21"/>
          <w:szCs w:val="21"/>
        </w:rPr>
        <w:t xml:space="preserve"> </w:t>
      </w:r>
      <w:r w:rsidRPr="00F4279B">
        <w:rPr>
          <w:rFonts w:ascii="Arial Unicode MS" w:eastAsia="Arial Unicode MS" w:hAnsi="Arial Unicode MS" w:cs="Arial Unicode MS"/>
          <w:color w:val="auto"/>
          <w:sz w:val="21"/>
          <w:szCs w:val="21"/>
        </w:rPr>
        <w:t xml:space="preserve">u vstupu štítek o povolení </w:t>
      </w:r>
      <w:r w:rsidR="00F4279B" w:rsidRPr="00F4279B">
        <w:rPr>
          <w:rFonts w:ascii="Arial Unicode MS" w:eastAsia="Arial Unicode MS" w:hAnsi="Arial Unicode MS" w:cs="Arial Unicode MS"/>
          <w:color w:val="auto"/>
          <w:sz w:val="21"/>
          <w:szCs w:val="21"/>
        </w:rPr>
        <w:t xml:space="preserve">Bouracích prací a </w:t>
      </w:r>
      <w:r w:rsidRPr="00F4279B">
        <w:rPr>
          <w:rFonts w:ascii="Arial Unicode MS" w:eastAsia="Arial Unicode MS" w:hAnsi="Arial Unicode MS" w:cs="Arial Unicode MS"/>
          <w:color w:val="auto"/>
          <w:sz w:val="21"/>
          <w:szCs w:val="21"/>
        </w:rPr>
        <w:t>Stavby a ponechat jej tam až do dokončení Stavby</w:t>
      </w:r>
      <w:r w:rsidR="00F4279B" w:rsidRPr="00F4279B">
        <w:rPr>
          <w:rFonts w:ascii="Arial Unicode MS" w:eastAsia="Arial Unicode MS" w:hAnsi="Arial Unicode MS" w:cs="Arial Unicode MS"/>
          <w:color w:val="auto"/>
          <w:sz w:val="21"/>
          <w:szCs w:val="21"/>
        </w:rPr>
        <w:t>.</w:t>
      </w:r>
      <w:r w:rsidR="00F4279B">
        <w:rPr>
          <w:rFonts w:ascii="Arial Unicode MS" w:eastAsia="Arial Unicode MS" w:hAnsi="Arial Unicode MS" w:cs="Arial Unicode MS"/>
          <w:color w:val="auto"/>
          <w:sz w:val="21"/>
          <w:szCs w:val="21"/>
        </w:rPr>
        <w:t xml:space="preserve"> </w:t>
      </w:r>
      <w:r w:rsidR="00F4279B" w:rsidRPr="00F4279B">
        <w:rPr>
          <w:rFonts w:ascii="Arial Unicode MS" w:eastAsia="Arial Unicode MS" w:hAnsi="Arial Unicode MS" w:cs="Arial Unicode MS"/>
          <w:color w:val="auto"/>
          <w:sz w:val="21"/>
          <w:szCs w:val="21"/>
        </w:rPr>
        <w:t>J</w:t>
      </w:r>
      <w:r w:rsidR="00F4279B">
        <w:rPr>
          <w:rFonts w:ascii="Arial Unicode MS" w:eastAsia="Arial Unicode MS" w:hAnsi="Arial Unicode MS" w:cs="Arial Unicode MS"/>
          <w:color w:val="auto"/>
          <w:sz w:val="21"/>
          <w:szCs w:val="21"/>
        </w:rPr>
        <w:t>e povinen štítek</w:t>
      </w:r>
      <w:r w:rsidRPr="00F4279B">
        <w:rPr>
          <w:rFonts w:ascii="Arial Unicode MS" w:eastAsia="Arial Unicode MS" w:hAnsi="Arial Unicode MS" w:cs="Arial Unicode MS"/>
          <w:color w:val="auto"/>
          <w:sz w:val="21"/>
          <w:szCs w:val="21"/>
        </w:rPr>
        <w:t xml:space="preserve"> udržovat v aktuálním stavu, dobře viditelné a nepoškozené.</w:t>
      </w:r>
      <w:r w:rsidRPr="00F4279B">
        <w:rPr>
          <w:rFonts w:ascii="Arial Unicode MS" w:eastAsia="Arial Unicode MS" w:hAnsi="Arial Unicode MS" w:cs="Arial Unicode MS"/>
          <w:snapToGrid w:val="0"/>
          <w:color w:val="auto"/>
          <w:sz w:val="21"/>
          <w:szCs w:val="21"/>
        </w:rPr>
        <w:t xml:space="preserve"> </w:t>
      </w:r>
      <w:r w:rsidRPr="00F4279B">
        <w:rPr>
          <w:rFonts w:ascii="Arial Unicode MS" w:eastAsia="Arial Unicode MS" w:hAnsi="Arial Unicode MS" w:cs="Arial Unicode MS"/>
          <w:color w:val="auto"/>
          <w:sz w:val="21"/>
          <w:szCs w:val="21"/>
        </w:rPr>
        <w:t>Jiné informační tabule či reklamy lze na Staveništi umístit pouze se souhlasem Objednatele.</w:t>
      </w:r>
    </w:p>
    <w:p w:rsidR="00F4279B" w:rsidRPr="00F4279B" w:rsidRDefault="00F4279B"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F4279B" w:rsidRDefault="00E93D20" w:rsidP="00A66689">
      <w:pPr>
        <w:pStyle w:val="Nadpis3"/>
        <w:keepNext w:val="0"/>
        <w:keepLines w:val="0"/>
        <w:numPr>
          <w:ilvl w:val="0"/>
          <w:numId w:val="73"/>
        </w:numPr>
        <w:spacing w:before="0"/>
        <w:ind w:left="851" w:hanging="567"/>
        <w:jc w:val="both"/>
        <w:rPr>
          <w:rFonts w:ascii="Arial Unicode MS" w:eastAsia="Arial Unicode MS" w:hAnsi="Arial Unicode MS" w:cs="Arial Unicode MS"/>
          <w:snapToGrid w:val="0"/>
          <w:color w:val="auto"/>
          <w:sz w:val="21"/>
          <w:szCs w:val="21"/>
        </w:rPr>
      </w:pPr>
      <w:r w:rsidRPr="00F4279B">
        <w:rPr>
          <w:rFonts w:ascii="Arial Unicode MS" w:eastAsia="Arial Unicode MS" w:hAnsi="Arial Unicode MS" w:cs="Arial Unicode MS"/>
          <w:color w:val="auto"/>
          <w:sz w:val="21"/>
          <w:szCs w:val="21"/>
        </w:rPr>
        <w:t>Zhotovitel je povinen zajistit bezpečný vstup a vjezd na Staveniště a stejně tak i výstup a výjezd z něj.</w:t>
      </w:r>
    </w:p>
    <w:p w:rsidR="00F4279B" w:rsidRPr="00F4279B" w:rsidRDefault="00F4279B"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F4279B" w:rsidRDefault="00E93D20" w:rsidP="00A66689">
      <w:pPr>
        <w:pStyle w:val="Nadpis3"/>
        <w:keepNext w:val="0"/>
        <w:keepLines w:val="0"/>
        <w:numPr>
          <w:ilvl w:val="0"/>
          <w:numId w:val="73"/>
        </w:numPr>
        <w:spacing w:before="0"/>
        <w:ind w:left="851" w:hanging="567"/>
        <w:jc w:val="both"/>
        <w:rPr>
          <w:rFonts w:ascii="Arial Unicode MS" w:eastAsia="Arial Unicode MS" w:hAnsi="Arial Unicode MS" w:cs="Arial Unicode MS"/>
          <w:snapToGrid w:val="0"/>
          <w:color w:val="auto"/>
          <w:sz w:val="21"/>
          <w:szCs w:val="21"/>
        </w:rPr>
      </w:pPr>
      <w:r w:rsidRPr="00F4279B">
        <w:rPr>
          <w:rFonts w:ascii="Arial Unicode MS" w:eastAsia="Arial Unicode MS" w:hAnsi="Arial Unicode MS" w:cs="Arial Unicode MS"/>
          <w:color w:val="auto"/>
          <w:sz w:val="21"/>
          <w:szCs w:val="21"/>
        </w:rPr>
        <w:t>Zhotovitel je povinen dle požadavků Objednatele umožnit přístup, průchod anebo průjezd na či skrz Staveniště jiným smluvním partnerům Objednatele.</w:t>
      </w:r>
    </w:p>
    <w:p w:rsidR="00F4279B" w:rsidRPr="00F4279B" w:rsidRDefault="00F4279B"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bookmarkStart w:id="15" w:name="_Toc305060656"/>
      <w:bookmarkStart w:id="16" w:name="_Toc305061150"/>
    </w:p>
    <w:p w:rsidR="00E93D20" w:rsidRPr="007E0745" w:rsidRDefault="00E93D20" w:rsidP="00A66689">
      <w:pPr>
        <w:pStyle w:val="Nadpis3"/>
        <w:keepNext w:val="0"/>
        <w:keepLines w:val="0"/>
        <w:numPr>
          <w:ilvl w:val="0"/>
          <w:numId w:val="73"/>
        </w:numPr>
        <w:spacing w:before="0"/>
        <w:ind w:left="851" w:hanging="567"/>
        <w:jc w:val="both"/>
        <w:rPr>
          <w:rFonts w:ascii="Arial Unicode MS" w:eastAsia="Arial Unicode MS" w:hAnsi="Arial Unicode MS" w:cs="Arial Unicode MS"/>
          <w:color w:val="auto"/>
          <w:sz w:val="21"/>
          <w:szCs w:val="21"/>
        </w:rPr>
      </w:pPr>
      <w:r w:rsidRPr="00F4279B">
        <w:rPr>
          <w:rFonts w:ascii="Arial Unicode MS" w:eastAsia="Arial Unicode MS" w:hAnsi="Arial Unicode MS" w:cs="Arial Unicode MS"/>
          <w:color w:val="auto"/>
          <w:sz w:val="21"/>
          <w:szCs w:val="21"/>
        </w:rPr>
        <w:t xml:space="preserve">Zhotovitel odpovídá za prostory Staveniště nebo jeho části od okamžiku podpisu protokolu o předání Staveniště až do předání a převzetí Díla. V případě plnění povinností podle této Smlouvy Zhotovitelem na Staveništi po dni předání a převzetí Díla odpovídá Zhotovitel </w:t>
      </w:r>
      <w:r w:rsidRPr="007E0745">
        <w:rPr>
          <w:rFonts w:ascii="Arial Unicode MS" w:eastAsia="Arial Unicode MS" w:hAnsi="Arial Unicode MS" w:cs="Arial Unicode MS"/>
          <w:color w:val="auto"/>
          <w:sz w:val="21"/>
          <w:szCs w:val="21"/>
        </w:rPr>
        <w:t>za Staveniště nebo jeho příslušnou část až do okamžiku úplného ukončení své činnosti na Staveništi</w:t>
      </w:r>
      <w:bookmarkEnd w:id="15"/>
      <w:bookmarkEnd w:id="16"/>
      <w:r w:rsidRPr="007E0745">
        <w:rPr>
          <w:rFonts w:ascii="Arial Unicode MS" w:eastAsia="Arial Unicode MS" w:hAnsi="Arial Unicode MS" w:cs="Arial Unicode MS"/>
          <w:color w:val="auto"/>
          <w:sz w:val="21"/>
          <w:szCs w:val="21"/>
        </w:rPr>
        <w:t>.</w:t>
      </w:r>
    </w:p>
    <w:p w:rsidR="00F4279B" w:rsidRPr="007E0745" w:rsidRDefault="00F4279B" w:rsidP="00A66689">
      <w:pPr>
        <w:rPr>
          <w:rFonts w:ascii="Arial Unicode MS" w:eastAsia="Arial Unicode MS" w:hAnsi="Arial Unicode MS" w:cs="Arial Unicode MS"/>
          <w:sz w:val="21"/>
          <w:szCs w:val="21"/>
        </w:rPr>
      </w:pPr>
    </w:p>
    <w:p w:rsidR="00F4279B" w:rsidRPr="007E0745" w:rsidRDefault="00F4279B" w:rsidP="00A66689">
      <w:pPr>
        <w:rPr>
          <w:rFonts w:ascii="Arial Unicode MS" w:eastAsia="Arial Unicode MS" w:hAnsi="Arial Unicode MS" w:cs="Arial Unicode MS"/>
          <w:sz w:val="21"/>
          <w:szCs w:val="21"/>
        </w:rPr>
      </w:pPr>
    </w:p>
    <w:p w:rsidR="00F4279B" w:rsidRPr="007E0745" w:rsidRDefault="007E0745" w:rsidP="00A66689">
      <w:pPr>
        <w:jc w:val="center"/>
        <w:rPr>
          <w:rFonts w:ascii="Arial Unicode MS" w:eastAsia="Arial Unicode MS" w:hAnsi="Arial Unicode MS" w:cs="Arial Unicode MS"/>
          <w:b/>
          <w:sz w:val="21"/>
          <w:szCs w:val="21"/>
        </w:rPr>
      </w:pPr>
      <w:r w:rsidRPr="007E0745">
        <w:rPr>
          <w:rFonts w:ascii="Arial Unicode MS" w:eastAsia="Arial Unicode MS" w:hAnsi="Arial Unicode MS" w:cs="Arial Unicode MS"/>
          <w:b/>
          <w:sz w:val="21"/>
          <w:szCs w:val="21"/>
        </w:rPr>
        <w:t>XXXIX.</w:t>
      </w:r>
    </w:p>
    <w:p w:rsidR="007E0745" w:rsidRPr="007E0745" w:rsidRDefault="007E0745" w:rsidP="00A66689">
      <w:pPr>
        <w:jc w:val="center"/>
        <w:rPr>
          <w:rFonts w:ascii="Arial Unicode MS" w:eastAsia="Arial Unicode MS" w:hAnsi="Arial Unicode MS" w:cs="Arial Unicode MS"/>
          <w:b/>
          <w:sz w:val="21"/>
          <w:szCs w:val="21"/>
        </w:rPr>
      </w:pPr>
      <w:r w:rsidRPr="007E0745">
        <w:rPr>
          <w:rFonts w:ascii="Arial Unicode MS" w:eastAsia="Arial Unicode MS" w:hAnsi="Arial Unicode MS" w:cs="Arial Unicode MS"/>
          <w:b/>
          <w:sz w:val="21"/>
          <w:szCs w:val="21"/>
        </w:rPr>
        <w:t>Podmínky užívání veřejných prostranství a komunikací</w:t>
      </w:r>
      <w:r w:rsidR="00BC115A">
        <w:rPr>
          <w:rFonts w:ascii="Arial Unicode MS" w:eastAsia="Arial Unicode MS" w:hAnsi="Arial Unicode MS" w:cs="Arial Unicode MS"/>
          <w:b/>
          <w:sz w:val="21"/>
          <w:szCs w:val="21"/>
        </w:rPr>
        <w:t>, dočasný a trvalý zábor</w:t>
      </w:r>
    </w:p>
    <w:p w:rsidR="00F4279B" w:rsidRPr="007E0745" w:rsidRDefault="00F4279B" w:rsidP="00A66689">
      <w:pPr>
        <w:rPr>
          <w:rFonts w:ascii="Arial Unicode MS" w:eastAsia="Arial Unicode MS" w:hAnsi="Arial Unicode MS" w:cs="Arial Unicode MS"/>
          <w:sz w:val="21"/>
          <w:szCs w:val="21"/>
        </w:rPr>
      </w:pPr>
    </w:p>
    <w:p w:rsidR="00E93D20" w:rsidRPr="007E0745" w:rsidRDefault="00E93D20" w:rsidP="00A66689">
      <w:pPr>
        <w:pStyle w:val="Nadpis3"/>
        <w:keepNext w:val="0"/>
        <w:keepLines w:val="0"/>
        <w:numPr>
          <w:ilvl w:val="0"/>
          <w:numId w:val="74"/>
        </w:numPr>
        <w:spacing w:before="0"/>
        <w:ind w:left="851" w:hanging="567"/>
        <w:jc w:val="both"/>
        <w:rPr>
          <w:rFonts w:ascii="Arial Unicode MS" w:eastAsia="Arial Unicode MS" w:hAnsi="Arial Unicode MS" w:cs="Arial Unicode MS"/>
          <w:snapToGrid w:val="0"/>
          <w:color w:val="auto"/>
          <w:sz w:val="21"/>
          <w:szCs w:val="21"/>
        </w:rPr>
      </w:pPr>
      <w:r w:rsidRPr="007E0745">
        <w:rPr>
          <w:rFonts w:ascii="Arial Unicode MS" w:eastAsia="Arial Unicode MS" w:hAnsi="Arial Unicode MS" w:cs="Arial Unicode MS"/>
          <w:color w:val="auto"/>
          <w:sz w:val="21"/>
          <w:szCs w:val="21"/>
        </w:rPr>
        <w:t>Veškerá potřebná povolení (např. DIO) k užívání a záborům veřejných ploch, případně rozkopávkám nebo překopům veřejných komunikací zajišťuje Zhotovitel a nese veškeré případné poplatky.</w:t>
      </w:r>
    </w:p>
    <w:p w:rsidR="007E0745" w:rsidRPr="007E0745" w:rsidRDefault="007E0745"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240CFF" w:rsidRPr="00240CFF" w:rsidRDefault="00E93D20" w:rsidP="00A66689">
      <w:pPr>
        <w:pStyle w:val="Nadpis3"/>
        <w:keepNext w:val="0"/>
        <w:keepLines w:val="0"/>
        <w:numPr>
          <w:ilvl w:val="0"/>
          <w:numId w:val="74"/>
        </w:numPr>
        <w:spacing w:before="0"/>
        <w:ind w:left="851" w:hanging="567"/>
        <w:jc w:val="both"/>
        <w:rPr>
          <w:rFonts w:ascii="Arial Unicode MS" w:eastAsia="Arial Unicode MS" w:hAnsi="Arial Unicode MS" w:cs="Arial Unicode MS"/>
          <w:color w:val="auto"/>
          <w:sz w:val="21"/>
          <w:szCs w:val="21"/>
        </w:rPr>
      </w:pPr>
      <w:r w:rsidRPr="007E0745">
        <w:rPr>
          <w:rFonts w:ascii="Arial Unicode MS" w:eastAsia="Arial Unicode MS" w:hAnsi="Arial Unicode MS" w:cs="Arial Unicode MS"/>
          <w:color w:val="auto"/>
          <w:sz w:val="21"/>
          <w:szCs w:val="21"/>
        </w:rPr>
        <w:t xml:space="preserve">Jestliže v souvislosti s provozem Staveniště nebo prováděním </w:t>
      </w:r>
      <w:r w:rsidR="007E0745">
        <w:rPr>
          <w:rFonts w:ascii="Arial Unicode MS" w:eastAsia="Arial Unicode MS" w:hAnsi="Arial Unicode MS" w:cs="Arial Unicode MS"/>
          <w:color w:val="auto"/>
          <w:sz w:val="21"/>
          <w:szCs w:val="21"/>
        </w:rPr>
        <w:t>Bouracích prací nebo Stavby</w:t>
      </w:r>
      <w:r w:rsidRPr="007E0745">
        <w:rPr>
          <w:rFonts w:ascii="Arial Unicode MS" w:eastAsia="Arial Unicode MS" w:hAnsi="Arial Unicode MS" w:cs="Arial Unicode MS"/>
          <w:color w:val="auto"/>
          <w:sz w:val="21"/>
          <w:szCs w:val="21"/>
        </w:rPr>
        <w:t xml:space="preserve"> </w:t>
      </w:r>
      <w:r w:rsidRPr="00240CFF">
        <w:rPr>
          <w:rFonts w:ascii="Arial Unicode MS" w:eastAsia="Arial Unicode MS" w:hAnsi="Arial Unicode MS" w:cs="Arial Unicode MS"/>
          <w:color w:val="auto"/>
          <w:sz w:val="21"/>
          <w:szCs w:val="21"/>
        </w:rPr>
        <w:t>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r w:rsidR="00240CFF" w:rsidRPr="00240CFF">
        <w:rPr>
          <w:rFonts w:ascii="Arial Unicode MS" w:eastAsia="Arial Unicode MS" w:hAnsi="Arial Unicode MS" w:cs="Arial Unicode MS"/>
          <w:color w:val="auto"/>
          <w:sz w:val="21"/>
          <w:szCs w:val="21"/>
        </w:rPr>
        <w:t>.</w:t>
      </w:r>
    </w:p>
    <w:p w:rsidR="00240CFF" w:rsidRPr="00240CFF" w:rsidRDefault="00240CFF" w:rsidP="00F95F28">
      <w:pPr>
        <w:rPr>
          <w:rFonts w:ascii="Arial Unicode MS" w:eastAsia="Arial Unicode MS" w:hAnsi="Arial Unicode MS" w:cs="Arial Unicode MS"/>
          <w:sz w:val="21"/>
          <w:szCs w:val="21"/>
        </w:rPr>
      </w:pPr>
    </w:p>
    <w:p w:rsidR="00E93D20" w:rsidRPr="007A3FCA" w:rsidRDefault="00240CFF" w:rsidP="007A3FCA">
      <w:pPr>
        <w:pStyle w:val="Nadpis3"/>
        <w:keepNext w:val="0"/>
        <w:keepLines w:val="0"/>
        <w:numPr>
          <w:ilvl w:val="0"/>
          <w:numId w:val="74"/>
        </w:numPr>
        <w:spacing w:before="0"/>
        <w:ind w:left="851" w:hanging="567"/>
        <w:jc w:val="both"/>
        <w:rPr>
          <w:rFonts w:ascii="Arial Unicode MS" w:eastAsia="Arial Unicode MS" w:hAnsi="Arial Unicode MS" w:cs="Arial Unicode MS"/>
          <w:snapToGrid w:val="0"/>
          <w:color w:val="auto"/>
          <w:sz w:val="21"/>
          <w:szCs w:val="21"/>
        </w:rPr>
      </w:pPr>
      <w:r w:rsidRPr="007A3FCA">
        <w:rPr>
          <w:rFonts w:ascii="Arial Unicode MS" w:eastAsia="Arial Unicode MS" w:hAnsi="Arial Unicode MS" w:cs="Arial Unicode MS"/>
          <w:snapToGrid w:val="0"/>
          <w:color w:val="auto"/>
          <w:sz w:val="21"/>
          <w:szCs w:val="21"/>
        </w:rPr>
        <w:t>Zhotovitel nese náklady spojené s dočasným záborem pozemků v souvislosti s prováděním Díla</w:t>
      </w:r>
      <w:r w:rsidR="00E93D20" w:rsidRPr="007A3FCA">
        <w:rPr>
          <w:rFonts w:ascii="Arial Unicode MS" w:eastAsia="Arial Unicode MS" w:hAnsi="Arial Unicode MS" w:cs="Arial Unicode MS"/>
          <w:snapToGrid w:val="0"/>
          <w:color w:val="auto"/>
          <w:sz w:val="21"/>
          <w:szCs w:val="21"/>
        </w:rPr>
        <w:t>.</w:t>
      </w:r>
    </w:p>
    <w:p w:rsidR="00240CFF" w:rsidRPr="00F95F28" w:rsidRDefault="00240CFF" w:rsidP="00F95F28">
      <w:pPr>
        <w:rPr>
          <w:rFonts w:ascii="Arial Unicode MS" w:eastAsia="Arial Unicode MS" w:hAnsi="Arial Unicode MS" w:cs="Arial Unicode MS"/>
          <w:sz w:val="21"/>
          <w:szCs w:val="21"/>
        </w:rPr>
      </w:pPr>
    </w:p>
    <w:p w:rsidR="007A3FCA" w:rsidRDefault="00240CFF" w:rsidP="00F95F28">
      <w:pPr>
        <w:pStyle w:val="Odstavecseseznamem"/>
        <w:numPr>
          <w:ilvl w:val="0"/>
          <w:numId w:val="74"/>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V případě trvalých záborů pozemků, které jsou nezbytné v souvislosti s prováděním Díla, </w:t>
      </w:r>
      <w:r w:rsidR="00BA431D">
        <w:rPr>
          <w:rFonts w:ascii="Arial Unicode MS" w:eastAsia="Arial Unicode MS" w:hAnsi="Arial Unicode MS" w:cs="Arial Unicode MS"/>
          <w:sz w:val="21"/>
          <w:szCs w:val="21"/>
        </w:rPr>
        <w:t xml:space="preserve">je Zhotovitel povinen </w:t>
      </w:r>
      <w:r w:rsidR="007A3FCA">
        <w:rPr>
          <w:rFonts w:ascii="Arial Unicode MS" w:eastAsia="Arial Unicode MS" w:hAnsi="Arial Unicode MS" w:cs="Arial Unicode MS"/>
          <w:sz w:val="21"/>
          <w:szCs w:val="21"/>
        </w:rPr>
        <w:t xml:space="preserve">převést vlastnictví k nim bez zbytečného odkladu na Plzeňský kraj </w:t>
      </w:r>
      <w:r w:rsidR="00CC125D">
        <w:rPr>
          <w:rFonts w:ascii="Arial Unicode MS" w:eastAsia="Arial Unicode MS" w:hAnsi="Arial Unicode MS" w:cs="Arial Unicode MS"/>
          <w:sz w:val="21"/>
          <w:szCs w:val="21"/>
        </w:rPr>
        <w:t>prostřednictvím Objednatele</w:t>
      </w:r>
      <w:r w:rsidR="00F97C91">
        <w:rPr>
          <w:rFonts w:ascii="Arial Unicode MS" w:eastAsia="Arial Unicode MS" w:hAnsi="Arial Unicode MS" w:cs="Arial Unicode MS"/>
          <w:sz w:val="21"/>
          <w:szCs w:val="21"/>
        </w:rPr>
        <w:t>. Nejvyšší p</w:t>
      </w:r>
      <w:r w:rsidR="00CC125D">
        <w:rPr>
          <w:rFonts w:ascii="Arial Unicode MS" w:eastAsia="Arial Unicode MS" w:hAnsi="Arial Unicode MS" w:cs="Arial Unicode MS"/>
          <w:sz w:val="21"/>
          <w:szCs w:val="21"/>
        </w:rPr>
        <w:t>ří</w:t>
      </w:r>
      <w:r w:rsidR="00F97C91">
        <w:rPr>
          <w:rFonts w:ascii="Arial Unicode MS" w:eastAsia="Arial Unicode MS" w:hAnsi="Arial Unicode MS" w:cs="Arial Unicode MS"/>
          <w:sz w:val="21"/>
          <w:szCs w:val="21"/>
        </w:rPr>
        <w:t>pustná cena za</w:t>
      </w:r>
      <w:r w:rsidR="00CC125D">
        <w:rPr>
          <w:rFonts w:ascii="Arial Unicode MS" w:eastAsia="Arial Unicode MS" w:hAnsi="Arial Unicode MS" w:cs="Arial Unicode MS"/>
          <w:sz w:val="21"/>
          <w:szCs w:val="21"/>
        </w:rPr>
        <w:t xml:space="preserve"> p</w:t>
      </w:r>
      <w:r w:rsidR="007A3FCA">
        <w:rPr>
          <w:rFonts w:ascii="Arial Unicode MS" w:eastAsia="Arial Unicode MS" w:hAnsi="Arial Unicode MS" w:cs="Arial Unicode MS"/>
          <w:sz w:val="21"/>
          <w:szCs w:val="21"/>
        </w:rPr>
        <w:t xml:space="preserve">řevod pozemků podle </w:t>
      </w:r>
      <w:r w:rsidR="007A3FCA">
        <w:rPr>
          <w:rFonts w:ascii="Arial Unicode MS" w:eastAsia="Arial Unicode MS" w:hAnsi="Arial Unicode MS" w:cs="Arial Unicode MS"/>
          <w:sz w:val="21"/>
          <w:szCs w:val="21"/>
        </w:rPr>
        <w:lastRenderedPageBreak/>
        <w:t xml:space="preserve">předchozí věty činí částku </w:t>
      </w:r>
      <w:r w:rsidR="007A3FCA" w:rsidRPr="008A632F">
        <w:rPr>
          <w:rFonts w:ascii="Arial Unicode MS" w:eastAsia="Arial Unicode MS" w:hAnsi="Arial Unicode MS" w:cs="Arial Unicode MS"/>
          <w:sz w:val="21"/>
          <w:szCs w:val="21"/>
        </w:rPr>
        <w:t xml:space="preserve">ve </w:t>
      </w:r>
      <w:r w:rsidR="007A3FCA" w:rsidRPr="002335BC">
        <w:rPr>
          <w:rFonts w:ascii="Arial Unicode MS" w:eastAsia="Arial Unicode MS" w:hAnsi="Arial Unicode MS" w:cs="Arial Unicode MS"/>
          <w:sz w:val="21"/>
          <w:szCs w:val="21"/>
        </w:rPr>
        <w:t xml:space="preserve">výši </w:t>
      </w:r>
      <w:r w:rsidR="00AE3BCD">
        <w:rPr>
          <w:rFonts w:ascii="Arial Unicode MS" w:eastAsia="Arial Unicode MS" w:hAnsi="Arial Unicode MS" w:cs="Arial Unicode MS"/>
          <w:sz w:val="21"/>
          <w:szCs w:val="21"/>
        </w:rPr>
        <w:t>4</w:t>
      </w:r>
      <w:r w:rsidR="00BA431D" w:rsidRPr="002335BC">
        <w:rPr>
          <w:rFonts w:ascii="Arial Unicode MS" w:eastAsia="Arial Unicode MS" w:hAnsi="Arial Unicode MS" w:cs="Arial Unicode MS"/>
          <w:sz w:val="21"/>
          <w:szCs w:val="21"/>
        </w:rPr>
        <w:t>0 Kč</w:t>
      </w:r>
      <w:r w:rsidR="00BA431D" w:rsidRPr="008A632F">
        <w:rPr>
          <w:rFonts w:ascii="Arial Unicode MS" w:eastAsia="Arial Unicode MS" w:hAnsi="Arial Unicode MS" w:cs="Arial Unicode MS"/>
          <w:sz w:val="21"/>
          <w:szCs w:val="21"/>
        </w:rPr>
        <w:t xml:space="preserve"> (</w:t>
      </w:r>
      <w:r w:rsidR="00BA431D" w:rsidRPr="007D3794">
        <w:rPr>
          <w:rFonts w:ascii="Arial Unicode MS" w:eastAsia="Arial Unicode MS" w:hAnsi="Arial Unicode MS" w:cs="Arial Unicode MS"/>
          <w:sz w:val="21"/>
          <w:szCs w:val="21"/>
        </w:rPr>
        <w:t xml:space="preserve">slovy: </w:t>
      </w:r>
      <w:r w:rsidR="00AE3BCD">
        <w:rPr>
          <w:rFonts w:eastAsia="Arial Unicode MS" w:cs="Calibri"/>
          <w:sz w:val="21"/>
          <w:szCs w:val="21"/>
        </w:rPr>
        <w:t>čtyřicet</w:t>
      </w:r>
      <w:r w:rsidR="002E715C" w:rsidRPr="007D3794">
        <w:rPr>
          <w:rFonts w:ascii="Arial Unicode MS" w:eastAsia="Arial Unicode MS" w:hAnsi="Arial Unicode MS" w:cs="Arial Unicode MS"/>
          <w:sz w:val="21"/>
          <w:szCs w:val="21"/>
        </w:rPr>
        <w:t xml:space="preserve"> </w:t>
      </w:r>
      <w:r w:rsidR="00BA431D" w:rsidRPr="007D3794">
        <w:rPr>
          <w:rFonts w:ascii="Arial Unicode MS" w:eastAsia="Arial Unicode MS" w:hAnsi="Arial Unicode MS" w:cs="Arial Unicode MS"/>
          <w:sz w:val="21"/>
          <w:szCs w:val="21"/>
        </w:rPr>
        <w:t>korun</w:t>
      </w:r>
      <w:r w:rsidR="00BA431D">
        <w:rPr>
          <w:rFonts w:ascii="Arial Unicode MS" w:eastAsia="Arial Unicode MS" w:hAnsi="Arial Unicode MS" w:cs="Arial Unicode MS"/>
          <w:sz w:val="21"/>
          <w:szCs w:val="21"/>
        </w:rPr>
        <w:t xml:space="preserve"> českých) za jeden (1) metr čtvereční trvalého záboru</w:t>
      </w:r>
      <w:r w:rsidR="007A3FCA">
        <w:rPr>
          <w:rFonts w:ascii="Arial Unicode MS" w:eastAsia="Arial Unicode MS" w:hAnsi="Arial Unicode MS" w:cs="Arial Unicode MS"/>
          <w:sz w:val="21"/>
          <w:szCs w:val="21"/>
        </w:rPr>
        <w:t xml:space="preserve"> pozemku. Náklady jdoucí nad její rámec nese Zhotovitel, pokud nebude v tom kterém případě výslovně dojednáno jinak.</w:t>
      </w:r>
      <w:r w:rsidR="00F97C91">
        <w:rPr>
          <w:rFonts w:ascii="Arial Unicode MS" w:eastAsia="Arial Unicode MS" w:hAnsi="Arial Unicode MS" w:cs="Arial Unicode MS"/>
          <w:sz w:val="21"/>
          <w:szCs w:val="21"/>
        </w:rPr>
        <w:t xml:space="preserve"> Při trvalém záboru pozemků ve vlastnictví obce nebo města je prováděn po dokončení stavby bezúplatný převod mezi tímto vlastníkem a Plzeňským krajem, prostřednictvím Objednatele.</w:t>
      </w:r>
    </w:p>
    <w:p w:rsidR="007A3FCA" w:rsidRPr="00F95F28" w:rsidRDefault="007A3FCA" w:rsidP="00F95F28">
      <w:pPr>
        <w:pStyle w:val="Odstavecseseznamem"/>
        <w:spacing w:after="0" w:line="240" w:lineRule="auto"/>
        <w:rPr>
          <w:rFonts w:ascii="Arial Unicode MS" w:eastAsia="Arial Unicode MS" w:hAnsi="Arial Unicode MS" w:cs="Arial Unicode MS"/>
          <w:sz w:val="21"/>
          <w:szCs w:val="21"/>
        </w:rPr>
      </w:pPr>
    </w:p>
    <w:p w:rsidR="00240CFF" w:rsidRPr="00F95F28" w:rsidRDefault="007A3FCA" w:rsidP="00F95F28">
      <w:pPr>
        <w:pStyle w:val="Odstavecseseznamem"/>
        <w:numPr>
          <w:ilvl w:val="0"/>
          <w:numId w:val="74"/>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Trvalý zábor pozemku na základě služebnosti je možné provést je</w:t>
      </w:r>
      <w:r w:rsidR="00AE3BCD">
        <w:rPr>
          <w:rFonts w:ascii="Arial Unicode MS" w:eastAsia="Arial Unicode MS" w:hAnsi="Arial Unicode MS" w:cs="Arial Unicode MS"/>
          <w:sz w:val="21"/>
          <w:szCs w:val="21"/>
        </w:rPr>
        <w:t>n</w:t>
      </w:r>
      <w:r>
        <w:rPr>
          <w:rFonts w:ascii="Arial Unicode MS" w:eastAsia="Arial Unicode MS" w:hAnsi="Arial Unicode MS" w:cs="Arial Unicode MS"/>
          <w:sz w:val="21"/>
          <w:szCs w:val="21"/>
        </w:rPr>
        <w:t xml:space="preserve"> s výslovným souhlasem Objednatele. Odstavec 4 tohoto článku Smlouvy se v  případě stanovení její ceny použije přiměřeně. </w:t>
      </w:r>
    </w:p>
    <w:p w:rsidR="007E0745" w:rsidRPr="00240CFF" w:rsidRDefault="007E0745">
      <w:pPr>
        <w:rPr>
          <w:rFonts w:ascii="Arial Unicode MS" w:eastAsia="Arial Unicode MS" w:hAnsi="Arial Unicode MS" w:cs="Arial Unicode MS"/>
          <w:sz w:val="21"/>
          <w:szCs w:val="21"/>
        </w:rPr>
      </w:pPr>
    </w:p>
    <w:p w:rsidR="007E0745" w:rsidRPr="00240CFF" w:rsidRDefault="007E0745" w:rsidP="00A66689">
      <w:pPr>
        <w:rPr>
          <w:rFonts w:ascii="Arial Unicode MS" w:eastAsia="Arial Unicode MS" w:hAnsi="Arial Unicode MS" w:cs="Arial Unicode MS"/>
          <w:sz w:val="21"/>
          <w:szCs w:val="21"/>
        </w:rPr>
      </w:pPr>
    </w:p>
    <w:p w:rsidR="007E0745" w:rsidRPr="00240CFF" w:rsidRDefault="007E0745" w:rsidP="00A66689">
      <w:pPr>
        <w:jc w:val="center"/>
        <w:rPr>
          <w:rFonts w:ascii="Arial Unicode MS" w:eastAsia="Arial Unicode MS" w:hAnsi="Arial Unicode MS" w:cs="Arial Unicode MS"/>
          <w:b/>
          <w:sz w:val="21"/>
          <w:szCs w:val="21"/>
        </w:rPr>
      </w:pPr>
      <w:r w:rsidRPr="00240CFF">
        <w:rPr>
          <w:rFonts w:ascii="Arial Unicode MS" w:eastAsia="Arial Unicode MS" w:hAnsi="Arial Unicode MS" w:cs="Arial Unicode MS"/>
          <w:b/>
          <w:sz w:val="21"/>
          <w:szCs w:val="21"/>
        </w:rPr>
        <w:t>XL.</w:t>
      </w:r>
    </w:p>
    <w:p w:rsidR="007E0745" w:rsidRPr="007E0745" w:rsidRDefault="007E0745" w:rsidP="00A66689">
      <w:pPr>
        <w:jc w:val="center"/>
        <w:rPr>
          <w:rFonts w:ascii="Arial Unicode MS" w:eastAsia="Arial Unicode MS" w:hAnsi="Arial Unicode MS" w:cs="Arial Unicode MS"/>
          <w:b/>
          <w:sz w:val="21"/>
          <w:szCs w:val="21"/>
        </w:rPr>
      </w:pPr>
      <w:r w:rsidRPr="00240CFF">
        <w:rPr>
          <w:rFonts w:ascii="Arial Unicode MS" w:eastAsia="Arial Unicode MS" w:hAnsi="Arial Unicode MS" w:cs="Arial Unicode MS"/>
          <w:b/>
          <w:sz w:val="21"/>
          <w:szCs w:val="21"/>
        </w:rPr>
        <w:t>Vyklizení</w:t>
      </w:r>
      <w:r w:rsidRPr="007E0745">
        <w:rPr>
          <w:rFonts w:ascii="Arial Unicode MS" w:eastAsia="Arial Unicode MS" w:hAnsi="Arial Unicode MS" w:cs="Arial Unicode MS"/>
          <w:b/>
          <w:sz w:val="21"/>
          <w:szCs w:val="21"/>
        </w:rPr>
        <w:t xml:space="preserve"> Staveniště</w:t>
      </w:r>
    </w:p>
    <w:p w:rsidR="007E0745" w:rsidRPr="007E0745" w:rsidRDefault="007E0745" w:rsidP="00A66689">
      <w:pPr>
        <w:rPr>
          <w:rFonts w:ascii="Arial Unicode MS" w:eastAsia="Arial Unicode MS" w:hAnsi="Arial Unicode MS" w:cs="Arial Unicode MS"/>
          <w:sz w:val="21"/>
          <w:szCs w:val="21"/>
        </w:rPr>
      </w:pPr>
    </w:p>
    <w:p w:rsidR="00E93D20" w:rsidRPr="007E0745" w:rsidRDefault="00E93D20" w:rsidP="00A66689">
      <w:pPr>
        <w:pStyle w:val="Nadpis3"/>
        <w:keepNext w:val="0"/>
        <w:keepLines w:val="0"/>
        <w:numPr>
          <w:ilvl w:val="3"/>
          <w:numId w:val="71"/>
        </w:numPr>
        <w:spacing w:before="0"/>
        <w:ind w:left="851" w:hanging="567"/>
        <w:jc w:val="both"/>
        <w:rPr>
          <w:rFonts w:ascii="Arial Unicode MS" w:eastAsia="Arial Unicode MS" w:hAnsi="Arial Unicode MS" w:cs="Arial Unicode MS"/>
          <w:color w:val="auto"/>
          <w:sz w:val="21"/>
          <w:szCs w:val="21"/>
        </w:rPr>
      </w:pPr>
      <w:r w:rsidRPr="007E0745">
        <w:rPr>
          <w:rFonts w:ascii="Arial Unicode MS" w:eastAsia="Arial Unicode MS" w:hAnsi="Arial Unicode MS" w:cs="Arial Unicode MS"/>
          <w:color w:val="auto"/>
          <w:sz w:val="21"/>
          <w:szCs w:val="21"/>
        </w:rPr>
        <w:t>Před podáním výzvy k převzetí provedeného Díla je Zhotovitel povinen provést závěrečný úklid Staveniště, jímž Zhotovitel zcela vyčistí Staveniště a v návaznosti na to uvede Staveniště a její okolí do reprezentativního stavu umožňujícího jejich užívání v souladu s účelem této Smlouvy.</w:t>
      </w:r>
    </w:p>
    <w:p w:rsidR="007E0745" w:rsidRDefault="007E0745"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7E0745" w:rsidRDefault="00E93D20" w:rsidP="00A66689">
      <w:pPr>
        <w:pStyle w:val="Nadpis3"/>
        <w:keepNext w:val="0"/>
        <w:keepLines w:val="0"/>
        <w:numPr>
          <w:ilvl w:val="3"/>
          <w:numId w:val="71"/>
        </w:numPr>
        <w:spacing w:before="0"/>
        <w:ind w:left="851" w:hanging="567"/>
        <w:jc w:val="both"/>
        <w:rPr>
          <w:rFonts w:ascii="Arial Unicode MS" w:eastAsia="Arial Unicode MS" w:hAnsi="Arial Unicode MS" w:cs="Arial Unicode MS"/>
          <w:color w:val="auto"/>
          <w:sz w:val="21"/>
          <w:szCs w:val="21"/>
        </w:rPr>
      </w:pPr>
      <w:r w:rsidRPr="007E0745">
        <w:rPr>
          <w:rFonts w:ascii="Arial Unicode MS" w:eastAsia="Arial Unicode MS" w:hAnsi="Arial Unicode MS" w:cs="Arial Unicode MS"/>
          <w:color w:val="auto"/>
          <w:sz w:val="21"/>
          <w:szCs w:val="21"/>
        </w:rPr>
        <w:t>Lhůta pro odstranění zařízení Staveniště a vyklizení Staveniště je nejpozději do třiceti</w:t>
      </w:r>
      <w:r w:rsidR="007E0745">
        <w:rPr>
          <w:rFonts w:ascii="Arial Unicode MS" w:eastAsia="Arial Unicode MS" w:hAnsi="Arial Unicode MS" w:cs="Arial Unicode MS"/>
          <w:color w:val="auto"/>
          <w:sz w:val="21"/>
          <w:szCs w:val="21"/>
        </w:rPr>
        <w:t xml:space="preserve"> (30)</w:t>
      </w:r>
      <w:r w:rsidRPr="007E0745">
        <w:rPr>
          <w:rFonts w:ascii="Arial Unicode MS" w:eastAsia="Arial Unicode MS" w:hAnsi="Arial Unicode MS" w:cs="Arial Unicode MS"/>
          <w:color w:val="auto"/>
          <w:sz w:val="21"/>
          <w:szCs w:val="21"/>
        </w:rPr>
        <w:t xml:space="preserve"> dnů od předání a převzetí řádně dokončené </w:t>
      </w:r>
      <w:r w:rsidR="007E0745">
        <w:rPr>
          <w:rFonts w:ascii="Arial Unicode MS" w:eastAsia="Arial Unicode MS" w:hAnsi="Arial Unicode MS" w:cs="Arial Unicode MS"/>
          <w:color w:val="auto"/>
          <w:sz w:val="21"/>
          <w:szCs w:val="21"/>
        </w:rPr>
        <w:t>Stavby</w:t>
      </w:r>
      <w:r w:rsidRPr="007E0745">
        <w:rPr>
          <w:rFonts w:ascii="Arial Unicode MS" w:eastAsia="Arial Unicode MS" w:hAnsi="Arial Unicode MS" w:cs="Arial Unicode MS"/>
          <w:color w:val="auto"/>
          <w:sz w:val="21"/>
          <w:szCs w:val="21"/>
        </w:rPr>
        <w:t xml:space="preserve">, pokud v protokolu o předání a převzetí </w:t>
      </w:r>
      <w:r w:rsidR="007E0745">
        <w:rPr>
          <w:rFonts w:ascii="Arial Unicode MS" w:eastAsia="Arial Unicode MS" w:hAnsi="Arial Unicode MS" w:cs="Arial Unicode MS"/>
          <w:color w:val="auto"/>
          <w:sz w:val="21"/>
          <w:szCs w:val="21"/>
        </w:rPr>
        <w:t>Stavby</w:t>
      </w:r>
      <w:r w:rsidRPr="007E0745">
        <w:rPr>
          <w:rFonts w:ascii="Arial Unicode MS" w:eastAsia="Arial Unicode MS" w:hAnsi="Arial Unicode MS" w:cs="Arial Unicode MS"/>
          <w:color w:val="auto"/>
          <w:sz w:val="21"/>
          <w:szCs w:val="21"/>
        </w:rPr>
        <w:t xml:space="preserve"> není dohodnuto jinak (zejména jde-li o ponechání zařízení, nutných pro zabezpečení odstranění vad a nedodělků Díla ve smyslu protokolu o předání a převzetí Díla).</w:t>
      </w:r>
    </w:p>
    <w:p w:rsidR="007E0745" w:rsidRDefault="007E0745"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7E0745" w:rsidRDefault="00E93D20" w:rsidP="00A66689">
      <w:pPr>
        <w:pStyle w:val="Nadpis3"/>
        <w:keepNext w:val="0"/>
        <w:keepLines w:val="0"/>
        <w:numPr>
          <w:ilvl w:val="0"/>
          <w:numId w:val="75"/>
        </w:numPr>
        <w:spacing w:before="0"/>
        <w:ind w:left="851" w:hanging="567"/>
        <w:jc w:val="both"/>
        <w:rPr>
          <w:rFonts w:ascii="Arial Unicode MS" w:eastAsia="Arial Unicode MS" w:hAnsi="Arial Unicode MS" w:cs="Arial Unicode MS"/>
          <w:color w:val="auto"/>
          <w:sz w:val="21"/>
          <w:szCs w:val="21"/>
        </w:rPr>
      </w:pPr>
      <w:r w:rsidRPr="007E0745">
        <w:rPr>
          <w:rFonts w:ascii="Arial Unicode MS" w:eastAsia="Arial Unicode MS" w:hAnsi="Arial Unicode MS" w:cs="Arial Unicode MS"/>
          <w:color w:val="auto"/>
          <w:sz w:val="21"/>
          <w:szCs w:val="21"/>
        </w:rPr>
        <w:t>Nevyklidí-li Zhotovitel Staveniště ve sjednané</w:t>
      </w:r>
      <w:r w:rsidR="007E0745">
        <w:rPr>
          <w:rFonts w:ascii="Arial Unicode MS" w:eastAsia="Arial Unicode MS" w:hAnsi="Arial Unicode MS" w:cs="Arial Unicode MS"/>
          <w:color w:val="auto"/>
          <w:sz w:val="21"/>
          <w:szCs w:val="21"/>
        </w:rPr>
        <w:t xml:space="preserve"> době</w:t>
      </w:r>
      <w:r w:rsidRPr="007E0745">
        <w:rPr>
          <w:rFonts w:ascii="Arial Unicode MS" w:eastAsia="Arial Unicode MS" w:hAnsi="Arial Unicode MS" w:cs="Arial Unicode MS"/>
          <w:color w:val="auto"/>
          <w:sz w:val="21"/>
          <w:szCs w:val="21"/>
        </w:rPr>
        <w:t>, je Objednatel oprávněn zabezpečit vyklizení Staveniště třetí osobou a náklady s tím spojené uhradí Objednateli Zhotovitel.</w:t>
      </w:r>
    </w:p>
    <w:p w:rsidR="007E0745" w:rsidRDefault="007E0745"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7E0745" w:rsidRDefault="00E93D20" w:rsidP="00A66689">
      <w:pPr>
        <w:pStyle w:val="Nadpis3"/>
        <w:keepNext w:val="0"/>
        <w:keepLines w:val="0"/>
        <w:numPr>
          <w:ilvl w:val="0"/>
          <w:numId w:val="75"/>
        </w:numPr>
        <w:spacing w:before="0"/>
        <w:ind w:left="851" w:hanging="567"/>
        <w:jc w:val="both"/>
        <w:rPr>
          <w:rFonts w:ascii="Arial Unicode MS" w:eastAsia="Arial Unicode MS" w:hAnsi="Arial Unicode MS" w:cs="Arial Unicode MS"/>
          <w:color w:val="auto"/>
          <w:sz w:val="21"/>
          <w:szCs w:val="21"/>
        </w:rPr>
      </w:pPr>
      <w:r w:rsidRPr="007E0745">
        <w:rPr>
          <w:rFonts w:ascii="Arial Unicode MS" w:eastAsia="Arial Unicode MS" w:hAnsi="Arial Unicode MS" w:cs="Arial Unicode MS"/>
          <w:color w:val="auto"/>
          <w:sz w:val="21"/>
          <w:szCs w:val="21"/>
        </w:rPr>
        <w:t>Smluvní strany sepíší a podepíší na závěr protokol nebo učiní záznam do stavebního deníku o vyklizení Staveniště.</w:t>
      </w:r>
    </w:p>
    <w:p w:rsidR="007E0745" w:rsidRPr="007E0745" w:rsidRDefault="007E0745" w:rsidP="00A66689">
      <w:pPr>
        <w:rPr>
          <w:rFonts w:ascii="Arial Unicode MS" w:eastAsia="Arial Unicode MS" w:hAnsi="Arial Unicode MS" w:cs="Arial Unicode MS"/>
          <w:sz w:val="21"/>
          <w:szCs w:val="21"/>
        </w:rPr>
      </w:pPr>
    </w:p>
    <w:p w:rsidR="007E0745" w:rsidRPr="007E0745" w:rsidRDefault="007E0745" w:rsidP="00A66689">
      <w:pPr>
        <w:rPr>
          <w:rFonts w:ascii="Arial Unicode MS" w:eastAsia="Arial Unicode MS" w:hAnsi="Arial Unicode MS" w:cs="Arial Unicode MS"/>
          <w:sz w:val="21"/>
          <w:szCs w:val="21"/>
        </w:rPr>
      </w:pPr>
    </w:p>
    <w:p w:rsidR="007E0745" w:rsidRPr="007E0745" w:rsidRDefault="007E0745" w:rsidP="00A66689">
      <w:pPr>
        <w:jc w:val="center"/>
        <w:rPr>
          <w:rFonts w:ascii="Arial Unicode MS" w:eastAsia="Arial Unicode MS" w:hAnsi="Arial Unicode MS" w:cs="Arial Unicode MS"/>
          <w:b/>
          <w:sz w:val="21"/>
          <w:szCs w:val="21"/>
        </w:rPr>
      </w:pPr>
      <w:r w:rsidRPr="007E0745">
        <w:rPr>
          <w:rFonts w:ascii="Arial Unicode MS" w:eastAsia="Arial Unicode MS" w:hAnsi="Arial Unicode MS" w:cs="Arial Unicode MS"/>
          <w:b/>
          <w:sz w:val="21"/>
          <w:szCs w:val="21"/>
        </w:rPr>
        <w:t>XLI.</w:t>
      </w:r>
    </w:p>
    <w:p w:rsidR="007E0745" w:rsidRPr="007E0745" w:rsidRDefault="007E0745" w:rsidP="00A66689">
      <w:pPr>
        <w:jc w:val="center"/>
        <w:rPr>
          <w:rFonts w:ascii="Arial Unicode MS" w:eastAsia="Arial Unicode MS" w:hAnsi="Arial Unicode MS" w:cs="Arial Unicode MS"/>
          <w:b/>
          <w:sz w:val="21"/>
          <w:szCs w:val="21"/>
        </w:rPr>
      </w:pPr>
      <w:r w:rsidRPr="007E0745">
        <w:rPr>
          <w:rFonts w:ascii="Arial Unicode MS" w:eastAsia="Arial Unicode MS" w:hAnsi="Arial Unicode MS" w:cs="Arial Unicode MS"/>
          <w:b/>
          <w:sz w:val="21"/>
          <w:szCs w:val="21"/>
        </w:rPr>
        <w:t>Další podmínky pro Staveniště</w:t>
      </w:r>
    </w:p>
    <w:p w:rsidR="007E0745" w:rsidRPr="007E0745" w:rsidRDefault="007E0745" w:rsidP="00A66689">
      <w:pPr>
        <w:jc w:val="center"/>
        <w:rPr>
          <w:rFonts w:ascii="Arial Unicode MS" w:eastAsia="Arial Unicode MS" w:hAnsi="Arial Unicode MS" w:cs="Arial Unicode MS"/>
          <w:b/>
          <w:sz w:val="21"/>
          <w:szCs w:val="21"/>
        </w:rPr>
      </w:pPr>
    </w:p>
    <w:p w:rsidR="00E93D20" w:rsidRPr="007A3FCA" w:rsidRDefault="00E93D20" w:rsidP="00F95F28">
      <w:pPr>
        <w:pStyle w:val="Nadpis2"/>
        <w:keepNext w:val="0"/>
        <w:keepLines w:val="0"/>
        <w:numPr>
          <w:ilvl w:val="0"/>
          <w:numId w:val="0"/>
        </w:numPr>
        <w:spacing w:before="0"/>
        <w:ind w:left="284" w:firstLine="567"/>
        <w:jc w:val="both"/>
        <w:rPr>
          <w:rFonts w:ascii="Arial Unicode MS" w:eastAsia="Arial Unicode MS" w:hAnsi="Arial Unicode MS" w:cs="Arial Unicode MS"/>
          <w:color w:val="auto"/>
          <w:sz w:val="21"/>
          <w:szCs w:val="21"/>
        </w:rPr>
      </w:pPr>
      <w:r w:rsidRPr="007A3FCA">
        <w:rPr>
          <w:rFonts w:ascii="Arial Unicode MS" w:eastAsia="Arial Unicode MS" w:hAnsi="Arial Unicode MS" w:cs="Arial Unicode MS"/>
          <w:color w:val="auto"/>
          <w:sz w:val="21"/>
          <w:szCs w:val="21"/>
        </w:rPr>
        <w:t>Náklady na projekt, vybudování, zprovoznění, údržbu, likvidaci a vyklizení zařízení Staveniště jsou zahrnuty v ceně za Dílo.</w:t>
      </w:r>
    </w:p>
    <w:p w:rsidR="00801875" w:rsidRPr="00F95F28" w:rsidRDefault="00801875" w:rsidP="00A66689">
      <w:pPr>
        <w:rPr>
          <w:rFonts w:ascii="Arial Unicode MS" w:eastAsia="Arial Unicode MS" w:hAnsi="Arial Unicode MS" w:cs="Arial Unicode MS"/>
          <w:sz w:val="21"/>
          <w:szCs w:val="21"/>
        </w:rPr>
      </w:pPr>
    </w:p>
    <w:p w:rsidR="007E0745" w:rsidRPr="007A3FCA" w:rsidRDefault="007E0745" w:rsidP="00A66689">
      <w:pPr>
        <w:pStyle w:val="Nadpis2"/>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7E0745" w:rsidRPr="00CA12FD" w:rsidRDefault="007E0745" w:rsidP="00A66689">
      <w:pPr>
        <w:jc w:val="center"/>
        <w:rPr>
          <w:rFonts w:ascii="Arial Unicode MS" w:eastAsia="Arial Unicode MS" w:hAnsi="Arial Unicode MS" w:cs="Arial Unicode MS"/>
          <w:b/>
          <w:sz w:val="21"/>
          <w:szCs w:val="21"/>
        </w:rPr>
      </w:pPr>
      <w:r w:rsidRPr="00CA12FD">
        <w:rPr>
          <w:rFonts w:ascii="Arial Unicode MS" w:eastAsia="Arial Unicode MS" w:hAnsi="Arial Unicode MS" w:cs="Arial Unicode MS"/>
          <w:b/>
          <w:sz w:val="21"/>
          <w:szCs w:val="21"/>
        </w:rPr>
        <w:t xml:space="preserve">Část </w:t>
      </w:r>
      <w:r w:rsidR="004371A8">
        <w:rPr>
          <w:rFonts w:ascii="Arial Unicode MS" w:eastAsia="Arial Unicode MS" w:hAnsi="Arial Unicode MS" w:cs="Arial Unicode MS"/>
          <w:b/>
          <w:sz w:val="21"/>
          <w:szCs w:val="21"/>
        </w:rPr>
        <w:t>J</w:t>
      </w:r>
      <w:r w:rsidRPr="00CA12FD">
        <w:rPr>
          <w:rFonts w:ascii="Arial Unicode MS" w:eastAsia="Arial Unicode MS" w:hAnsi="Arial Unicode MS" w:cs="Arial Unicode MS"/>
          <w:b/>
          <w:sz w:val="21"/>
          <w:szCs w:val="21"/>
        </w:rPr>
        <w:t>.</w:t>
      </w:r>
    </w:p>
    <w:p w:rsidR="007E0745" w:rsidRPr="00CA12FD" w:rsidRDefault="007E0745" w:rsidP="00A66689">
      <w:pPr>
        <w:jc w:val="center"/>
        <w:rPr>
          <w:rFonts w:ascii="Arial Unicode MS" w:eastAsia="Arial Unicode MS" w:hAnsi="Arial Unicode MS" w:cs="Arial Unicode MS"/>
          <w:b/>
          <w:sz w:val="21"/>
          <w:szCs w:val="21"/>
        </w:rPr>
      </w:pPr>
      <w:r w:rsidRPr="00CA12FD">
        <w:rPr>
          <w:rFonts w:ascii="Arial Unicode MS" w:eastAsia="Arial Unicode MS" w:hAnsi="Arial Unicode MS" w:cs="Arial Unicode MS"/>
          <w:b/>
          <w:sz w:val="21"/>
          <w:szCs w:val="21"/>
        </w:rPr>
        <w:t xml:space="preserve">Provádění Bouracích prací </w:t>
      </w:r>
      <w:r w:rsidR="004371A8">
        <w:rPr>
          <w:rFonts w:ascii="Arial Unicode MS" w:eastAsia="Arial Unicode MS" w:hAnsi="Arial Unicode MS" w:cs="Arial Unicode MS"/>
          <w:b/>
          <w:sz w:val="21"/>
          <w:szCs w:val="21"/>
        </w:rPr>
        <w:t xml:space="preserve">a </w:t>
      </w:r>
      <w:r w:rsidRPr="00CA12FD">
        <w:rPr>
          <w:rFonts w:ascii="Arial Unicode MS" w:eastAsia="Arial Unicode MS" w:hAnsi="Arial Unicode MS" w:cs="Arial Unicode MS"/>
          <w:b/>
          <w:sz w:val="21"/>
          <w:szCs w:val="21"/>
        </w:rPr>
        <w:t>Stavby</w:t>
      </w:r>
    </w:p>
    <w:p w:rsidR="007E0745" w:rsidRPr="00CA12FD" w:rsidRDefault="007E0745" w:rsidP="00A66689">
      <w:pPr>
        <w:rPr>
          <w:rFonts w:ascii="Arial Unicode MS" w:eastAsia="Arial Unicode MS" w:hAnsi="Arial Unicode MS" w:cs="Arial Unicode MS"/>
          <w:sz w:val="21"/>
          <w:szCs w:val="21"/>
        </w:rPr>
      </w:pPr>
    </w:p>
    <w:p w:rsidR="007E0745" w:rsidRPr="00CA12FD" w:rsidRDefault="007E0745" w:rsidP="00A66689">
      <w:pPr>
        <w:rPr>
          <w:rFonts w:ascii="Arial Unicode MS" w:eastAsia="Arial Unicode MS" w:hAnsi="Arial Unicode MS" w:cs="Arial Unicode MS"/>
          <w:sz w:val="21"/>
          <w:szCs w:val="21"/>
        </w:rPr>
      </w:pPr>
    </w:p>
    <w:p w:rsidR="007E0745" w:rsidRPr="00CA12FD" w:rsidRDefault="007E0745" w:rsidP="00A66689">
      <w:pPr>
        <w:jc w:val="center"/>
        <w:rPr>
          <w:rFonts w:ascii="Arial Unicode MS" w:eastAsia="Arial Unicode MS" w:hAnsi="Arial Unicode MS" w:cs="Arial Unicode MS"/>
          <w:b/>
          <w:sz w:val="21"/>
          <w:szCs w:val="21"/>
        </w:rPr>
      </w:pPr>
      <w:r w:rsidRPr="00CA12FD">
        <w:rPr>
          <w:rFonts w:ascii="Arial Unicode MS" w:eastAsia="Arial Unicode MS" w:hAnsi="Arial Unicode MS" w:cs="Arial Unicode MS"/>
          <w:b/>
          <w:sz w:val="21"/>
          <w:szCs w:val="21"/>
        </w:rPr>
        <w:t>XLII.</w:t>
      </w:r>
    </w:p>
    <w:p w:rsidR="007E0745" w:rsidRPr="00CA12FD" w:rsidRDefault="007E0745" w:rsidP="00A66689">
      <w:pPr>
        <w:jc w:val="center"/>
        <w:rPr>
          <w:rFonts w:ascii="Arial Unicode MS" w:eastAsia="Arial Unicode MS" w:hAnsi="Arial Unicode MS" w:cs="Arial Unicode MS"/>
          <w:b/>
          <w:sz w:val="21"/>
          <w:szCs w:val="21"/>
        </w:rPr>
      </w:pPr>
      <w:r w:rsidRPr="00CA12FD">
        <w:rPr>
          <w:rFonts w:ascii="Arial Unicode MS" w:eastAsia="Arial Unicode MS" w:hAnsi="Arial Unicode MS" w:cs="Arial Unicode MS"/>
          <w:b/>
          <w:sz w:val="21"/>
          <w:szCs w:val="21"/>
        </w:rPr>
        <w:t>Zahájení Bouracích prací a Stavby</w:t>
      </w:r>
    </w:p>
    <w:p w:rsidR="007E0745" w:rsidRPr="00CA12FD" w:rsidRDefault="007E0745" w:rsidP="00A66689">
      <w:pPr>
        <w:rPr>
          <w:rFonts w:ascii="Arial Unicode MS" w:eastAsia="Arial Unicode MS" w:hAnsi="Arial Unicode MS" w:cs="Arial Unicode MS"/>
          <w:sz w:val="21"/>
          <w:szCs w:val="21"/>
        </w:rPr>
      </w:pPr>
    </w:p>
    <w:p w:rsidR="00E93D20" w:rsidRPr="00CA12FD" w:rsidRDefault="00E93D20" w:rsidP="00A66689">
      <w:pPr>
        <w:pStyle w:val="Nadpis2"/>
        <w:keepNext w:val="0"/>
        <w:keepLines w:val="0"/>
        <w:numPr>
          <w:ilvl w:val="0"/>
          <w:numId w:val="0"/>
        </w:numPr>
        <w:spacing w:before="0"/>
        <w:ind w:left="567"/>
        <w:jc w:val="both"/>
        <w:rPr>
          <w:rFonts w:ascii="Arial Unicode MS" w:eastAsia="Arial Unicode MS" w:hAnsi="Arial Unicode MS" w:cs="Arial Unicode MS"/>
          <w:b/>
          <w:color w:val="auto"/>
          <w:sz w:val="21"/>
          <w:szCs w:val="21"/>
        </w:rPr>
      </w:pPr>
    </w:p>
    <w:p w:rsidR="00E93D20" w:rsidRPr="00CA12FD" w:rsidRDefault="00E93D20" w:rsidP="00A66689">
      <w:pPr>
        <w:pStyle w:val="Nadpis3"/>
        <w:keepNext w:val="0"/>
        <w:keepLines w:val="0"/>
        <w:numPr>
          <w:ilvl w:val="2"/>
          <w:numId w:val="75"/>
        </w:numPr>
        <w:spacing w:before="0"/>
        <w:ind w:left="851" w:hanging="567"/>
        <w:jc w:val="both"/>
        <w:rPr>
          <w:rFonts w:ascii="Arial Unicode MS" w:eastAsia="Arial Unicode MS" w:hAnsi="Arial Unicode MS" w:cs="Arial Unicode MS"/>
          <w:bCs/>
          <w:color w:val="auto"/>
          <w:sz w:val="21"/>
          <w:szCs w:val="21"/>
        </w:rPr>
      </w:pPr>
      <w:r w:rsidRPr="00CA12FD">
        <w:rPr>
          <w:rFonts w:ascii="Arial Unicode MS" w:eastAsia="Arial Unicode MS" w:hAnsi="Arial Unicode MS" w:cs="Arial Unicode MS"/>
          <w:snapToGrid w:val="0"/>
          <w:color w:val="auto"/>
          <w:sz w:val="21"/>
          <w:szCs w:val="21"/>
        </w:rPr>
        <w:t xml:space="preserve">Zhotovitel je povinen zahájit </w:t>
      </w:r>
      <w:r w:rsidRPr="00CA12FD">
        <w:rPr>
          <w:rFonts w:ascii="Arial Unicode MS" w:eastAsia="Arial Unicode MS" w:hAnsi="Arial Unicode MS" w:cs="Arial Unicode MS"/>
          <w:color w:val="auto"/>
          <w:sz w:val="21"/>
          <w:szCs w:val="21"/>
        </w:rPr>
        <w:t>činnosti vedoucí ke zdárnému dokončení Díla nejdéle</w:t>
      </w:r>
      <w:r w:rsidRPr="00CA12FD">
        <w:rPr>
          <w:rFonts w:ascii="Arial Unicode MS" w:eastAsia="Arial Unicode MS" w:hAnsi="Arial Unicode MS" w:cs="Arial Unicode MS"/>
          <w:snapToGrid w:val="0"/>
          <w:color w:val="auto"/>
          <w:sz w:val="21"/>
          <w:szCs w:val="21"/>
        </w:rPr>
        <w:t xml:space="preserve"> do </w:t>
      </w:r>
      <w:r w:rsidR="007E0745" w:rsidRPr="00CA12FD">
        <w:rPr>
          <w:rFonts w:ascii="Arial Unicode MS" w:eastAsia="Arial Unicode MS" w:hAnsi="Arial Unicode MS" w:cs="Arial Unicode MS"/>
          <w:snapToGrid w:val="0"/>
          <w:color w:val="auto"/>
          <w:sz w:val="21"/>
          <w:szCs w:val="21"/>
        </w:rPr>
        <w:t>dvou (2) týdnů</w:t>
      </w:r>
      <w:r w:rsidRPr="00CA12FD">
        <w:rPr>
          <w:rFonts w:ascii="Arial Unicode MS" w:eastAsia="Arial Unicode MS" w:hAnsi="Arial Unicode MS" w:cs="Arial Unicode MS"/>
          <w:snapToGrid w:val="0"/>
          <w:color w:val="auto"/>
          <w:sz w:val="21"/>
          <w:szCs w:val="21"/>
        </w:rPr>
        <w:t xml:space="preserve"> od </w:t>
      </w:r>
      <w:r w:rsidR="007E0745" w:rsidRPr="00CA12FD">
        <w:rPr>
          <w:rFonts w:ascii="Arial Unicode MS" w:eastAsia="Arial Unicode MS" w:hAnsi="Arial Unicode MS" w:cs="Arial Unicode MS"/>
          <w:snapToGrid w:val="0"/>
          <w:color w:val="auto"/>
          <w:sz w:val="21"/>
          <w:szCs w:val="21"/>
        </w:rPr>
        <w:t>převzetí Staveniště</w:t>
      </w:r>
      <w:r w:rsidRPr="00CA12FD">
        <w:rPr>
          <w:rFonts w:ascii="Arial Unicode MS" w:eastAsia="Arial Unicode MS" w:hAnsi="Arial Unicode MS" w:cs="Arial Unicode MS"/>
          <w:snapToGrid w:val="0"/>
          <w:color w:val="auto"/>
          <w:sz w:val="21"/>
          <w:szCs w:val="21"/>
        </w:rPr>
        <w:t>.</w:t>
      </w:r>
    </w:p>
    <w:p w:rsidR="007E0745" w:rsidRPr="00CA12FD" w:rsidRDefault="007E0745"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CA12FD" w:rsidRDefault="00E93D20" w:rsidP="00A66689">
      <w:pPr>
        <w:pStyle w:val="Nadpis3"/>
        <w:keepNext w:val="0"/>
        <w:keepLines w:val="0"/>
        <w:numPr>
          <w:ilvl w:val="2"/>
          <w:numId w:val="75"/>
        </w:numPr>
        <w:spacing w:before="0"/>
        <w:ind w:left="851" w:hanging="567"/>
        <w:jc w:val="both"/>
        <w:rPr>
          <w:rFonts w:ascii="Arial Unicode MS" w:eastAsia="Arial Unicode MS" w:hAnsi="Arial Unicode MS" w:cs="Arial Unicode MS"/>
          <w:color w:val="auto"/>
          <w:sz w:val="21"/>
          <w:szCs w:val="21"/>
        </w:rPr>
      </w:pPr>
      <w:r w:rsidRPr="00CA12FD">
        <w:rPr>
          <w:rFonts w:ascii="Arial Unicode MS" w:eastAsia="Arial Unicode MS" w:hAnsi="Arial Unicode MS" w:cs="Arial Unicode MS"/>
          <w:snapToGrid w:val="0"/>
          <w:color w:val="auto"/>
          <w:sz w:val="21"/>
          <w:szCs w:val="21"/>
        </w:rPr>
        <w:t xml:space="preserve">Smluvní strany se na základě ustanovení § 2001 Občanského zákoníku dohodly, že Objednatel je oprávněn odstoupit od této Smlouvy v případě, že bude Zhotovitel v prodlení se zahájením </w:t>
      </w:r>
      <w:r w:rsidRPr="00CA12FD">
        <w:rPr>
          <w:rFonts w:ascii="Arial Unicode MS" w:eastAsia="Arial Unicode MS" w:hAnsi="Arial Unicode MS" w:cs="Arial Unicode MS"/>
          <w:color w:val="auto"/>
          <w:sz w:val="21"/>
          <w:szCs w:val="21"/>
        </w:rPr>
        <w:t xml:space="preserve">činností vedoucích ke zdárnému dokončení Díla více než třicet dnů oproti termínu zahájení provádění Díla. </w:t>
      </w:r>
    </w:p>
    <w:p w:rsidR="00E93D20" w:rsidRPr="00CA12FD" w:rsidRDefault="00E93D20" w:rsidP="00A66689">
      <w:pPr>
        <w:ind w:left="851" w:hanging="567"/>
        <w:rPr>
          <w:rFonts w:ascii="Arial Unicode MS" w:eastAsia="Arial Unicode MS" w:hAnsi="Arial Unicode MS" w:cs="Arial Unicode MS"/>
          <w:sz w:val="21"/>
          <w:szCs w:val="21"/>
        </w:rPr>
      </w:pPr>
    </w:p>
    <w:p w:rsidR="00E93D20" w:rsidRPr="00CA12FD" w:rsidRDefault="00E93D20" w:rsidP="00A66689">
      <w:pPr>
        <w:pStyle w:val="Nadpis3"/>
        <w:keepNext w:val="0"/>
        <w:keepLines w:val="0"/>
        <w:numPr>
          <w:ilvl w:val="2"/>
          <w:numId w:val="75"/>
        </w:numPr>
        <w:spacing w:before="0"/>
        <w:ind w:left="851" w:hanging="567"/>
        <w:jc w:val="both"/>
        <w:rPr>
          <w:rFonts w:ascii="Arial Unicode MS" w:eastAsia="Arial Unicode MS" w:hAnsi="Arial Unicode MS" w:cs="Arial Unicode MS"/>
          <w:color w:val="auto"/>
          <w:sz w:val="21"/>
          <w:szCs w:val="21"/>
        </w:rPr>
      </w:pPr>
      <w:r w:rsidRPr="00CA12FD">
        <w:rPr>
          <w:rFonts w:ascii="Arial Unicode MS" w:eastAsia="Arial Unicode MS" w:hAnsi="Arial Unicode MS" w:cs="Arial Unicode MS"/>
          <w:iCs/>
          <w:color w:val="auto"/>
          <w:sz w:val="21"/>
          <w:szCs w:val="21"/>
        </w:rPr>
        <w:t>Zhotovitel je povinen před zahájením jednotlivých prací předložit Objednateli nebo Technickému dozoru informace o způsobu provádění prací, technologické postupy a dodavatelskou dokumentaci</w:t>
      </w:r>
      <w:r w:rsidRPr="00CA12FD">
        <w:rPr>
          <w:rFonts w:ascii="Arial Unicode MS" w:eastAsia="Arial Unicode MS" w:hAnsi="Arial Unicode MS" w:cs="Arial Unicode MS"/>
          <w:color w:val="auto"/>
          <w:sz w:val="21"/>
          <w:szCs w:val="21"/>
        </w:rPr>
        <w:t>.</w:t>
      </w:r>
    </w:p>
    <w:p w:rsidR="00E93D20" w:rsidRDefault="00E93D20" w:rsidP="00A66689">
      <w:pPr>
        <w:rPr>
          <w:rFonts w:ascii="Arial Unicode MS" w:eastAsia="Arial Unicode MS" w:hAnsi="Arial Unicode MS" w:cs="Arial Unicode MS"/>
          <w:sz w:val="21"/>
          <w:szCs w:val="21"/>
        </w:rPr>
      </w:pPr>
    </w:p>
    <w:p w:rsidR="00CA12FD" w:rsidRDefault="00CA12FD" w:rsidP="00A66689">
      <w:pPr>
        <w:rPr>
          <w:rFonts w:ascii="Arial Unicode MS" w:eastAsia="Arial Unicode MS" w:hAnsi="Arial Unicode MS" w:cs="Arial Unicode MS"/>
          <w:sz w:val="21"/>
          <w:szCs w:val="21"/>
        </w:rPr>
      </w:pPr>
    </w:p>
    <w:p w:rsidR="00CA12FD" w:rsidRDefault="00CA12FD"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XLIII.</w:t>
      </w:r>
    </w:p>
    <w:p w:rsidR="00CA12FD" w:rsidRPr="00CA12FD" w:rsidRDefault="00CA12FD"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Pokyny Objednatele</w:t>
      </w:r>
    </w:p>
    <w:p w:rsidR="00CA12FD" w:rsidRPr="00CA12FD" w:rsidRDefault="00CA12FD"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CA12FD" w:rsidRDefault="00E93D20" w:rsidP="00A66689">
      <w:pPr>
        <w:pStyle w:val="Nadpis3"/>
        <w:keepNext w:val="0"/>
        <w:keepLines w:val="0"/>
        <w:numPr>
          <w:ilvl w:val="0"/>
          <w:numId w:val="76"/>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Při provádění Díla postupuje Zhotovitel samostatně. Zhotovitel se však zavazuje brát v úvahu vešker</w:t>
      </w:r>
      <w:r w:rsidR="00AE3BCD">
        <w:rPr>
          <w:rFonts w:ascii="Arial Unicode MS" w:eastAsia="Arial Unicode MS" w:hAnsi="Arial Unicode MS" w:cs="Arial Unicode MS"/>
          <w:color w:val="auto"/>
          <w:sz w:val="21"/>
          <w:szCs w:val="21"/>
        </w:rPr>
        <w:t>á</w:t>
      </w:r>
      <w:r w:rsidRPr="00460E56">
        <w:rPr>
          <w:rFonts w:ascii="Arial Unicode MS" w:eastAsia="Arial Unicode MS" w:hAnsi="Arial Unicode MS" w:cs="Arial Unicode MS"/>
          <w:color w:val="auto"/>
          <w:sz w:val="21"/>
          <w:szCs w:val="21"/>
        </w:rPr>
        <w:t xml:space="preserve"> upozornění a pokyny Objednatele, včetně pokynů Technického</w:t>
      </w:r>
      <w:r w:rsidR="00CA12FD">
        <w:rPr>
          <w:rFonts w:ascii="Arial Unicode MS" w:eastAsia="Arial Unicode MS" w:hAnsi="Arial Unicode MS" w:cs="Arial Unicode MS"/>
          <w:color w:val="auto"/>
          <w:sz w:val="21"/>
          <w:szCs w:val="21"/>
        </w:rPr>
        <w:t xml:space="preserve"> </w:t>
      </w:r>
      <w:r w:rsidRPr="00460E56">
        <w:rPr>
          <w:rFonts w:ascii="Arial Unicode MS" w:eastAsia="Arial Unicode MS" w:hAnsi="Arial Unicode MS" w:cs="Arial Unicode MS"/>
          <w:color w:val="auto"/>
          <w:sz w:val="21"/>
          <w:szCs w:val="21"/>
        </w:rPr>
        <w:t xml:space="preserve">dozoru, </w:t>
      </w:r>
      <w:r w:rsidRPr="00CA12FD">
        <w:rPr>
          <w:rFonts w:ascii="Arial Unicode MS" w:eastAsia="Arial Unicode MS" w:hAnsi="Arial Unicode MS" w:cs="Arial Unicode MS"/>
          <w:color w:val="auto"/>
          <w:sz w:val="21"/>
          <w:szCs w:val="21"/>
        </w:rPr>
        <w:t>týkající se realizace předmětného Díla a upozorňující na možné porušování smluvních povinností Zhotovitele.</w:t>
      </w:r>
    </w:p>
    <w:p w:rsidR="00CA12FD" w:rsidRPr="00CA12FD" w:rsidRDefault="00CA12FD" w:rsidP="00A66689">
      <w:pPr>
        <w:rPr>
          <w:rFonts w:ascii="Arial Unicode MS" w:eastAsia="Arial Unicode MS" w:hAnsi="Arial Unicode MS" w:cs="Arial Unicode MS"/>
          <w:sz w:val="21"/>
          <w:szCs w:val="21"/>
        </w:rPr>
      </w:pPr>
    </w:p>
    <w:p w:rsidR="00E93D20" w:rsidRPr="00CA12FD" w:rsidRDefault="00E93D20" w:rsidP="00A66689">
      <w:pPr>
        <w:pStyle w:val="Nadpis3"/>
        <w:keepNext w:val="0"/>
        <w:keepLines w:val="0"/>
        <w:numPr>
          <w:ilvl w:val="0"/>
          <w:numId w:val="76"/>
        </w:numPr>
        <w:spacing w:before="0"/>
        <w:ind w:left="851" w:hanging="567"/>
        <w:jc w:val="both"/>
        <w:rPr>
          <w:rFonts w:ascii="Arial Unicode MS" w:eastAsia="Arial Unicode MS" w:hAnsi="Arial Unicode MS" w:cs="Arial Unicode MS"/>
          <w:bCs/>
          <w:color w:val="auto"/>
          <w:sz w:val="21"/>
          <w:szCs w:val="21"/>
        </w:rPr>
      </w:pPr>
      <w:bookmarkStart w:id="17" w:name="_Ref376242080"/>
      <w:r w:rsidRPr="00CA12FD">
        <w:rPr>
          <w:rFonts w:ascii="Arial Unicode MS" w:eastAsia="Arial Unicode MS" w:hAnsi="Arial Unicode MS" w:cs="Arial Unicode MS"/>
          <w:color w:val="auto"/>
          <w:sz w:val="21"/>
          <w:szCs w:val="21"/>
        </w:rPr>
        <w:t xml:space="preserve">Zhotovitel je povinen Objednatele bez zbytečného odkladu písemně upozornit na nevhodnou povahu věcí převzatých od Objednatele nebo pokynů daných mu Objednatelem k provedení </w:t>
      </w:r>
      <w:r w:rsidR="00CA12FD">
        <w:rPr>
          <w:rFonts w:ascii="Arial Unicode MS" w:eastAsia="Arial Unicode MS" w:hAnsi="Arial Unicode MS" w:cs="Arial Unicode MS"/>
          <w:color w:val="auto"/>
          <w:sz w:val="21"/>
          <w:szCs w:val="21"/>
        </w:rPr>
        <w:t>Díla</w:t>
      </w:r>
      <w:r w:rsidRPr="00CA12FD">
        <w:rPr>
          <w:rFonts w:ascii="Arial Unicode MS" w:eastAsia="Arial Unicode MS" w:hAnsi="Arial Unicode MS" w:cs="Arial Unicode MS"/>
          <w:color w:val="auto"/>
          <w:sz w:val="21"/>
          <w:szCs w:val="21"/>
        </w:rPr>
        <w:t>, jestliže mohl tuto nevhodnost zjistit při vynaložení odborné péče.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O dobu, po kterou bylo nutno provedení Díla pře</w:t>
      </w:r>
      <w:r w:rsidR="00CA12FD">
        <w:rPr>
          <w:rFonts w:ascii="Arial Unicode MS" w:eastAsia="Arial Unicode MS" w:hAnsi="Arial Unicode MS" w:cs="Arial Unicode MS"/>
          <w:color w:val="auto"/>
          <w:sz w:val="21"/>
          <w:szCs w:val="21"/>
        </w:rPr>
        <w:t>rušit, se prodlužuje stanovená doba</w:t>
      </w:r>
      <w:r w:rsidRPr="00CA12FD">
        <w:rPr>
          <w:rFonts w:ascii="Arial Unicode MS" w:eastAsia="Arial Unicode MS" w:hAnsi="Arial Unicode MS" w:cs="Arial Unicode MS"/>
          <w:color w:val="auto"/>
          <w:sz w:val="21"/>
          <w:szCs w:val="21"/>
        </w:rPr>
        <w:t xml:space="preserve"> pro dokončení Díla v příslušné části této Smlouvy.</w:t>
      </w:r>
      <w:bookmarkEnd w:id="17"/>
    </w:p>
    <w:p w:rsidR="00CA12FD" w:rsidRPr="00CA12FD" w:rsidRDefault="00CA12FD"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CA12FD" w:rsidRDefault="00E93D20" w:rsidP="00A66689">
      <w:pPr>
        <w:pStyle w:val="Nadpis3"/>
        <w:keepNext w:val="0"/>
        <w:keepLines w:val="0"/>
        <w:numPr>
          <w:ilvl w:val="0"/>
          <w:numId w:val="76"/>
        </w:numPr>
        <w:spacing w:before="0"/>
        <w:ind w:left="851" w:hanging="567"/>
        <w:jc w:val="both"/>
        <w:rPr>
          <w:rFonts w:ascii="Arial Unicode MS" w:eastAsia="Arial Unicode MS" w:hAnsi="Arial Unicode MS" w:cs="Arial Unicode MS"/>
          <w:bCs/>
          <w:color w:val="auto"/>
          <w:sz w:val="21"/>
          <w:szCs w:val="21"/>
        </w:rPr>
      </w:pPr>
      <w:r w:rsidRPr="00CA12FD">
        <w:rPr>
          <w:rFonts w:ascii="Arial Unicode MS" w:eastAsia="Arial Unicode MS" w:hAnsi="Arial Unicode MS" w:cs="Arial Unicode MS"/>
          <w:color w:val="auto"/>
          <w:sz w:val="21"/>
          <w:szCs w:val="21"/>
        </w:rPr>
        <w:t xml:space="preserve">Pokud Objednatel trvá na provedení Díla podle nevhodných pokynů dle odstavce </w:t>
      </w:r>
      <w:r w:rsidR="00CA12FD">
        <w:rPr>
          <w:rFonts w:ascii="Arial Unicode MS" w:eastAsia="Arial Unicode MS" w:hAnsi="Arial Unicode MS" w:cs="Arial Unicode MS"/>
          <w:color w:val="auto"/>
          <w:sz w:val="21"/>
          <w:szCs w:val="21"/>
        </w:rPr>
        <w:t>2</w:t>
      </w:r>
      <w:r w:rsidRPr="00CA12FD">
        <w:rPr>
          <w:rFonts w:ascii="Arial Unicode MS" w:eastAsia="Arial Unicode MS" w:hAnsi="Arial Unicode MS" w:cs="Arial Unicode MS"/>
          <w:color w:val="auto"/>
          <w:sz w:val="21"/>
          <w:szCs w:val="21"/>
        </w:rPr>
        <w:t xml:space="preserve"> </w:t>
      </w:r>
      <w:r w:rsidR="00CA12FD">
        <w:rPr>
          <w:rFonts w:ascii="Arial Unicode MS" w:eastAsia="Arial Unicode MS" w:hAnsi="Arial Unicode MS" w:cs="Arial Unicode MS"/>
          <w:color w:val="auto"/>
          <w:sz w:val="21"/>
          <w:szCs w:val="21"/>
        </w:rPr>
        <w:t>tohoto článku</w:t>
      </w:r>
      <w:r w:rsidRPr="00CA12FD">
        <w:rPr>
          <w:rFonts w:ascii="Arial Unicode MS" w:eastAsia="Arial Unicode MS" w:hAnsi="Arial Unicode MS" w:cs="Arial Unicode MS"/>
          <w:color w:val="auto"/>
          <w:sz w:val="21"/>
          <w:szCs w:val="21"/>
        </w:rPr>
        <w:t xml:space="preserve"> Smlouvy, Zhotovitel neodpovídá za nemožnost dokončení Díla nebo za </w:t>
      </w:r>
      <w:r w:rsidRPr="00CA12FD">
        <w:rPr>
          <w:rFonts w:ascii="Arial Unicode MS" w:eastAsia="Arial Unicode MS" w:hAnsi="Arial Unicode MS" w:cs="Arial Unicode MS"/>
          <w:color w:val="auto"/>
          <w:spacing w:val="-1"/>
          <w:sz w:val="21"/>
          <w:szCs w:val="21"/>
        </w:rPr>
        <w:t xml:space="preserve">vady Díla způsobené nevhodnými pokyny Objednatele. V případě nedokončení </w:t>
      </w:r>
      <w:r w:rsidRPr="00CA12FD">
        <w:rPr>
          <w:rFonts w:ascii="Arial Unicode MS" w:eastAsia="Arial Unicode MS" w:hAnsi="Arial Unicode MS" w:cs="Arial Unicode MS"/>
          <w:color w:val="auto"/>
          <w:sz w:val="21"/>
          <w:szCs w:val="21"/>
        </w:rPr>
        <w:t>Díla podle předchozí věty má Zhotovitel právo na úhradu ceny za Dílo sníženou o nedokončenou část Díla.</w:t>
      </w:r>
    </w:p>
    <w:p w:rsidR="00CA12FD" w:rsidRPr="00CA12FD" w:rsidRDefault="00CA12FD"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CA12FD" w:rsidRDefault="00E93D20" w:rsidP="00A66689">
      <w:pPr>
        <w:pStyle w:val="Nadpis3"/>
        <w:keepNext w:val="0"/>
        <w:keepLines w:val="0"/>
        <w:numPr>
          <w:ilvl w:val="0"/>
          <w:numId w:val="76"/>
        </w:numPr>
        <w:spacing w:before="0"/>
        <w:ind w:left="851" w:hanging="567"/>
        <w:jc w:val="both"/>
        <w:rPr>
          <w:rFonts w:ascii="Arial Unicode MS" w:eastAsia="Arial Unicode MS" w:hAnsi="Arial Unicode MS" w:cs="Arial Unicode MS"/>
          <w:bCs/>
          <w:color w:val="auto"/>
          <w:sz w:val="21"/>
          <w:szCs w:val="21"/>
        </w:rPr>
      </w:pPr>
      <w:r w:rsidRPr="00CA12FD">
        <w:rPr>
          <w:rFonts w:ascii="Arial Unicode MS" w:eastAsia="Arial Unicode MS" w:hAnsi="Arial Unicode MS" w:cs="Arial Unicode MS"/>
          <w:color w:val="auto"/>
          <w:sz w:val="21"/>
          <w:szCs w:val="21"/>
        </w:rPr>
        <w:t xml:space="preserve">Pokud Zhotovitel neupozornil na nevhodnost pokynů Objednatele, ačkoliv </w:t>
      </w:r>
      <w:r w:rsidRPr="00CA12FD">
        <w:rPr>
          <w:rFonts w:ascii="Arial Unicode MS" w:eastAsia="Arial Unicode MS" w:hAnsi="Arial Unicode MS" w:cs="Arial Unicode MS"/>
          <w:color w:val="auto"/>
          <w:spacing w:val="-1"/>
          <w:sz w:val="21"/>
          <w:szCs w:val="21"/>
        </w:rPr>
        <w:t xml:space="preserve">je k tomu dle </w:t>
      </w:r>
      <w:r w:rsidRPr="00CA12FD">
        <w:rPr>
          <w:rFonts w:ascii="Arial Unicode MS" w:eastAsia="Arial Unicode MS" w:hAnsi="Arial Unicode MS" w:cs="Arial Unicode MS"/>
          <w:color w:val="auto"/>
          <w:sz w:val="21"/>
          <w:szCs w:val="21"/>
        </w:rPr>
        <w:t xml:space="preserve">odstavce </w:t>
      </w:r>
      <w:r w:rsidR="00CA12FD">
        <w:rPr>
          <w:rFonts w:ascii="Arial Unicode MS" w:eastAsia="Arial Unicode MS" w:hAnsi="Arial Unicode MS" w:cs="Arial Unicode MS"/>
          <w:color w:val="auto"/>
          <w:sz w:val="21"/>
          <w:szCs w:val="21"/>
        </w:rPr>
        <w:t>2</w:t>
      </w:r>
      <w:r w:rsidRPr="00CA12FD">
        <w:rPr>
          <w:rFonts w:ascii="Arial Unicode MS" w:eastAsia="Arial Unicode MS" w:hAnsi="Arial Unicode MS" w:cs="Arial Unicode MS"/>
          <w:color w:val="auto"/>
          <w:sz w:val="21"/>
          <w:szCs w:val="21"/>
        </w:rPr>
        <w:t> </w:t>
      </w:r>
      <w:r w:rsidRPr="00CA12FD">
        <w:rPr>
          <w:rFonts w:ascii="Arial Unicode MS" w:eastAsia="Arial Unicode MS" w:hAnsi="Arial Unicode MS" w:cs="Arial Unicode MS"/>
          <w:color w:val="auto"/>
          <w:spacing w:val="-1"/>
          <w:sz w:val="21"/>
          <w:szCs w:val="21"/>
        </w:rPr>
        <w:t>t</w:t>
      </w:r>
      <w:r w:rsidR="00CA12FD">
        <w:rPr>
          <w:rFonts w:ascii="Arial Unicode MS" w:eastAsia="Arial Unicode MS" w:hAnsi="Arial Unicode MS" w:cs="Arial Unicode MS"/>
          <w:color w:val="auto"/>
          <w:spacing w:val="-1"/>
          <w:sz w:val="21"/>
          <w:szCs w:val="21"/>
        </w:rPr>
        <w:t>ohoto článku</w:t>
      </w:r>
      <w:r w:rsidRPr="00CA12FD">
        <w:rPr>
          <w:rFonts w:ascii="Arial Unicode MS" w:eastAsia="Arial Unicode MS" w:hAnsi="Arial Unicode MS" w:cs="Arial Unicode MS"/>
          <w:color w:val="auto"/>
          <w:spacing w:val="-1"/>
          <w:sz w:val="21"/>
          <w:szCs w:val="21"/>
        </w:rPr>
        <w:t xml:space="preserve"> Smlouvy povinen, odpovídá za vady Díla, případně nemožnost dokončení Díla, způsobené nevhodnými pokyny Objednatele.</w:t>
      </w:r>
    </w:p>
    <w:p w:rsidR="00CA12FD" w:rsidRPr="00CA12FD" w:rsidRDefault="00CA12FD"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CA12FD" w:rsidRDefault="00E93D20" w:rsidP="00A66689">
      <w:pPr>
        <w:pStyle w:val="Nadpis3"/>
        <w:keepNext w:val="0"/>
        <w:keepLines w:val="0"/>
        <w:numPr>
          <w:ilvl w:val="0"/>
          <w:numId w:val="76"/>
        </w:numPr>
        <w:spacing w:before="0"/>
        <w:ind w:left="851" w:hanging="567"/>
        <w:jc w:val="both"/>
        <w:rPr>
          <w:rFonts w:ascii="Arial Unicode MS" w:eastAsia="Arial Unicode MS" w:hAnsi="Arial Unicode MS" w:cs="Arial Unicode MS"/>
          <w:bCs/>
          <w:color w:val="auto"/>
          <w:sz w:val="21"/>
          <w:szCs w:val="21"/>
        </w:rPr>
      </w:pPr>
      <w:r w:rsidRPr="00CA12FD">
        <w:rPr>
          <w:rFonts w:ascii="Arial Unicode MS" w:eastAsia="Arial Unicode MS" w:hAnsi="Arial Unicode MS" w:cs="Arial Unicode MS"/>
          <w:color w:val="auto"/>
          <w:sz w:val="21"/>
          <w:szCs w:val="21"/>
        </w:rPr>
        <w:t xml:space="preserve">Je-li v průběhu provádění </w:t>
      </w:r>
      <w:r w:rsidR="00CA12FD">
        <w:rPr>
          <w:rFonts w:ascii="Arial Unicode MS" w:eastAsia="Arial Unicode MS" w:hAnsi="Arial Unicode MS" w:cs="Arial Unicode MS"/>
          <w:color w:val="auto"/>
          <w:sz w:val="21"/>
          <w:szCs w:val="21"/>
        </w:rPr>
        <w:t>Bouracích prací nebo Stavby</w:t>
      </w:r>
      <w:r w:rsidRPr="00CA12FD">
        <w:rPr>
          <w:rFonts w:ascii="Arial Unicode MS" w:eastAsia="Arial Unicode MS" w:hAnsi="Arial Unicode MS" w:cs="Arial Unicode MS"/>
          <w:color w:val="auto"/>
          <w:sz w:val="21"/>
          <w:szCs w:val="21"/>
        </w:rPr>
        <w:t xml:space="preserve"> ohrožena bezpečnost, život nebo zdraví osob nebo hrozí-li jiné vážné škody, nebo je-li Dílo prováděno v rozporu s touto Smlouvou, je Objednatel nebo Technický dozor oprávněn, respektive povinen, pokud to okolnosti vyžadují, Zhotoviteli přikázat přerušení prací na nezbytně nutnou dobu a v nezbytném rozsahu. Přerušení provádění Díla z těchto důvodů musí být zapsáno do stavebního deníku a nemá vliv na běh sjednaných termínů a </w:t>
      </w:r>
      <w:r w:rsidR="00CA12FD">
        <w:rPr>
          <w:rFonts w:ascii="Arial Unicode MS" w:eastAsia="Arial Unicode MS" w:hAnsi="Arial Unicode MS" w:cs="Arial Unicode MS"/>
          <w:color w:val="auto"/>
          <w:sz w:val="21"/>
          <w:szCs w:val="21"/>
        </w:rPr>
        <w:t>dob</w:t>
      </w:r>
      <w:r w:rsidRPr="00CA12FD">
        <w:rPr>
          <w:rFonts w:ascii="Arial Unicode MS" w:eastAsia="Arial Unicode MS" w:hAnsi="Arial Unicode MS" w:cs="Arial Unicode MS"/>
          <w:color w:val="auto"/>
          <w:sz w:val="21"/>
          <w:szCs w:val="21"/>
        </w:rPr>
        <w:t xml:space="preserve"> plnění ani nezakládá nárok Zhotovitele na úhradu nákladů nebo škody, které mu tímto přerušením vzniknou.</w:t>
      </w:r>
    </w:p>
    <w:p w:rsidR="00CA12FD" w:rsidRPr="004371A8" w:rsidRDefault="00CA12FD"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371A8" w:rsidRDefault="00E93D20" w:rsidP="00A66689">
      <w:pPr>
        <w:pStyle w:val="Nadpis3"/>
        <w:keepNext w:val="0"/>
        <w:keepLines w:val="0"/>
        <w:numPr>
          <w:ilvl w:val="0"/>
          <w:numId w:val="76"/>
        </w:numPr>
        <w:spacing w:before="0"/>
        <w:ind w:left="851" w:hanging="567"/>
        <w:jc w:val="both"/>
        <w:rPr>
          <w:rFonts w:ascii="Arial Unicode MS" w:eastAsia="Arial Unicode MS" w:hAnsi="Arial Unicode MS" w:cs="Arial Unicode MS"/>
          <w:bCs/>
          <w:color w:val="auto"/>
          <w:sz w:val="21"/>
          <w:szCs w:val="21"/>
        </w:rPr>
      </w:pPr>
      <w:r w:rsidRPr="004371A8">
        <w:rPr>
          <w:rFonts w:ascii="Arial Unicode MS" w:eastAsia="Arial Unicode MS" w:hAnsi="Arial Unicode MS" w:cs="Arial Unicode MS"/>
          <w:color w:val="auto"/>
          <w:sz w:val="21"/>
          <w:szCs w:val="21"/>
        </w:rPr>
        <w:t>Objednatel je povinen upozornit Zhotovitele bez zbytečného odkladu na nevhodné provádění Díla a nové skutečnosti, týkající se předmětného Díla, které zjistil v průběhu provádění Díla.</w:t>
      </w:r>
    </w:p>
    <w:p w:rsidR="00CA12FD" w:rsidRPr="004371A8" w:rsidRDefault="00CA12FD" w:rsidP="00A66689">
      <w:pPr>
        <w:pStyle w:val="Nadpis3"/>
        <w:keepNext w:val="0"/>
        <w:keepLines w:val="0"/>
        <w:numPr>
          <w:ilvl w:val="0"/>
          <w:numId w:val="0"/>
        </w:numPr>
        <w:spacing w:before="0"/>
        <w:jc w:val="both"/>
        <w:rPr>
          <w:rFonts w:ascii="Arial Unicode MS" w:eastAsia="Arial Unicode MS" w:hAnsi="Arial Unicode MS" w:cs="Arial Unicode MS"/>
          <w:bCs/>
          <w:color w:val="auto"/>
          <w:sz w:val="21"/>
          <w:szCs w:val="21"/>
        </w:rPr>
      </w:pPr>
      <w:bookmarkStart w:id="18" w:name="_Ref376242496"/>
    </w:p>
    <w:p w:rsidR="00BF1E89" w:rsidRPr="004371A8" w:rsidRDefault="00BF1E89" w:rsidP="00A66689">
      <w:pPr>
        <w:rPr>
          <w:rFonts w:ascii="Arial Unicode MS" w:eastAsia="Arial Unicode MS" w:hAnsi="Arial Unicode MS" w:cs="Arial Unicode MS"/>
          <w:sz w:val="21"/>
          <w:szCs w:val="21"/>
        </w:rPr>
      </w:pPr>
    </w:p>
    <w:p w:rsidR="00BF1E89" w:rsidRPr="004371A8" w:rsidRDefault="00BF1E89" w:rsidP="00A66689">
      <w:pPr>
        <w:jc w:val="center"/>
        <w:rPr>
          <w:rFonts w:ascii="Arial Unicode MS" w:eastAsia="Arial Unicode MS" w:hAnsi="Arial Unicode MS" w:cs="Arial Unicode MS"/>
          <w:b/>
          <w:sz w:val="21"/>
          <w:szCs w:val="21"/>
        </w:rPr>
      </w:pPr>
      <w:r w:rsidRPr="004371A8">
        <w:rPr>
          <w:rFonts w:ascii="Arial Unicode MS" w:eastAsia="Arial Unicode MS" w:hAnsi="Arial Unicode MS" w:cs="Arial Unicode MS"/>
          <w:b/>
          <w:sz w:val="21"/>
          <w:szCs w:val="21"/>
        </w:rPr>
        <w:t>XLIV.</w:t>
      </w:r>
    </w:p>
    <w:p w:rsidR="00BF1E89" w:rsidRPr="004371A8" w:rsidRDefault="00BF1E89" w:rsidP="00A66689">
      <w:pPr>
        <w:jc w:val="center"/>
        <w:rPr>
          <w:rFonts w:ascii="Arial Unicode MS" w:eastAsia="Arial Unicode MS" w:hAnsi="Arial Unicode MS" w:cs="Arial Unicode MS"/>
          <w:b/>
          <w:sz w:val="21"/>
          <w:szCs w:val="21"/>
        </w:rPr>
      </w:pPr>
      <w:r w:rsidRPr="004371A8">
        <w:rPr>
          <w:rFonts w:ascii="Arial Unicode MS" w:eastAsia="Arial Unicode MS" w:hAnsi="Arial Unicode MS" w:cs="Arial Unicode MS"/>
          <w:b/>
          <w:sz w:val="21"/>
          <w:szCs w:val="21"/>
        </w:rPr>
        <w:t>Vytyčovací a zaměřovací práce</w:t>
      </w:r>
    </w:p>
    <w:bookmarkEnd w:id="18"/>
    <w:p w:rsidR="00BF1E89" w:rsidRPr="004371A8" w:rsidRDefault="00BF1E89" w:rsidP="00A66689">
      <w:pPr>
        <w:pStyle w:val="Nadpis3"/>
        <w:keepNext w:val="0"/>
        <w:keepLines w:val="0"/>
        <w:numPr>
          <w:ilvl w:val="0"/>
          <w:numId w:val="0"/>
        </w:numPr>
        <w:spacing w:before="0"/>
        <w:ind w:left="1418"/>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77"/>
        </w:numPr>
        <w:spacing w:before="0"/>
        <w:ind w:left="851" w:hanging="567"/>
        <w:jc w:val="both"/>
        <w:rPr>
          <w:rFonts w:ascii="Arial Unicode MS" w:eastAsia="Arial Unicode MS" w:hAnsi="Arial Unicode MS" w:cs="Arial Unicode MS"/>
          <w:bCs/>
          <w:color w:val="auto"/>
          <w:sz w:val="21"/>
          <w:szCs w:val="21"/>
        </w:rPr>
      </w:pPr>
      <w:r w:rsidRPr="004371A8">
        <w:rPr>
          <w:rFonts w:ascii="Arial Unicode MS" w:eastAsia="Arial Unicode MS" w:hAnsi="Arial Unicode MS" w:cs="Arial Unicode MS"/>
          <w:color w:val="auto"/>
          <w:sz w:val="21"/>
          <w:szCs w:val="21"/>
        </w:rPr>
        <w:t>Zhotovitel je povinen provést nebo zajistit provedení potřebných vytyčovacích a zaměřovacích prací a informovat Objednatele o provedení vytyčení nebo zaměření před zahájením příslušných prací</w:t>
      </w:r>
      <w:r w:rsidRPr="00460E56">
        <w:rPr>
          <w:rFonts w:ascii="Arial Unicode MS" w:eastAsia="Arial Unicode MS" w:hAnsi="Arial Unicode MS" w:cs="Arial Unicode MS"/>
          <w:color w:val="auto"/>
          <w:sz w:val="21"/>
          <w:szCs w:val="21"/>
        </w:rPr>
        <w:t xml:space="preserve"> na Díle.</w:t>
      </w:r>
    </w:p>
    <w:p w:rsidR="00BF1E89" w:rsidRPr="00BF1E89" w:rsidRDefault="00BF1E8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FC6797" w:rsidRDefault="00E93D20" w:rsidP="00A66689">
      <w:pPr>
        <w:pStyle w:val="Nadpis3"/>
        <w:keepNext w:val="0"/>
        <w:keepLines w:val="0"/>
        <w:numPr>
          <w:ilvl w:val="0"/>
          <w:numId w:val="77"/>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 xml:space="preserve">Zhotovitel je povinen provést všechna nezbytná staveništní měření, aby zajistil, že práce jsou provedeny podle této Smlouvy a v souladu s tolerancemi stanovenými obecně závaznými účinnými </w:t>
      </w:r>
      <w:r w:rsidRPr="00FC6797">
        <w:rPr>
          <w:rFonts w:ascii="Arial Unicode MS" w:eastAsia="Arial Unicode MS" w:hAnsi="Arial Unicode MS" w:cs="Arial Unicode MS"/>
          <w:color w:val="auto"/>
          <w:sz w:val="21"/>
          <w:szCs w:val="21"/>
        </w:rPr>
        <w:t>právními předpisy a Normami.</w:t>
      </w:r>
    </w:p>
    <w:p w:rsidR="00BF1E89" w:rsidRPr="00FC6797" w:rsidRDefault="00BF1E8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FC6797" w:rsidRDefault="00E93D20" w:rsidP="00A66689">
      <w:pPr>
        <w:pStyle w:val="Nadpis3"/>
        <w:keepNext w:val="0"/>
        <w:keepLines w:val="0"/>
        <w:numPr>
          <w:ilvl w:val="0"/>
          <w:numId w:val="77"/>
        </w:numPr>
        <w:spacing w:before="0"/>
        <w:ind w:left="851" w:hanging="567"/>
        <w:jc w:val="both"/>
        <w:rPr>
          <w:rFonts w:ascii="Arial Unicode MS" w:eastAsia="Arial Unicode MS" w:hAnsi="Arial Unicode MS" w:cs="Arial Unicode MS"/>
          <w:bCs/>
          <w:color w:val="auto"/>
          <w:sz w:val="21"/>
          <w:szCs w:val="21"/>
        </w:rPr>
      </w:pPr>
      <w:r w:rsidRPr="00FC6797">
        <w:rPr>
          <w:rFonts w:ascii="Arial Unicode MS" w:eastAsia="Arial Unicode MS" w:hAnsi="Arial Unicode MS" w:cs="Arial Unicode MS"/>
          <w:color w:val="auto"/>
          <w:sz w:val="21"/>
          <w:szCs w:val="21"/>
        </w:rPr>
        <w:t>Zhotovitel odpovídá za přesnost vytyčování a zaměřování svých prací a za nápravu chyb, způsobených nepřesným vytyčením, které je povinen provést na vlastní náklady.</w:t>
      </w:r>
    </w:p>
    <w:p w:rsidR="00BF1E89" w:rsidRPr="00FC6797" w:rsidRDefault="00BF1E89"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FC6797" w:rsidRDefault="00E93D20" w:rsidP="00A66689">
      <w:pPr>
        <w:pStyle w:val="Nadpis3"/>
        <w:keepNext w:val="0"/>
        <w:keepLines w:val="0"/>
        <w:numPr>
          <w:ilvl w:val="0"/>
          <w:numId w:val="77"/>
        </w:numPr>
        <w:spacing w:before="0"/>
        <w:ind w:left="851" w:hanging="567"/>
        <w:jc w:val="both"/>
        <w:rPr>
          <w:rFonts w:ascii="Arial Unicode MS" w:eastAsia="Arial Unicode MS" w:hAnsi="Arial Unicode MS" w:cs="Arial Unicode MS"/>
          <w:color w:val="auto"/>
          <w:sz w:val="21"/>
          <w:szCs w:val="21"/>
        </w:rPr>
      </w:pPr>
      <w:r w:rsidRPr="00FC6797">
        <w:rPr>
          <w:rFonts w:ascii="Arial Unicode MS" w:eastAsia="Arial Unicode MS" w:hAnsi="Arial Unicode MS" w:cs="Arial Unicode MS"/>
          <w:color w:val="auto"/>
          <w:sz w:val="21"/>
          <w:szCs w:val="21"/>
        </w:rPr>
        <w:lastRenderedPageBreak/>
        <w:t>Objednatel je oprávněn kontrolovat zaměření provedené Zhotovitelem; provedené kontroly nezbavují Zhotovitele odpovědnosti za chyby, kterých se při zaměřování dopustil. Zhotovitel je povinen strpět provádění geodetických a podobných měření Objednatelem a napomáhat k jejich úspěšnému provedení.</w:t>
      </w:r>
    </w:p>
    <w:p w:rsidR="00BF1E89" w:rsidRPr="00FC6797" w:rsidRDefault="00BF1E89" w:rsidP="00A66689">
      <w:pPr>
        <w:rPr>
          <w:rFonts w:ascii="Arial Unicode MS" w:eastAsia="Arial Unicode MS" w:hAnsi="Arial Unicode MS" w:cs="Arial Unicode MS"/>
          <w:sz w:val="21"/>
          <w:szCs w:val="21"/>
        </w:rPr>
      </w:pPr>
    </w:p>
    <w:p w:rsidR="00BF1E89" w:rsidRPr="00FC6797" w:rsidRDefault="00BF1E89" w:rsidP="00A66689">
      <w:pPr>
        <w:rPr>
          <w:rFonts w:ascii="Arial Unicode MS" w:eastAsia="Arial Unicode MS" w:hAnsi="Arial Unicode MS" w:cs="Arial Unicode MS"/>
          <w:b/>
          <w:sz w:val="21"/>
          <w:szCs w:val="21"/>
        </w:rPr>
      </w:pPr>
    </w:p>
    <w:p w:rsidR="00BF1E89" w:rsidRPr="00FC6797" w:rsidRDefault="00BF1E89" w:rsidP="00A66689">
      <w:pPr>
        <w:jc w:val="center"/>
        <w:rPr>
          <w:rFonts w:ascii="Arial Unicode MS" w:eastAsia="Arial Unicode MS" w:hAnsi="Arial Unicode MS" w:cs="Arial Unicode MS"/>
          <w:b/>
          <w:sz w:val="21"/>
          <w:szCs w:val="21"/>
        </w:rPr>
      </w:pPr>
      <w:r w:rsidRPr="00FC6797">
        <w:rPr>
          <w:rFonts w:ascii="Arial Unicode MS" w:eastAsia="Arial Unicode MS" w:hAnsi="Arial Unicode MS" w:cs="Arial Unicode MS"/>
          <w:b/>
          <w:sz w:val="21"/>
          <w:szCs w:val="21"/>
        </w:rPr>
        <w:t>XLV.</w:t>
      </w:r>
    </w:p>
    <w:p w:rsidR="00BF1E89" w:rsidRPr="00FC6797" w:rsidRDefault="00BF1E89" w:rsidP="00A66689">
      <w:pPr>
        <w:jc w:val="center"/>
        <w:rPr>
          <w:rFonts w:ascii="Arial Unicode MS" w:eastAsia="Arial Unicode MS" w:hAnsi="Arial Unicode MS" w:cs="Arial Unicode MS"/>
          <w:b/>
          <w:sz w:val="21"/>
          <w:szCs w:val="21"/>
        </w:rPr>
      </w:pPr>
      <w:r w:rsidRPr="00FC6797">
        <w:rPr>
          <w:rFonts w:ascii="Arial Unicode MS" w:eastAsia="Arial Unicode MS" w:hAnsi="Arial Unicode MS" w:cs="Arial Unicode MS"/>
          <w:b/>
          <w:sz w:val="21"/>
          <w:szCs w:val="21"/>
        </w:rPr>
        <w:t>Materiály, výrobky, technické vybavení</w:t>
      </w:r>
    </w:p>
    <w:p w:rsidR="00BF1E89" w:rsidRPr="00FC6797" w:rsidRDefault="00BF1E89" w:rsidP="00A66689">
      <w:pPr>
        <w:rPr>
          <w:rFonts w:ascii="Arial Unicode MS" w:eastAsia="Arial Unicode MS" w:hAnsi="Arial Unicode MS" w:cs="Arial Unicode MS"/>
          <w:sz w:val="21"/>
          <w:szCs w:val="21"/>
        </w:rPr>
      </w:pPr>
    </w:p>
    <w:p w:rsidR="00E93D20" w:rsidRPr="00FC6797" w:rsidRDefault="00E93D20" w:rsidP="00A66689">
      <w:pPr>
        <w:pStyle w:val="Nadpis3"/>
        <w:keepNext w:val="0"/>
        <w:keepLines w:val="0"/>
        <w:numPr>
          <w:ilvl w:val="0"/>
          <w:numId w:val="78"/>
        </w:numPr>
        <w:spacing w:before="0"/>
        <w:ind w:left="851" w:hanging="567"/>
        <w:jc w:val="both"/>
        <w:rPr>
          <w:rFonts w:ascii="Arial Unicode MS" w:eastAsia="Arial Unicode MS" w:hAnsi="Arial Unicode MS" w:cs="Arial Unicode MS"/>
          <w:bCs/>
          <w:color w:val="auto"/>
          <w:sz w:val="21"/>
          <w:szCs w:val="21"/>
        </w:rPr>
      </w:pPr>
      <w:r w:rsidRPr="00FC6797">
        <w:rPr>
          <w:rFonts w:ascii="Arial Unicode MS" w:eastAsia="Arial Unicode MS" w:hAnsi="Arial Unicode MS" w:cs="Arial Unicode MS"/>
          <w:color w:val="auto"/>
          <w:sz w:val="21"/>
          <w:szCs w:val="21"/>
        </w:rPr>
        <w:t>Materiály, výrobky a technické vybavení, které jsou potřebné k provedení Díla, je povinen opatřit Zhotovitel.</w:t>
      </w:r>
    </w:p>
    <w:p w:rsidR="00BF1E89" w:rsidRPr="00FC6797" w:rsidRDefault="00BF1E8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FC6797" w:rsidRDefault="00E93D20" w:rsidP="00A66689">
      <w:pPr>
        <w:pStyle w:val="Nadpis3"/>
        <w:keepNext w:val="0"/>
        <w:keepLines w:val="0"/>
        <w:numPr>
          <w:ilvl w:val="0"/>
          <w:numId w:val="78"/>
        </w:numPr>
        <w:spacing w:before="0"/>
        <w:ind w:left="851" w:hanging="567"/>
        <w:jc w:val="both"/>
        <w:rPr>
          <w:rFonts w:ascii="Arial Unicode MS" w:eastAsia="Arial Unicode MS" w:hAnsi="Arial Unicode MS" w:cs="Arial Unicode MS"/>
          <w:bCs/>
          <w:color w:val="auto"/>
          <w:sz w:val="21"/>
          <w:szCs w:val="21"/>
        </w:rPr>
      </w:pPr>
      <w:r w:rsidRPr="00FC6797">
        <w:rPr>
          <w:rFonts w:ascii="Arial Unicode MS" w:eastAsia="Arial Unicode MS" w:hAnsi="Arial Unicode MS" w:cs="Arial Unicode MS"/>
          <w:color w:val="auto"/>
          <w:sz w:val="21"/>
          <w:szCs w:val="21"/>
        </w:rPr>
        <w:t xml:space="preserve">Pro </w:t>
      </w:r>
      <w:r w:rsidR="00BF1E89" w:rsidRPr="00FC6797">
        <w:rPr>
          <w:rFonts w:ascii="Arial Unicode MS" w:eastAsia="Arial Unicode MS" w:hAnsi="Arial Unicode MS" w:cs="Arial Unicode MS"/>
          <w:color w:val="auto"/>
          <w:sz w:val="21"/>
          <w:szCs w:val="21"/>
        </w:rPr>
        <w:t>provádění Bouracích prací nebo Stavby</w:t>
      </w:r>
      <w:r w:rsidRPr="00FC6797">
        <w:rPr>
          <w:rFonts w:ascii="Arial Unicode MS" w:eastAsia="Arial Unicode MS" w:hAnsi="Arial Unicode MS" w:cs="Arial Unicode MS"/>
          <w:color w:val="auto"/>
          <w:sz w:val="21"/>
          <w:szCs w:val="21"/>
        </w:rPr>
        <w:t xml:space="preserve"> mohou být použity jen takové materiály, výrobky a konstrukce či technické vybavení, jejichž vlastnosti z hlediska způsobilosti </w:t>
      </w:r>
      <w:r w:rsidR="00FC6797" w:rsidRPr="00FC6797">
        <w:rPr>
          <w:rFonts w:ascii="Arial Unicode MS" w:eastAsia="Arial Unicode MS" w:hAnsi="Arial Unicode MS" w:cs="Arial Unicode MS"/>
          <w:color w:val="auto"/>
          <w:sz w:val="21"/>
          <w:szCs w:val="21"/>
        </w:rPr>
        <w:t>Bouracích prací nebo Stavby</w:t>
      </w:r>
      <w:r w:rsidRPr="00FC6797">
        <w:rPr>
          <w:rFonts w:ascii="Arial Unicode MS" w:eastAsia="Arial Unicode MS" w:hAnsi="Arial Unicode MS" w:cs="Arial Unicode MS"/>
          <w:color w:val="auto"/>
          <w:sz w:val="21"/>
          <w:szCs w:val="21"/>
        </w:rPr>
        <w:t xml:space="preserve"> pro navržený účel zaručují, že </w:t>
      </w:r>
      <w:r w:rsidR="00FC6797" w:rsidRPr="00FC6797">
        <w:rPr>
          <w:rFonts w:ascii="Arial Unicode MS" w:eastAsia="Arial Unicode MS" w:hAnsi="Arial Unicode MS" w:cs="Arial Unicode MS"/>
          <w:color w:val="auto"/>
          <w:sz w:val="21"/>
          <w:szCs w:val="21"/>
        </w:rPr>
        <w:t>Bourací práce nebo Stavba</w:t>
      </w:r>
      <w:r w:rsidRPr="00FC6797">
        <w:rPr>
          <w:rFonts w:ascii="Arial Unicode MS" w:eastAsia="Arial Unicode MS" w:hAnsi="Arial Unicode MS" w:cs="Arial Unicode MS"/>
          <w:color w:val="auto"/>
          <w:sz w:val="21"/>
          <w:szCs w:val="21"/>
        </w:rPr>
        <w:t xml:space="preserve"> při správném provedení a běžné údržbě po dobu předpokládané existence splňuje požadavky na mechanickou pevnost a stabilitu, požární bezpečnost, hygienu, ochranu zdraví a životního prostředí, bezpečnost při užívání, ochranu proti hluku a na úsporu energie a ochranu tepla.</w:t>
      </w:r>
    </w:p>
    <w:p w:rsidR="005D50A9" w:rsidRPr="005D50A9" w:rsidRDefault="005D50A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FC6797" w:rsidRDefault="00E93D20" w:rsidP="00A66689">
      <w:pPr>
        <w:pStyle w:val="Nadpis3"/>
        <w:keepNext w:val="0"/>
        <w:keepLines w:val="0"/>
        <w:numPr>
          <w:ilvl w:val="0"/>
          <w:numId w:val="78"/>
        </w:numPr>
        <w:spacing w:before="0"/>
        <w:ind w:left="851" w:hanging="567"/>
        <w:jc w:val="both"/>
        <w:rPr>
          <w:rFonts w:ascii="Arial Unicode MS" w:eastAsia="Arial Unicode MS" w:hAnsi="Arial Unicode MS" w:cs="Arial Unicode MS"/>
          <w:bCs/>
          <w:color w:val="auto"/>
          <w:sz w:val="21"/>
          <w:szCs w:val="21"/>
        </w:rPr>
      </w:pPr>
      <w:r w:rsidRPr="00FC6797">
        <w:rPr>
          <w:rFonts w:ascii="Arial Unicode MS" w:eastAsia="Arial Unicode MS" w:hAnsi="Arial Unicode MS" w:cs="Arial Unicode MS"/>
          <w:color w:val="auto"/>
          <w:sz w:val="21"/>
          <w:szCs w:val="21"/>
        </w:rPr>
        <w:t>Zhotovitel je povinen při dodávkách materiálu, výrobků a technického vybavení postupovat tak, aby Objednateli nevznikla jakákoli jiná povinnost než povinnost výslovně stanovená touto Smlouvou; Smluvní strany povinnost podle tohoto bodu specifikují zejména na případné celní a daňové povinnosti a povinnosti vyplývající z ochrany práv duševního vlastnictví.</w:t>
      </w:r>
      <w:bookmarkStart w:id="19" w:name="_Toc305060715"/>
      <w:bookmarkStart w:id="20" w:name="_Toc305061209"/>
    </w:p>
    <w:p w:rsidR="00FC6797" w:rsidRPr="00FC6797" w:rsidRDefault="00FC6797"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FC6797" w:rsidRDefault="00E93D20" w:rsidP="00A66689">
      <w:pPr>
        <w:pStyle w:val="Nadpis3"/>
        <w:keepNext w:val="0"/>
        <w:keepLines w:val="0"/>
        <w:numPr>
          <w:ilvl w:val="0"/>
          <w:numId w:val="78"/>
        </w:numPr>
        <w:spacing w:before="0"/>
        <w:ind w:left="851" w:hanging="567"/>
        <w:jc w:val="both"/>
        <w:rPr>
          <w:rFonts w:ascii="Arial Unicode MS" w:eastAsia="Arial Unicode MS" w:hAnsi="Arial Unicode MS" w:cs="Arial Unicode MS"/>
          <w:bCs/>
          <w:color w:val="auto"/>
          <w:sz w:val="21"/>
          <w:szCs w:val="21"/>
        </w:rPr>
      </w:pPr>
      <w:r w:rsidRPr="00FC6797">
        <w:rPr>
          <w:rFonts w:ascii="Arial Unicode MS" w:eastAsia="Arial Unicode MS" w:hAnsi="Arial Unicode MS" w:cs="Arial Unicode MS"/>
          <w:color w:val="auto"/>
          <w:sz w:val="21"/>
          <w:szCs w:val="21"/>
        </w:rPr>
        <w:t xml:space="preserve">Zhotovitel je povinen při provádění </w:t>
      </w:r>
      <w:r w:rsidR="00FC6797" w:rsidRPr="00FC6797">
        <w:rPr>
          <w:rFonts w:ascii="Arial Unicode MS" w:eastAsia="Arial Unicode MS" w:hAnsi="Arial Unicode MS" w:cs="Arial Unicode MS"/>
          <w:color w:val="auto"/>
          <w:sz w:val="21"/>
          <w:szCs w:val="21"/>
        </w:rPr>
        <w:t>Bouracích prací nebo Stavby</w:t>
      </w:r>
      <w:r w:rsidRPr="00FC6797">
        <w:rPr>
          <w:rFonts w:ascii="Arial Unicode MS" w:eastAsia="Arial Unicode MS" w:hAnsi="Arial Unicode MS" w:cs="Arial Unicode MS"/>
          <w:color w:val="auto"/>
          <w:sz w:val="21"/>
          <w:szCs w:val="21"/>
        </w:rPr>
        <w:t xml:space="preserve"> použít pouze materiály, výrobky a technické vybavení nezatížené právy třetích osob s tím, že tyto musí být atestované pro použití v České republice a tato skutečnost musí být prokázaná předložením příslušného odpovídajícího dokumentu Objednateli nebo Technickému dozoru.</w:t>
      </w:r>
      <w:bookmarkEnd w:id="19"/>
      <w:bookmarkEnd w:id="20"/>
    </w:p>
    <w:p w:rsidR="00FC6797" w:rsidRPr="00FC6797" w:rsidRDefault="00FC6797"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FC6797" w:rsidRDefault="00FC6797" w:rsidP="00A66689">
      <w:pPr>
        <w:pStyle w:val="Nadpis3"/>
        <w:keepNext w:val="0"/>
        <w:keepLines w:val="0"/>
        <w:numPr>
          <w:ilvl w:val="0"/>
          <w:numId w:val="78"/>
        </w:numPr>
        <w:spacing w:before="0"/>
        <w:ind w:left="851" w:hanging="567"/>
        <w:jc w:val="both"/>
        <w:rPr>
          <w:rFonts w:ascii="Arial Unicode MS" w:eastAsia="Arial Unicode MS" w:hAnsi="Arial Unicode MS" w:cs="Arial Unicode MS"/>
          <w:bCs/>
          <w:color w:val="auto"/>
          <w:sz w:val="21"/>
          <w:szCs w:val="21"/>
        </w:rPr>
      </w:pPr>
      <w:r w:rsidRPr="00FC6797">
        <w:rPr>
          <w:rFonts w:ascii="Arial Unicode MS" w:eastAsia="Arial Unicode MS" w:hAnsi="Arial Unicode MS" w:cs="Arial Unicode MS"/>
          <w:color w:val="auto"/>
          <w:sz w:val="21"/>
          <w:szCs w:val="21"/>
        </w:rPr>
        <w:t>M</w:t>
      </w:r>
      <w:r w:rsidR="00E93D20" w:rsidRPr="00FC6797">
        <w:rPr>
          <w:rFonts w:ascii="Arial Unicode MS" w:eastAsia="Arial Unicode MS" w:hAnsi="Arial Unicode MS" w:cs="Arial Unicode MS"/>
          <w:color w:val="auto"/>
          <w:sz w:val="21"/>
          <w:szCs w:val="21"/>
        </w:rPr>
        <w:t>ateriály, výrobky nebo technické vybavení a jejich standard provedení musí být tyto v každém případě:</w:t>
      </w:r>
    </w:p>
    <w:p w:rsidR="00FC6797" w:rsidRPr="00FC6797" w:rsidRDefault="00FC6797"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E93D20" w:rsidRPr="00FC6797" w:rsidRDefault="00E93D20" w:rsidP="00A66689">
      <w:pPr>
        <w:pStyle w:val="Nadpis4"/>
        <w:keepNext w:val="0"/>
        <w:numPr>
          <w:ilvl w:val="3"/>
          <w:numId w:val="79"/>
        </w:numPr>
        <w:spacing w:before="0" w:after="0"/>
        <w:ind w:left="1276" w:hanging="425"/>
        <w:jc w:val="both"/>
        <w:rPr>
          <w:rFonts w:ascii="Arial Unicode MS" w:eastAsia="Arial Unicode MS" w:hAnsi="Arial Unicode MS" w:cs="Arial Unicode MS"/>
          <w:b w:val="0"/>
          <w:snapToGrid w:val="0"/>
          <w:sz w:val="21"/>
          <w:szCs w:val="21"/>
        </w:rPr>
      </w:pPr>
      <w:r w:rsidRPr="00FC6797">
        <w:rPr>
          <w:rFonts w:ascii="Arial Unicode MS" w:eastAsia="Arial Unicode MS" w:hAnsi="Arial Unicode MS" w:cs="Arial Unicode MS"/>
          <w:b w:val="0"/>
          <w:sz w:val="21"/>
          <w:szCs w:val="21"/>
        </w:rPr>
        <w:t>vhodné pro účely smluvních prací tak, jak je stanoveno v této Smlouvě nebo jak ze Smlouvy vyplývá; a</w:t>
      </w:r>
    </w:p>
    <w:p w:rsidR="00E93D20" w:rsidRPr="00FC6797" w:rsidRDefault="00E93D20" w:rsidP="00A66689">
      <w:pPr>
        <w:pStyle w:val="Nadpis4"/>
        <w:keepNext w:val="0"/>
        <w:numPr>
          <w:ilvl w:val="3"/>
          <w:numId w:val="79"/>
        </w:numPr>
        <w:spacing w:before="0" w:after="0"/>
        <w:ind w:left="1276" w:hanging="425"/>
        <w:jc w:val="both"/>
        <w:rPr>
          <w:rFonts w:ascii="Arial Unicode MS" w:eastAsia="Arial Unicode MS" w:hAnsi="Arial Unicode MS" w:cs="Arial Unicode MS"/>
          <w:b w:val="0"/>
          <w:sz w:val="21"/>
          <w:szCs w:val="21"/>
        </w:rPr>
      </w:pPr>
      <w:r w:rsidRPr="00FC6797">
        <w:rPr>
          <w:rFonts w:ascii="Arial Unicode MS" w:eastAsia="Arial Unicode MS" w:hAnsi="Arial Unicode MS" w:cs="Arial Unicode MS"/>
          <w:b w:val="0"/>
          <w:sz w:val="21"/>
          <w:szCs w:val="21"/>
        </w:rPr>
        <w:lastRenderedPageBreak/>
        <w:t xml:space="preserve">v souladu s ověřenou stavební praxí a příslušnými Normami, účinnými v době provádění </w:t>
      </w:r>
      <w:r w:rsidR="00FC6797" w:rsidRPr="00FC6797">
        <w:rPr>
          <w:rFonts w:ascii="Arial Unicode MS" w:eastAsia="Arial Unicode MS" w:hAnsi="Arial Unicode MS" w:cs="Arial Unicode MS"/>
          <w:b w:val="0"/>
          <w:sz w:val="21"/>
          <w:szCs w:val="21"/>
        </w:rPr>
        <w:t>Bouracích prací nebo Stavby</w:t>
      </w:r>
      <w:r w:rsidRPr="00FC6797">
        <w:rPr>
          <w:rFonts w:ascii="Arial Unicode MS" w:eastAsia="Arial Unicode MS" w:hAnsi="Arial Unicode MS" w:cs="Arial Unicode MS"/>
          <w:b w:val="0"/>
          <w:sz w:val="21"/>
          <w:szCs w:val="21"/>
        </w:rPr>
        <w:t>.</w:t>
      </w:r>
    </w:p>
    <w:p w:rsidR="00FC6797" w:rsidRPr="00FC6797" w:rsidRDefault="00FC6797"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FC6797" w:rsidRDefault="00E93D20" w:rsidP="00A66689">
      <w:pPr>
        <w:pStyle w:val="Nadpis3"/>
        <w:keepNext w:val="0"/>
        <w:keepLines w:val="0"/>
        <w:numPr>
          <w:ilvl w:val="0"/>
          <w:numId w:val="78"/>
        </w:numPr>
        <w:spacing w:before="0"/>
        <w:ind w:left="851" w:hanging="567"/>
        <w:jc w:val="both"/>
        <w:rPr>
          <w:rFonts w:ascii="Arial Unicode MS" w:eastAsia="Arial Unicode MS" w:hAnsi="Arial Unicode MS" w:cs="Arial Unicode MS"/>
          <w:bCs/>
          <w:color w:val="auto"/>
          <w:sz w:val="21"/>
          <w:szCs w:val="21"/>
        </w:rPr>
      </w:pPr>
      <w:r w:rsidRPr="00FC6797">
        <w:rPr>
          <w:rFonts w:ascii="Arial Unicode MS" w:eastAsia="Arial Unicode MS" w:hAnsi="Arial Unicode MS" w:cs="Arial Unicode MS"/>
          <w:color w:val="auto"/>
          <w:sz w:val="21"/>
          <w:szCs w:val="21"/>
        </w:rPr>
        <w:t xml:space="preserve">Zhotovitel je povinen dodat Objednateli v rámci provádění </w:t>
      </w:r>
      <w:r w:rsidR="00FC6797" w:rsidRPr="00FC6797">
        <w:rPr>
          <w:rFonts w:ascii="Arial Unicode MS" w:eastAsia="Arial Unicode MS" w:hAnsi="Arial Unicode MS" w:cs="Arial Unicode MS"/>
          <w:color w:val="auto"/>
          <w:sz w:val="21"/>
          <w:szCs w:val="21"/>
        </w:rPr>
        <w:t>Bouracích prací nebo Stavby</w:t>
      </w:r>
      <w:r w:rsidRPr="00FC6797">
        <w:rPr>
          <w:rFonts w:ascii="Arial Unicode MS" w:eastAsia="Arial Unicode MS" w:hAnsi="Arial Unicode MS" w:cs="Arial Unicode MS"/>
          <w:color w:val="auto"/>
          <w:sz w:val="21"/>
          <w:szCs w:val="21"/>
        </w:rPr>
        <w:t xml:space="preserve"> pouze takové materiály, výrobky a technické vybavení, které jsou nové a dosud nepoužité.</w:t>
      </w:r>
    </w:p>
    <w:p w:rsidR="00FC6797" w:rsidRPr="00FC6797" w:rsidRDefault="00FC6797"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FC6797" w:rsidRDefault="00E93D20" w:rsidP="00A66689">
      <w:pPr>
        <w:pStyle w:val="Nadpis3"/>
        <w:keepNext w:val="0"/>
        <w:keepLines w:val="0"/>
        <w:numPr>
          <w:ilvl w:val="0"/>
          <w:numId w:val="78"/>
        </w:numPr>
        <w:spacing w:before="0"/>
        <w:ind w:left="851" w:hanging="567"/>
        <w:jc w:val="both"/>
        <w:rPr>
          <w:rFonts w:ascii="Arial Unicode MS" w:eastAsia="Arial Unicode MS" w:hAnsi="Arial Unicode MS" w:cs="Arial Unicode MS"/>
          <w:bCs/>
          <w:color w:val="auto"/>
          <w:sz w:val="21"/>
          <w:szCs w:val="21"/>
        </w:rPr>
      </w:pPr>
      <w:r w:rsidRPr="00FC6797">
        <w:rPr>
          <w:rFonts w:ascii="Arial Unicode MS" w:eastAsia="Arial Unicode MS" w:hAnsi="Arial Unicode MS" w:cs="Arial Unicode MS"/>
          <w:color w:val="auto"/>
          <w:sz w:val="21"/>
          <w:szCs w:val="21"/>
        </w:rPr>
        <w:t xml:space="preserve">Zhotovitel se zavazuje, že technologické celky, strojní zařízení či jiné technické vybavení dodávané Zhotovitelem na Stavbu nepřekročí stáří šest </w:t>
      </w:r>
      <w:r w:rsidR="00FC6797" w:rsidRPr="00FC6797">
        <w:rPr>
          <w:rFonts w:ascii="Arial Unicode MS" w:eastAsia="Arial Unicode MS" w:hAnsi="Arial Unicode MS" w:cs="Arial Unicode MS"/>
          <w:color w:val="auto"/>
          <w:sz w:val="21"/>
          <w:szCs w:val="21"/>
        </w:rPr>
        <w:t xml:space="preserve">(6) </w:t>
      </w:r>
      <w:r w:rsidRPr="00FC6797">
        <w:rPr>
          <w:rFonts w:ascii="Arial Unicode MS" w:eastAsia="Arial Unicode MS" w:hAnsi="Arial Unicode MS" w:cs="Arial Unicode MS"/>
          <w:color w:val="auto"/>
          <w:sz w:val="21"/>
          <w:szCs w:val="21"/>
        </w:rPr>
        <w:t xml:space="preserve">měsíců od data jejich výroby, u akumulátorů stáří tři </w:t>
      </w:r>
      <w:r w:rsidR="00FC6797" w:rsidRPr="00FC6797">
        <w:rPr>
          <w:rFonts w:ascii="Arial Unicode MS" w:eastAsia="Arial Unicode MS" w:hAnsi="Arial Unicode MS" w:cs="Arial Unicode MS"/>
          <w:color w:val="auto"/>
          <w:sz w:val="21"/>
          <w:szCs w:val="21"/>
        </w:rPr>
        <w:t xml:space="preserve">(3) </w:t>
      </w:r>
      <w:r w:rsidRPr="00FC6797">
        <w:rPr>
          <w:rFonts w:ascii="Arial Unicode MS" w:eastAsia="Arial Unicode MS" w:hAnsi="Arial Unicode MS" w:cs="Arial Unicode MS"/>
          <w:color w:val="auto"/>
          <w:sz w:val="21"/>
          <w:szCs w:val="21"/>
        </w:rPr>
        <w:t>měsíce od data výroby, vždy počítáno ke dni jejich zabudování do Stavby resp. dokončení instalace. Tuto povinnost je povinen Zhotovitel zapracovat rovněž do smluv se svými Podzhotoviteli.</w:t>
      </w:r>
    </w:p>
    <w:p w:rsidR="00FC6797" w:rsidRPr="00FC6797" w:rsidRDefault="00FC6797"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FC6797" w:rsidRDefault="00E93D20" w:rsidP="00A66689">
      <w:pPr>
        <w:pStyle w:val="Nadpis3"/>
        <w:keepNext w:val="0"/>
        <w:keepLines w:val="0"/>
        <w:numPr>
          <w:ilvl w:val="0"/>
          <w:numId w:val="78"/>
        </w:numPr>
        <w:spacing w:before="0"/>
        <w:ind w:left="851" w:hanging="567"/>
        <w:jc w:val="both"/>
        <w:rPr>
          <w:rFonts w:ascii="Arial Unicode MS" w:eastAsia="Arial Unicode MS" w:hAnsi="Arial Unicode MS" w:cs="Arial Unicode MS"/>
          <w:bCs/>
          <w:color w:val="auto"/>
          <w:sz w:val="21"/>
          <w:szCs w:val="21"/>
        </w:rPr>
      </w:pPr>
      <w:r w:rsidRPr="00FC6797">
        <w:rPr>
          <w:rFonts w:ascii="Arial Unicode MS" w:eastAsia="Arial Unicode MS" w:hAnsi="Arial Unicode MS" w:cs="Arial Unicode MS"/>
          <w:color w:val="auto"/>
          <w:sz w:val="21"/>
          <w:szCs w:val="21"/>
        </w:rPr>
        <w:t>Zhotovitel je povinen skladovat všechny materiály, výrobky, technické vybavení či zařízení dodané na Staveniště tak, aby nedošlo k jejich ztrátě, odcizení, poškození nebo zničení a je povinen respektovat technické podmínky výrobce, jsou-li výrobcem stanoveny.</w:t>
      </w:r>
    </w:p>
    <w:p w:rsidR="00FC6797" w:rsidRPr="00FC6797" w:rsidRDefault="00FC6797"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FC6797" w:rsidRDefault="00E93D20" w:rsidP="00A66689">
      <w:pPr>
        <w:pStyle w:val="Nadpis3"/>
        <w:keepNext w:val="0"/>
        <w:keepLines w:val="0"/>
        <w:numPr>
          <w:ilvl w:val="0"/>
          <w:numId w:val="78"/>
        </w:numPr>
        <w:spacing w:before="0"/>
        <w:ind w:left="851" w:hanging="567"/>
        <w:jc w:val="both"/>
        <w:rPr>
          <w:rFonts w:ascii="Arial Unicode MS" w:eastAsia="Arial Unicode MS" w:hAnsi="Arial Unicode MS" w:cs="Arial Unicode MS"/>
          <w:color w:val="auto"/>
          <w:sz w:val="21"/>
          <w:szCs w:val="21"/>
        </w:rPr>
      </w:pPr>
      <w:r w:rsidRPr="00FC6797">
        <w:rPr>
          <w:rFonts w:ascii="Arial Unicode MS" w:eastAsia="Arial Unicode MS" w:hAnsi="Arial Unicode MS" w:cs="Arial Unicode MS"/>
          <w:color w:val="auto"/>
          <w:sz w:val="21"/>
          <w:szCs w:val="21"/>
        </w:rPr>
        <w:t xml:space="preserve">Zhotovitel doloží na vyzvání Objednatele, nejpozději však v termínu předání a převzetí </w:t>
      </w:r>
      <w:r w:rsidR="00FC6797" w:rsidRPr="00FC6797">
        <w:rPr>
          <w:rFonts w:ascii="Arial Unicode MS" w:eastAsia="Arial Unicode MS" w:hAnsi="Arial Unicode MS" w:cs="Arial Unicode MS"/>
          <w:color w:val="auto"/>
          <w:sz w:val="21"/>
          <w:szCs w:val="21"/>
        </w:rPr>
        <w:t>Stavby</w:t>
      </w:r>
      <w:r w:rsidRPr="00FC6797">
        <w:rPr>
          <w:rFonts w:ascii="Arial Unicode MS" w:eastAsia="Arial Unicode MS" w:hAnsi="Arial Unicode MS" w:cs="Arial Unicode MS"/>
          <w:color w:val="auto"/>
          <w:sz w:val="21"/>
          <w:szCs w:val="21"/>
        </w:rPr>
        <w:t xml:space="preserve"> soubor certifikátů, či jiných průvodních dokladů rozhodujících materiálů, výrobků a technického vybavení užitých k</w:t>
      </w:r>
      <w:r w:rsidR="00FC6797" w:rsidRPr="00FC6797">
        <w:rPr>
          <w:rFonts w:ascii="Arial Unicode MS" w:eastAsia="Arial Unicode MS" w:hAnsi="Arial Unicode MS" w:cs="Arial Unicode MS"/>
          <w:color w:val="auto"/>
          <w:sz w:val="21"/>
          <w:szCs w:val="21"/>
        </w:rPr>
        <w:t> provedení Stavby</w:t>
      </w:r>
      <w:r w:rsidRPr="00FC6797">
        <w:rPr>
          <w:rFonts w:ascii="Arial Unicode MS" w:eastAsia="Arial Unicode MS" w:hAnsi="Arial Unicode MS" w:cs="Arial Unicode MS"/>
          <w:color w:val="auto"/>
          <w:sz w:val="21"/>
          <w:szCs w:val="21"/>
        </w:rPr>
        <w:t xml:space="preserve">. </w:t>
      </w:r>
    </w:p>
    <w:p w:rsidR="00BF1E89" w:rsidRPr="00FC6797" w:rsidRDefault="00BF1E89" w:rsidP="00A66689">
      <w:pPr>
        <w:rPr>
          <w:rFonts w:ascii="Arial Unicode MS" w:eastAsia="Arial Unicode MS" w:hAnsi="Arial Unicode MS" w:cs="Arial Unicode MS"/>
          <w:sz w:val="21"/>
          <w:szCs w:val="21"/>
        </w:rPr>
      </w:pPr>
    </w:p>
    <w:p w:rsidR="00BF1E89" w:rsidRPr="00FC6797" w:rsidRDefault="00BF1E89" w:rsidP="00A66689">
      <w:pPr>
        <w:rPr>
          <w:rFonts w:ascii="Arial Unicode MS" w:eastAsia="Arial Unicode MS" w:hAnsi="Arial Unicode MS" w:cs="Arial Unicode MS"/>
          <w:sz w:val="21"/>
          <w:szCs w:val="21"/>
        </w:rPr>
      </w:pPr>
    </w:p>
    <w:p w:rsidR="00BF1E89" w:rsidRPr="00FC6797" w:rsidRDefault="00FC6797" w:rsidP="00A66689">
      <w:pPr>
        <w:jc w:val="center"/>
        <w:rPr>
          <w:rFonts w:ascii="Arial Unicode MS" w:eastAsia="Arial Unicode MS" w:hAnsi="Arial Unicode MS" w:cs="Arial Unicode MS"/>
          <w:b/>
          <w:sz w:val="21"/>
          <w:szCs w:val="21"/>
        </w:rPr>
      </w:pPr>
      <w:r w:rsidRPr="00FC6797">
        <w:rPr>
          <w:rFonts w:ascii="Arial Unicode MS" w:eastAsia="Arial Unicode MS" w:hAnsi="Arial Unicode MS" w:cs="Arial Unicode MS"/>
          <w:b/>
          <w:sz w:val="21"/>
          <w:szCs w:val="21"/>
        </w:rPr>
        <w:t>XLVI.</w:t>
      </w:r>
    </w:p>
    <w:p w:rsidR="00FC6797" w:rsidRPr="00FC6797" w:rsidRDefault="00FC6797" w:rsidP="00A66689">
      <w:pPr>
        <w:jc w:val="center"/>
        <w:rPr>
          <w:rFonts w:ascii="Arial Unicode MS" w:eastAsia="Arial Unicode MS" w:hAnsi="Arial Unicode MS" w:cs="Arial Unicode MS"/>
          <w:b/>
          <w:sz w:val="21"/>
          <w:szCs w:val="21"/>
        </w:rPr>
      </w:pPr>
      <w:r w:rsidRPr="00FC6797">
        <w:rPr>
          <w:rFonts w:ascii="Arial Unicode MS" w:eastAsia="Arial Unicode MS" w:hAnsi="Arial Unicode MS" w:cs="Arial Unicode MS"/>
          <w:b/>
          <w:sz w:val="21"/>
          <w:szCs w:val="21"/>
        </w:rPr>
        <w:t>Dočasné konstrukce</w:t>
      </w:r>
    </w:p>
    <w:p w:rsidR="00FC6797" w:rsidRPr="00FC6797" w:rsidRDefault="00FC6797" w:rsidP="00A66689">
      <w:pPr>
        <w:jc w:val="center"/>
        <w:rPr>
          <w:rFonts w:ascii="Arial Unicode MS" w:eastAsia="Arial Unicode MS" w:hAnsi="Arial Unicode MS" w:cs="Arial Unicode MS"/>
          <w:b/>
          <w:sz w:val="21"/>
          <w:szCs w:val="21"/>
        </w:rPr>
      </w:pPr>
    </w:p>
    <w:p w:rsidR="00E93D20" w:rsidRPr="00FC6797" w:rsidRDefault="00E93D20" w:rsidP="00A66689">
      <w:pPr>
        <w:pStyle w:val="Nadpis3"/>
        <w:keepNext w:val="0"/>
        <w:keepLines w:val="0"/>
        <w:numPr>
          <w:ilvl w:val="0"/>
          <w:numId w:val="80"/>
        </w:numPr>
        <w:spacing w:before="0"/>
        <w:ind w:left="851" w:hanging="567"/>
        <w:jc w:val="both"/>
        <w:rPr>
          <w:rFonts w:ascii="Arial Unicode MS" w:eastAsia="Arial Unicode MS" w:hAnsi="Arial Unicode MS" w:cs="Arial Unicode MS"/>
          <w:bCs/>
          <w:color w:val="auto"/>
          <w:sz w:val="21"/>
          <w:szCs w:val="21"/>
        </w:rPr>
      </w:pPr>
      <w:r w:rsidRPr="00FC6797">
        <w:rPr>
          <w:rFonts w:ascii="Arial Unicode MS" w:eastAsia="Arial Unicode MS" w:hAnsi="Arial Unicode MS" w:cs="Arial Unicode MS"/>
          <w:color w:val="auto"/>
          <w:sz w:val="21"/>
          <w:szCs w:val="21"/>
        </w:rPr>
        <w:t xml:space="preserve">Pokud není sjednáno jinak, je povinností Zhotovitele zajistit na vlastní náklady veškeré dočasné konstrukce, mechanismy a nářadí, které jsou nezbytné k řádnému provádění </w:t>
      </w:r>
      <w:r w:rsidR="00FC6797" w:rsidRPr="00FC6797">
        <w:rPr>
          <w:rFonts w:ascii="Arial Unicode MS" w:eastAsia="Arial Unicode MS" w:hAnsi="Arial Unicode MS" w:cs="Arial Unicode MS"/>
          <w:color w:val="auto"/>
          <w:sz w:val="21"/>
          <w:szCs w:val="21"/>
        </w:rPr>
        <w:t>Bouracích prací nebo Stavby</w:t>
      </w:r>
      <w:r w:rsidRPr="00FC6797">
        <w:rPr>
          <w:rFonts w:ascii="Arial Unicode MS" w:eastAsia="Arial Unicode MS" w:hAnsi="Arial Unicode MS" w:cs="Arial Unicode MS"/>
          <w:color w:val="auto"/>
          <w:sz w:val="21"/>
          <w:szCs w:val="21"/>
        </w:rPr>
        <w:t>. Zhotovitel je ke své práci povinen použít pouze kvalitní a pro daný účel určená zařízení, mechanismy, nářadí a materiál a tam, kde je to předepsáno, rovněž doložit příslušné atesty a dokumentaci.</w:t>
      </w:r>
      <w:bookmarkStart w:id="21" w:name="_Toc305060720"/>
      <w:bookmarkStart w:id="22" w:name="_Toc305061214"/>
    </w:p>
    <w:p w:rsidR="00FC6797" w:rsidRPr="00FC6797" w:rsidRDefault="00FC6797"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bookmarkStart w:id="23" w:name="_Toc305060721"/>
      <w:bookmarkStart w:id="24" w:name="_Toc305061215"/>
    </w:p>
    <w:p w:rsidR="00E93D20" w:rsidRPr="00FC6797" w:rsidRDefault="00E93D20" w:rsidP="00A66689">
      <w:pPr>
        <w:pStyle w:val="Nadpis3"/>
        <w:keepNext w:val="0"/>
        <w:keepLines w:val="0"/>
        <w:numPr>
          <w:ilvl w:val="0"/>
          <w:numId w:val="80"/>
        </w:numPr>
        <w:spacing w:before="0"/>
        <w:ind w:left="851" w:hanging="567"/>
        <w:jc w:val="both"/>
        <w:rPr>
          <w:rFonts w:ascii="Arial Unicode MS" w:eastAsia="Arial Unicode MS" w:hAnsi="Arial Unicode MS" w:cs="Arial Unicode MS"/>
          <w:bCs/>
          <w:color w:val="auto"/>
          <w:sz w:val="21"/>
          <w:szCs w:val="21"/>
        </w:rPr>
      </w:pPr>
      <w:r w:rsidRPr="00FC6797">
        <w:rPr>
          <w:rFonts w:ascii="Arial Unicode MS" w:eastAsia="Arial Unicode MS" w:hAnsi="Arial Unicode MS" w:cs="Arial Unicode MS"/>
          <w:color w:val="auto"/>
          <w:sz w:val="21"/>
          <w:szCs w:val="21"/>
        </w:rPr>
        <w:t>Zhotovitel je povinen zajistit na své náklady rovněž veškeré dočasné konstrukce a materiál, potřebný z hlediska bezpečnosti a ochrany zdraví při práci (hrazení, zakrytí otvorů, zábradlí, výstražné cedule, oplocení, závory apod.).</w:t>
      </w:r>
      <w:bookmarkEnd w:id="23"/>
      <w:bookmarkEnd w:id="24"/>
    </w:p>
    <w:p w:rsidR="00FC6797" w:rsidRPr="00FC6797" w:rsidRDefault="00FC6797"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FC6797" w:rsidRDefault="00E93D20" w:rsidP="00A66689">
      <w:pPr>
        <w:pStyle w:val="Nadpis3"/>
        <w:keepNext w:val="0"/>
        <w:keepLines w:val="0"/>
        <w:numPr>
          <w:ilvl w:val="0"/>
          <w:numId w:val="80"/>
        </w:numPr>
        <w:spacing w:before="0"/>
        <w:ind w:left="851" w:hanging="567"/>
        <w:jc w:val="both"/>
        <w:rPr>
          <w:rFonts w:ascii="Arial Unicode MS" w:eastAsia="Arial Unicode MS" w:hAnsi="Arial Unicode MS" w:cs="Arial Unicode MS"/>
          <w:color w:val="auto"/>
          <w:sz w:val="21"/>
          <w:szCs w:val="21"/>
        </w:rPr>
      </w:pPr>
      <w:r w:rsidRPr="00FC6797">
        <w:rPr>
          <w:rFonts w:ascii="Arial Unicode MS" w:eastAsia="Arial Unicode MS" w:hAnsi="Arial Unicode MS" w:cs="Arial Unicode MS"/>
          <w:color w:val="auto"/>
          <w:sz w:val="21"/>
          <w:szCs w:val="21"/>
        </w:rPr>
        <w:t xml:space="preserve">Zhotovitel nese plnou odpovědnost za návrh, montáž, používání a odstranění všech dočasných konstrukcí. Úplná výkresová dokumentace a výpočty vztahující se k těmto </w:t>
      </w:r>
      <w:r w:rsidRPr="00FC6797">
        <w:rPr>
          <w:rFonts w:ascii="Arial Unicode MS" w:eastAsia="Arial Unicode MS" w:hAnsi="Arial Unicode MS" w:cs="Arial Unicode MS"/>
          <w:color w:val="auto"/>
          <w:sz w:val="21"/>
          <w:szCs w:val="21"/>
        </w:rPr>
        <w:lastRenderedPageBreak/>
        <w:t xml:space="preserve">konstrukcím musí být předloženy Objednateli na jeho vyžádání minimálně patnáct </w:t>
      </w:r>
      <w:r w:rsidR="00FC6797" w:rsidRPr="00FC6797">
        <w:rPr>
          <w:rFonts w:ascii="Arial Unicode MS" w:eastAsia="Arial Unicode MS" w:hAnsi="Arial Unicode MS" w:cs="Arial Unicode MS"/>
          <w:color w:val="auto"/>
          <w:sz w:val="21"/>
          <w:szCs w:val="21"/>
        </w:rPr>
        <w:t xml:space="preserve">(15) </w:t>
      </w:r>
      <w:r w:rsidRPr="00FC6797">
        <w:rPr>
          <w:rFonts w:ascii="Arial Unicode MS" w:eastAsia="Arial Unicode MS" w:hAnsi="Arial Unicode MS" w:cs="Arial Unicode MS"/>
          <w:color w:val="auto"/>
          <w:sz w:val="21"/>
          <w:szCs w:val="21"/>
        </w:rPr>
        <w:t>dnů před montáží v případě, že nejsou obsaženy v Projektové dokumentaci.</w:t>
      </w:r>
      <w:bookmarkEnd w:id="21"/>
      <w:bookmarkEnd w:id="22"/>
    </w:p>
    <w:p w:rsidR="00FC6797" w:rsidRPr="00FC6797" w:rsidRDefault="00FC6797" w:rsidP="00A66689">
      <w:pPr>
        <w:rPr>
          <w:rFonts w:ascii="Arial Unicode MS" w:eastAsia="Arial Unicode MS" w:hAnsi="Arial Unicode MS" w:cs="Arial Unicode MS"/>
          <w:sz w:val="21"/>
          <w:szCs w:val="21"/>
        </w:rPr>
      </w:pPr>
    </w:p>
    <w:p w:rsidR="00FC6797" w:rsidRPr="00FC6797" w:rsidRDefault="00FC6797" w:rsidP="00A66689">
      <w:pPr>
        <w:rPr>
          <w:rFonts w:ascii="Arial Unicode MS" w:eastAsia="Arial Unicode MS" w:hAnsi="Arial Unicode MS" w:cs="Arial Unicode MS"/>
          <w:sz w:val="21"/>
          <w:szCs w:val="21"/>
        </w:rPr>
      </w:pPr>
    </w:p>
    <w:p w:rsidR="00FC6797" w:rsidRPr="00FC6797" w:rsidRDefault="00FC6797" w:rsidP="00A66689">
      <w:pPr>
        <w:jc w:val="center"/>
        <w:rPr>
          <w:rFonts w:ascii="Arial Unicode MS" w:eastAsia="Arial Unicode MS" w:hAnsi="Arial Unicode MS" w:cs="Arial Unicode MS"/>
          <w:b/>
          <w:sz w:val="21"/>
          <w:szCs w:val="21"/>
        </w:rPr>
      </w:pPr>
      <w:r w:rsidRPr="00FC6797">
        <w:rPr>
          <w:rFonts w:ascii="Arial Unicode MS" w:eastAsia="Arial Unicode MS" w:hAnsi="Arial Unicode MS" w:cs="Arial Unicode MS"/>
          <w:b/>
          <w:sz w:val="21"/>
          <w:szCs w:val="21"/>
        </w:rPr>
        <w:t>XLVII.</w:t>
      </w:r>
    </w:p>
    <w:p w:rsidR="00E93D20" w:rsidRPr="00FC6797"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FC6797">
        <w:rPr>
          <w:rFonts w:ascii="Arial Unicode MS" w:eastAsia="Arial Unicode MS" w:hAnsi="Arial Unicode MS" w:cs="Arial Unicode MS"/>
          <w:b/>
          <w:color w:val="auto"/>
          <w:sz w:val="21"/>
          <w:szCs w:val="21"/>
        </w:rPr>
        <w:t>Vykládka, přemisťování a doprava materiálu, výrobků a technického vybavení</w:t>
      </w:r>
    </w:p>
    <w:p w:rsidR="00FC6797" w:rsidRPr="00FC6797" w:rsidRDefault="00FC6797" w:rsidP="00A66689">
      <w:pPr>
        <w:rPr>
          <w:rFonts w:ascii="Arial Unicode MS" w:eastAsia="Arial Unicode MS" w:hAnsi="Arial Unicode MS" w:cs="Arial Unicode MS"/>
          <w:sz w:val="21"/>
          <w:szCs w:val="21"/>
        </w:rPr>
      </w:pPr>
    </w:p>
    <w:p w:rsidR="00E93D20" w:rsidRPr="00FC6797" w:rsidRDefault="00E93D20" w:rsidP="00A66689">
      <w:pPr>
        <w:pStyle w:val="Nadpis3"/>
        <w:keepNext w:val="0"/>
        <w:keepLines w:val="0"/>
        <w:numPr>
          <w:ilvl w:val="0"/>
          <w:numId w:val="81"/>
        </w:numPr>
        <w:spacing w:before="0"/>
        <w:ind w:left="851" w:hanging="567"/>
        <w:jc w:val="both"/>
        <w:rPr>
          <w:rFonts w:ascii="Arial Unicode MS" w:eastAsia="Arial Unicode MS" w:hAnsi="Arial Unicode MS" w:cs="Arial Unicode MS"/>
          <w:bCs/>
          <w:color w:val="auto"/>
          <w:sz w:val="21"/>
          <w:szCs w:val="21"/>
        </w:rPr>
      </w:pPr>
      <w:r w:rsidRPr="00FC6797">
        <w:rPr>
          <w:rFonts w:ascii="Arial Unicode MS" w:eastAsia="Arial Unicode MS" w:hAnsi="Arial Unicode MS" w:cs="Arial Unicode MS"/>
          <w:color w:val="auto"/>
          <w:sz w:val="21"/>
          <w:szCs w:val="21"/>
        </w:rPr>
        <w:t xml:space="preserve">Zhotovitel na Staveništi odpovídá za vykládku, přemisťování a dopravu veškerého materiálu, výrobků a technického vybavení, použitých v souvislosti s prováděním </w:t>
      </w:r>
      <w:r w:rsidR="00FC6797" w:rsidRPr="00FC6797">
        <w:rPr>
          <w:rFonts w:ascii="Arial Unicode MS" w:eastAsia="Arial Unicode MS" w:hAnsi="Arial Unicode MS" w:cs="Arial Unicode MS"/>
          <w:color w:val="auto"/>
          <w:sz w:val="21"/>
          <w:szCs w:val="21"/>
        </w:rPr>
        <w:t>Bouracích prací nebo Stavby</w:t>
      </w:r>
      <w:r w:rsidRPr="00FC6797">
        <w:rPr>
          <w:rFonts w:ascii="Arial Unicode MS" w:eastAsia="Arial Unicode MS" w:hAnsi="Arial Unicode MS" w:cs="Arial Unicode MS"/>
          <w:color w:val="auto"/>
          <w:sz w:val="21"/>
          <w:szCs w:val="21"/>
        </w:rPr>
        <w:t>.</w:t>
      </w:r>
    </w:p>
    <w:p w:rsidR="00FC6797" w:rsidRPr="00FC6797" w:rsidRDefault="00FC6797"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FC6797" w:rsidRDefault="00E93D20" w:rsidP="00A66689">
      <w:pPr>
        <w:pStyle w:val="Nadpis3"/>
        <w:keepNext w:val="0"/>
        <w:keepLines w:val="0"/>
        <w:numPr>
          <w:ilvl w:val="0"/>
          <w:numId w:val="81"/>
        </w:numPr>
        <w:spacing w:before="0"/>
        <w:ind w:left="851" w:hanging="567"/>
        <w:jc w:val="both"/>
        <w:rPr>
          <w:rFonts w:ascii="Arial Unicode MS" w:eastAsia="Arial Unicode MS" w:hAnsi="Arial Unicode MS" w:cs="Arial Unicode MS"/>
          <w:bCs/>
          <w:color w:val="auto"/>
          <w:sz w:val="21"/>
          <w:szCs w:val="21"/>
        </w:rPr>
      </w:pPr>
      <w:r w:rsidRPr="00FC6797">
        <w:rPr>
          <w:rFonts w:ascii="Arial Unicode MS" w:eastAsia="Arial Unicode MS" w:hAnsi="Arial Unicode MS" w:cs="Arial Unicode MS"/>
          <w:color w:val="auto"/>
          <w:sz w:val="21"/>
          <w:szCs w:val="21"/>
        </w:rPr>
        <w:t>Všechny zvedací prostředky, které bude Zhotovitel používat, musí být navrženy tak, aby pracovaly přímo z podlahy nebo terénu a musí být učiněna taková opatření, aby zatížení bylo rovnoměrně rozloženo a nebyly poškozovány hotové povrchy stavebních prací a inženýrské sítě.</w:t>
      </w:r>
    </w:p>
    <w:p w:rsidR="00FC6797" w:rsidRPr="00FC6797" w:rsidRDefault="00FC6797" w:rsidP="00A66689">
      <w:pPr>
        <w:pStyle w:val="Nadpis2"/>
        <w:keepNext w:val="0"/>
        <w:keepLines w:val="0"/>
        <w:numPr>
          <w:ilvl w:val="0"/>
          <w:numId w:val="0"/>
        </w:numPr>
        <w:spacing w:before="0"/>
        <w:jc w:val="both"/>
        <w:rPr>
          <w:rFonts w:ascii="Arial Unicode MS" w:eastAsia="Arial Unicode MS" w:hAnsi="Arial Unicode MS" w:cs="Arial Unicode MS"/>
          <w:b/>
          <w:color w:val="auto"/>
          <w:sz w:val="21"/>
          <w:szCs w:val="21"/>
        </w:rPr>
      </w:pPr>
    </w:p>
    <w:p w:rsidR="00FC6797" w:rsidRPr="00FC6797" w:rsidRDefault="00FC6797" w:rsidP="00A66689">
      <w:pPr>
        <w:jc w:val="center"/>
        <w:rPr>
          <w:rFonts w:ascii="Arial Unicode MS" w:eastAsia="Arial Unicode MS" w:hAnsi="Arial Unicode MS" w:cs="Arial Unicode MS"/>
          <w:b/>
          <w:sz w:val="21"/>
          <w:szCs w:val="21"/>
        </w:rPr>
      </w:pPr>
      <w:r w:rsidRPr="00FC6797">
        <w:rPr>
          <w:rFonts w:ascii="Arial Unicode MS" w:eastAsia="Arial Unicode MS" w:hAnsi="Arial Unicode MS" w:cs="Arial Unicode MS"/>
          <w:b/>
          <w:sz w:val="21"/>
          <w:szCs w:val="21"/>
        </w:rPr>
        <w:t>XLVIII.</w:t>
      </w:r>
    </w:p>
    <w:p w:rsidR="00E93D20" w:rsidRPr="00FC6797"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FC6797">
        <w:rPr>
          <w:rFonts w:ascii="Arial Unicode MS" w:eastAsia="Arial Unicode MS" w:hAnsi="Arial Unicode MS" w:cs="Arial Unicode MS"/>
          <w:b/>
          <w:color w:val="auto"/>
          <w:sz w:val="21"/>
          <w:szCs w:val="21"/>
        </w:rPr>
        <w:t>Dopravní předpisy</w:t>
      </w:r>
    </w:p>
    <w:p w:rsidR="00FC6797" w:rsidRPr="00FC6797" w:rsidRDefault="00FC6797" w:rsidP="00A66689">
      <w:pPr>
        <w:pStyle w:val="Nadpis3"/>
        <w:keepNext w:val="0"/>
        <w:keepLines w:val="0"/>
        <w:numPr>
          <w:ilvl w:val="0"/>
          <w:numId w:val="0"/>
        </w:numPr>
        <w:spacing w:before="0"/>
        <w:ind w:left="1418"/>
        <w:jc w:val="both"/>
        <w:rPr>
          <w:rFonts w:ascii="Arial Unicode MS" w:eastAsia="Arial Unicode MS" w:hAnsi="Arial Unicode MS" w:cs="Arial Unicode MS"/>
          <w:bCs/>
          <w:color w:val="auto"/>
          <w:sz w:val="21"/>
          <w:szCs w:val="21"/>
        </w:rPr>
      </w:pPr>
    </w:p>
    <w:p w:rsidR="00E93D20" w:rsidRPr="00FC6797" w:rsidRDefault="00E93D20" w:rsidP="00A66689">
      <w:pPr>
        <w:pStyle w:val="Nadpis3"/>
        <w:keepNext w:val="0"/>
        <w:keepLines w:val="0"/>
        <w:numPr>
          <w:ilvl w:val="0"/>
          <w:numId w:val="82"/>
        </w:numPr>
        <w:spacing w:before="0"/>
        <w:ind w:left="851" w:hanging="567"/>
        <w:jc w:val="both"/>
        <w:rPr>
          <w:rFonts w:ascii="Arial Unicode MS" w:eastAsia="Arial Unicode MS" w:hAnsi="Arial Unicode MS" w:cs="Arial Unicode MS"/>
          <w:bCs/>
          <w:color w:val="auto"/>
          <w:sz w:val="21"/>
          <w:szCs w:val="21"/>
        </w:rPr>
      </w:pPr>
      <w:r w:rsidRPr="00FC6797">
        <w:rPr>
          <w:rFonts w:ascii="Arial Unicode MS" w:eastAsia="Arial Unicode MS" w:hAnsi="Arial Unicode MS" w:cs="Arial Unicode MS"/>
          <w:color w:val="auto"/>
          <w:sz w:val="21"/>
          <w:szCs w:val="21"/>
        </w:rPr>
        <w:t>Zhotovitel musí dodržovat všechny relevantní účinné právní předpisy související s používáním dopravních prostředků, parkováním, přístupem na Staveniště a dopravními trasami.</w:t>
      </w:r>
    </w:p>
    <w:p w:rsidR="00FC6797" w:rsidRPr="00FC6797" w:rsidRDefault="00FC6797"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FC6797" w:rsidRDefault="00E93D20" w:rsidP="00A66689">
      <w:pPr>
        <w:pStyle w:val="Nadpis3"/>
        <w:keepNext w:val="0"/>
        <w:keepLines w:val="0"/>
        <w:numPr>
          <w:ilvl w:val="0"/>
          <w:numId w:val="82"/>
        </w:numPr>
        <w:spacing w:before="0"/>
        <w:ind w:left="851" w:hanging="567"/>
        <w:jc w:val="both"/>
        <w:rPr>
          <w:rFonts w:ascii="Arial Unicode MS" w:eastAsia="Arial Unicode MS" w:hAnsi="Arial Unicode MS" w:cs="Arial Unicode MS"/>
          <w:bCs/>
          <w:color w:val="auto"/>
          <w:sz w:val="21"/>
          <w:szCs w:val="21"/>
        </w:rPr>
      </w:pPr>
      <w:r w:rsidRPr="00FC6797">
        <w:rPr>
          <w:rFonts w:ascii="Arial Unicode MS" w:eastAsia="Arial Unicode MS" w:hAnsi="Arial Unicode MS" w:cs="Arial Unicode MS"/>
          <w:color w:val="auto"/>
          <w:sz w:val="21"/>
          <w:szCs w:val="21"/>
        </w:rPr>
        <w:t>Zhotovitel je povinen na veřejných komunikacích zajistit potřebné značky a tabulky. Na vnitrostaveništních komunikacích Zhotovitel zajistí jejich bezpečné šířky, podchodné výšky a potřebné výstražné značky, přechody, svodidla apod.</w:t>
      </w:r>
    </w:p>
    <w:p w:rsidR="00FC6797" w:rsidRPr="00FC6797" w:rsidRDefault="00FC6797"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D40888" w:rsidRDefault="00E93D20" w:rsidP="00A66689">
      <w:pPr>
        <w:pStyle w:val="Nadpis3"/>
        <w:keepNext w:val="0"/>
        <w:keepLines w:val="0"/>
        <w:numPr>
          <w:ilvl w:val="0"/>
          <w:numId w:val="82"/>
        </w:numPr>
        <w:spacing w:before="0"/>
        <w:ind w:left="851" w:hanging="567"/>
        <w:jc w:val="both"/>
        <w:rPr>
          <w:rFonts w:ascii="Arial Unicode MS" w:eastAsia="Arial Unicode MS" w:hAnsi="Arial Unicode MS" w:cs="Arial Unicode MS"/>
          <w:bCs/>
          <w:color w:val="auto"/>
          <w:sz w:val="21"/>
          <w:szCs w:val="21"/>
        </w:rPr>
      </w:pPr>
      <w:r w:rsidRPr="00FC6797">
        <w:rPr>
          <w:rFonts w:ascii="Arial Unicode MS" w:eastAsia="Arial Unicode MS" w:hAnsi="Arial Unicode MS" w:cs="Arial Unicode MS"/>
          <w:color w:val="auto"/>
          <w:sz w:val="21"/>
          <w:szCs w:val="21"/>
        </w:rPr>
        <w:t xml:space="preserve">Zhotovitel je v souvislosti s dopravními předpisy odpovědný za získání všech povolení a zaplacení všech poplatků s tím spojených potřebných pro provádění </w:t>
      </w:r>
      <w:r w:rsidR="00FC6797" w:rsidRPr="00FC6797">
        <w:rPr>
          <w:rFonts w:ascii="Arial Unicode MS" w:eastAsia="Arial Unicode MS" w:hAnsi="Arial Unicode MS" w:cs="Arial Unicode MS"/>
          <w:color w:val="auto"/>
          <w:sz w:val="21"/>
          <w:szCs w:val="21"/>
        </w:rPr>
        <w:t>Bouracích prací nebo Stavby</w:t>
      </w:r>
      <w:r w:rsidRPr="00FC6797">
        <w:rPr>
          <w:rFonts w:ascii="Arial Unicode MS" w:eastAsia="Arial Unicode MS" w:hAnsi="Arial Unicode MS" w:cs="Arial Unicode MS"/>
          <w:color w:val="auto"/>
          <w:sz w:val="21"/>
          <w:szCs w:val="21"/>
        </w:rPr>
        <w:t>.</w:t>
      </w:r>
    </w:p>
    <w:p w:rsidR="00FC6797" w:rsidRPr="00D40888" w:rsidRDefault="00FC6797"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D40888" w:rsidRDefault="00E93D20" w:rsidP="00A66689">
      <w:pPr>
        <w:pStyle w:val="Nadpis3"/>
        <w:keepNext w:val="0"/>
        <w:keepLines w:val="0"/>
        <w:numPr>
          <w:ilvl w:val="0"/>
          <w:numId w:val="82"/>
        </w:numPr>
        <w:spacing w:before="0"/>
        <w:ind w:left="851" w:hanging="567"/>
        <w:jc w:val="both"/>
        <w:rPr>
          <w:rFonts w:ascii="Arial Unicode MS" w:eastAsia="Arial Unicode MS" w:hAnsi="Arial Unicode MS" w:cs="Arial Unicode MS"/>
          <w:color w:val="auto"/>
          <w:sz w:val="21"/>
          <w:szCs w:val="21"/>
        </w:rPr>
      </w:pPr>
      <w:r w:rsidRPr="00D40888">
        <w:rPr>
          <w:rFonts w:ascii="Arial Unicode MS" w:eastAsia="Arial Unicode MS" w:hAnsi="Arial Unicode MS" w:cs="Arial Unicode MS"/>
          <w:color w:val="auto"/>
          <w:sz w:val="21"/>
          <w:szCs w:val="21"/>
        </w:rPr>
        <w:t>Zhotovitel nebude svou mechanizací nebo dopravními prostředky překážet provozu na veřejných i vnitrostaveništních komunikacích nad míru povolenou a nezbytnou.</w:t>
      </w:r>
    </w:p>
    <w:p w:rsidR="00FC6797" w:rsidRPr="00D40888" w:rsidRDefault="00FC6797" w:rsidP="00A66689">
      <w:pPr>
        <w:rPr>
          <w:rFonts w:ascii="Arial Unicode MS" w:eastAsia="Arial Unicode MS" w:hAnsi="Arial Unicode MS" w:cs="Arial Unicode MS"/>
          <w:sz w:val="21"/>
          <w:szCs w:val="21"/>
        </w:rPr>
      </w:pPr>
    </w:p>
    <w:p w:rsidR="00FC6797" w:rsidRPr="00D40888" w:rsidRDefault="00FC6797" w:rsidP="00A66689">
      <w:pPr>
        <w:rPr>
          <w:rFonts w:ascii="Arial Unicode MS" w:eastAsia="Arial Unicode MS" w:hAnsi="Arial Unicode MS" w:cs="Arial Unicode MS"/>
          <w:sz w:val="21"/>
          <w:szCs w:val="21"/>
        </w:rPr>
      </w:pPr>
    </w:p>
    <w:p w:rsidR="00FC6797" w:rsidRPr="00D40888" w:rsidRDefault="00D40888" w:rsidP="00A66689">
      <w:pPr>
        <w:jc w:val="center"/>
        <w:rPr>
          <w:rFonts w:ascii="Arial Unicode MS" w:eastAsia="Arial Unicode MS" w:hAnsi="Arial Unicode MS" w:cs="Arial Unicode MS"/>
          <w:b/>
          <w:sz w:val="21"/>
          <w:szCs w:val="21"/>
        </w:rPr>
      </w:pPr>
      <w:r w:rsidRPr="00D40888">
        <w:rPr>
          <w:rFonts w:ascii="Arial Unicode MS" w:eastAsia="Arial Unicode MS" w:hAnsi="Arial Unicode MS" w:cs="Arial Unicode MS"/>
          <w:b/>
          <w:sz w:val="21"/>
          <w:szCs w:val="21"/>
        </w:rPr>
        <w:t>XLIX.</w:t>
      </w:r>
    </w:p>
    <w:p w:rsidR="00E93D20" w:rsidRPr="00D40888"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D40888">
        <w:rPr>
          <w:rFonts w:ascii="Arial Unicode MS" w:eastAsia="Arial Unicode MS" w:hAnsi="Arial Unicode MS" w:cs="Arial Unicode MS"/>
          <w:b/>
          <w:color w:val="auto"/>
          <w:sz w:val="21"/>
          <w:szCs w:val="21"/>
        </w:rPr>
        <w:t>Údržba komunikací</w:t>
      </w:r>
    </w:p>
    <w:p w:rsidR="00D40888" w:rsidRPr="00D40888" w:rsidRDefault="00D40888" w:rsidP="00A66689">
      <w:pPr>
        <w:rPr>
          <w:rFonts w:ascii="Arial Unicode MS" w:eastAsia="Arial Unicode MS" w:hAnsi="Arial Unicode MS" w:cs="Arial Unicode MS"/>
          <w:sz w:val="21"/>
          <w:szCs w:val="21"/>
        </w:rPr>
      </w:pPr>
    </w:p>
    <w:p w:rsidR="00E93D20" w:rsidRPr="00460E56" w:rsidRDefault="00E93D20" w:rsidP="00A66689">
      <w:pPr>
        <w:pStyle w:val="Nadpis3"/>
        <w:keepNext w:val="0"/>
        <w:keepLines w:val="0"/>
        <w:numPr>
          <w:ilvl w:val="2"/>
          <w:numId w:val="83"/>
        </w:numPr>
        <w:spacing w:before="0"/>
        <w:ind w:left="851" w:hanging="567"/>
        <w:jc w:val="both"/>
        <w:rPr>
          <w:rFonts w:ascii="Arial Unicode MS" w:eastAsia="Arial Unicode MS" w:hAnsi="Arial Unicode MS" w:cs="Arial Unicode MS"/>
          <w:bCs/>
          <w:color w:val="auto"/>
          <w:sz w:val="21"/>
          <w:szCs w:val="21"/>
        </w:rPr>
      </w:pPr>
      <w:r w:rsidRPr="00D40888">
        <w:rPr>
          <w:rFonts w:ascii="Arial Unicode MS" w:eastAsia="Arial Unicode MS" w:hAnsi="Arial Unicode MS" w:cs="Arial Unicode MS"/>
          <w:color w:val="auto"/>
          <w:sz w:val="21"/>
          <w:szCs w:val="21"/>
        </w:rPr>
        <w:lastRenderedPageBreak/>
        <w:t xml:space="preserve">Zhotovitel je povinen před zahájením stavebních prací projednat s vlastníky komunikací podmínky užívání komunikací při provádění </w:t>
      </w:r>
      <w:r w:rsidR="00D40888" w:rsidRPr="00D40888">
        <w:rPr>
          <w:rFonts w:ascii="Arial Unicode MS" w:eastAsia="Arial Unicode MS" w:hAnsi="Arial Unicode MS" w:cs="Arial Unicode MS"/>
          <w:color w:val="auto"/>
          <w:sz w:val="21"/>
          <w:szCs w:val="21"/>
        </w:rPr>
        <w:t>Bouracích prací nebo Stavby</w:t>
      </w:r>
      <w:r w:rsidRPr="00D40888">
        <w:rPr>
          <w:rFonts w:ascii="Arial Unicode MS" w:eastAsia="Arial Unicode MS" w:hAnsi="Arial Unicode MS" w:cs="Arial Unicode MS"/>
          <w:color w:val="auto"/>
          <w:sz w:val="21"/>
          <w:szCs w:val="21"/>
        </w:rPr>
        <w:t xml:space="preserve">. Zhotovitel bude dodržovat veškeré právní předpisy a rozhodnutí příslušných orgánů veřejné moci, které se týkají užívání, čištění a údržby přístupových komunikací na Staveniště během provádění </w:t>
      </w:r>
      <w:r w:rsidR="00D40888" w:rsidRPr="00D40888">
        <w:rPr>
          <w:rFonts w:ascii="Arial Unicode MS" w:eastAsia="Arial Unicode MS" w:hAnsi="Arial Unicode MS" w:cs="Arial Unicode MS"/>
          <w:color w:val="auto"/>
          <w:sz w:val="21"/>
          <w:szCs w:val="21"/>
        </w:rPr>
        <w:t>Bouracích prací nebo Stavby</w:t>
      </w:r>
      <w:r w:rsidRPr="00D40888">
        <w:rPr>
          <w:rFonts w:ascii="Arial Unicode MS" w:eastAsia="Arial Unicode MS" w:hAnsi="Arial Unicode MS" w:cs="Arial Unicode MS"/>
          <w:color w:val="auto"/>
          <w:sz w:val="21"/>
          <w:szCs w:val="21"/>
        </w:rPr>
        <w:t xml:space="preserve">. Aniž by tím byla dotčena všeobecnost povinností vyplývajících z předchozí věty, Zhotovitel je povinen chránit a udržovat komunikace dotčené prováděním </w:t>
      </w:r>
      <w:r w:rsidR="00D40888" w:rsidRPr="00D40888">
        <w:rPr>
          <w:rFonts w:ascii="Arial Unicode MS" w:eastAsia="Arial Unicode MS" w:hAnsi="Arial Unicode MS" w:cs="Arial Unicode MS"/>
          <w:color w:val="auto"/>
          <w:sz w:val="21"/>
          <w:szCs w:val="21"/>
        </w:rPr>
        <w:t>Bouracích prací nebo Stavby</w:t>
      </w:r>
      <w:r w:rsidRPr="00D40888">
        <w:rPr>
          <w:rFonts w:ascii="Arial Unicode MS" w:eastAsia="Arial Unicode MS" w:hAnsi="Arial Unicode MS" w:cs="Arial Unicode MS"/>
          <w:color w:val="auto"/>
          <w:sz w:val="21"/>
          <w:szCs w:val="21"/>
        </w:rPr>
        <w:t>, a v souladu s případnými požadavky Objednatele, opravovat na nich škody způsobené</w:t>
      </w:r>
      <w:r w:rsidRPr="00460E56">
        <w:rPr>
          <w:rFonts w:ascii="Arial Unicode MS" w:eastAsia="Arial Unicode MS" w:hAnsi="Arial Unicode MS" w:cs="Arial Unicode MS"/>
          <w:color w:val="auto"/>
          <w:sz w:val="21"/>
          <w:szCs w:val="21"/>
        </w:rPr>
        <w:t xml:space="preserve"> prováděním </w:t>
      </w:r>
      <w:r w:rsidR="00D40888">
        <w:rPr>
          <w:rFonts w:ascii="Arial Unicode MS" w:eastAsia="Arial Unicode MS" w:hAnsi="Arial Unicode MS" w:cs="Arial Unicode MS"/>
          <w:color w:val="auto"/>
          <w:sz w:val="21"/>
          <w:szCs w:val="21"/>
        </w:rPr>
        <w:t>Bouracích prací nebo Stavby</w:t>
      </w:r>
      <w:r w:rsidRPr="00460E56">
        <w:rPr>
          <w:rFonts w:ascii="Arial Unicode MS" w:eastAsia="Arial Unicode MS" w:hAnsi="Arial Unicode MS" w:cs="Arial Unicode MS"/>
          <w:color w:val="auto"/>
          <w:sz w:val="21"/>
          <w:szCs w:val="21"/>
        </w:rPr>
        <w:t>. Všechny škody, které budou způsobeny při provádění prací Zhotovitelem, budou napraveny Zhotovitelem na jeho vlastní náklady. Zhotovitel rovněž uhradí všechny další případné náklady, zejména sankce, náhradu škody nebo poplatky z tohoto vyplývající. Zhotovitel prohlašuje, že přístupové komunikace na Staveniště jsou dostačující pro potřeby plnění předmětu této Smlouvy.</w:t>
      </w:r>
    </w:p>
    <w:p w:rsidR="00D40888" w:rsidRPr="00D40888" w:rsidRDefault="00D40888"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2"/>
          <w:numId w:val="83"/>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Zhotovitel je povinen provést všechna opatření k tomu, aby zabránil znečišťování komunikací blátem a jinými nečistotami ze Staveniště, zajistí mytí kol vozidel při výjezdu ze Staveniště a náležité zajištění jejich nákladu, a provede okamžitě taková opatření, aby případné znečištění vzniklé bez přijetí těchto opatření nebo přes tato opatření, bylo neprodleně odstraněno. Pokud takové opatření nebude okamžitě učiněno, může Objednatel zajistit úklid na náklad Zhotovitele. Náklady takového úklidu představují splatnou pohledávku Objednatele za Zhotovitelem.</w:t>
      </w:r>
    </w:p>
    <w:p w:rsidR="00D40888" w:rsidRPr="00D40888" w:rsidRDefault="00D40888"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83357F" w:rsidRDefault="00E93D20" w:rsidP="00A66689">
      <w:pPr>
        <w:pStyle w:val="Nadpis3"/>
        <w:keepNext w:val="0"/>
        <w:keepLines w:val="0"/>
        <w:numPr>
          <w:ilvl w:val="2"/>
          <w:numId w:val="83"/>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Opakované porušení povinností podle tohoto článku, na které byl Zhotovitel Objednatelem </w:t>
      </w:r>
      <w:r w:rsidRPr="0083357F">
        <w:rPr>
          <w:rFonts w:ascii="Arial Unicode MS" w:eastAsia="Arial Unicode MS" w:hAnsi="Arial Unicode MS" w:cs="Arial Unicode MS"/>
          <w:color w:val="auto"/>
          <w:sz w:val="21"/>
          <w:szCs w:val="21"/>
        </w:rPr>
        <w:t>písemně upozorněn, bude považováno za podstatné porušení povinností Zhotovitele podle této Smlouvy.</w:t>
      </w:r>
    </w:p>
    <w:p w:rsidR="00D40888" w:rsidRPr="0083357F" w:rsidRDefault="00D40888" w:rsidP="00A66689">
      <w:pPr>
        <w:rPr>
          <w:rFonts w:ascii="Arial Unicode MS" w:eastAsia="Arial Unicode MS" w:hAnsi="Arial Unicode MS" w:cs="Arial Unicode MS"/>
          <w:sz w:val="21"/>
          <w:szCs w:val="21"/>
        </w:rPr>
      </w:pPr>
    </w:p>
    <w:p w:rsidR="00D40888" w:rsidRPr="0083357F" w:rsidRDefault="00D40888" w:rsidP="00A66689">
      <w:pPr>
        <w:rPr>
          <w:rFonts w:ascii="Arial Unicode MS" w:eastAsia="Arial Unicode MS" w:hAnsi="Arial Unicode MS" w:cs="Arial Unicode MS"/>
          <w:sz w:val="21"/>
          <w:szCs w:val="21"/>
        </w:rPr>
      </w:pPr>
    </w:p>
    <w:p w:rsidR="00D40888" w:rsidRPr="0083357F" w:rsidRDefault="00D40888" w:rsidP="00A66689">
      <w:pPr>
        <w:jc w:val="center"/>
        <w:rPr>
          <w:rFonts w:ascii="Arial Unicode MS" w:eastAsia="Arial Unicode MS" w:hAnsi="Arial Unicode MS" w:cs="Arial Unicode MS"/>
          <w:b/>
          <w:sz w:val="21"/>
          <w:szCs w:val="21"/>
        </w:rPr>
      </w:pPr>
      <w:r w:rsidRPr="0083357F">
        <w:rPr>
          <w:rFonts w:ascii="Arial Unicode MS" w:eastAsia="Arial Unicode MS" w:hAnsi="Arial Unicode MS" w:cs="Arial Unicode MS"/>
          <w:b/>
          <w:sz w:val="21"/>
          <w:szCs w:val="21"/>
        </w:rPr>
        <w:t>L.</w:t>
      </w:r>
    </w:p>
    <w:p w:rsidR="00E93D20" w:rsidRPr="0083357F"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83357F">
        <w:rPr>
          <w:rFonts w:ascii="Arial Unicode MS" w:eastAsia="Arial Unicode MS" w:hAnsi="Arial Unicode MS" w:cs="Arial Unicode MS"/>
          <w:b/>
          <w:color w:val="auto"/>
          <w:sz w:val="21"/>
          <w:szCs w:val="21"/>
        </w:rPr>
        <w:t>Odstraňování odpadu a udržování pořádku na Staveništi</w:t>
      </w:r>
    </w:p>
    <w:p w:rsidR="00D40888" w:rsidRPr="0083357F" w:rsidRDefault="00D40888" w:rsidP="00A66689">
      <w:pPr>
        <w:rPr>
          <w:rFonts w:ascii="Arial Unicode MS" w:eastAsia="Arial Unicode MS" w:hAnsi="Arial Unicode MS" w:cs="Arial Unicode MS"/>
          <w:sz w:val="21"/>
          <w:szCs w:val="21"/>
        </w:rPr>
      </w:pPr>
    </w:p>
    <w:p w:rsidR="00E93D20" w:rsidRPr="00460E56" w:rsidRDefault="00E93D20" w:rsidP="00A66689">
      <w:pPr>
        <w:pStyle w:val="Nadpis3"/>
        <w:keepNext w:val="0"/>
        <w:keepLines w:val="0"/>
        <w:numPr>
          <w:ilvl w:val="2"/>
          <w:numId w:val="84"/>
        </w:numPr>
        <w:spacing w:before="0"/>
        <w:ind w:left="851" w:hanging="567"/>
        <w:jc w:val="both"/>
        <w:rPr>
          <w:rFonts w:ascii="Arial Unicode MS" w:eastAsia="Arial Unicode MS" w:hAnsi="Arial Unicode MS" w:cs="Arial Unicode MS"/>
          <w:bCs/>
          <w:color w:val="auto"/>
          <w:sz w:val="21"/>
          <w:szCs w:val="21"/>
        </w:rPr>
      </w:pPr>
      <w:r w:rsidRPr="0083357F">
        <w:rPr>
          <w:rFonts w:ascii="Arial Unicode MS" w:eastAsia="Arial Unicode MS" w:hAnsi="Arial Unicode MS" w:cs="Arial Unicode MS"/>
          <w:color w:val="auto"/>
          <w:sz w:val="21"/>
          <w:szCs w:val="21"/>
        </w:rPr>
        <w:t xml:space="preserve">Zhotovitel je povinen udržovat při provádění </w:t>
      </w:r>
      <w:r w:rsidR="00D40888" w:rsidRPr="0083357F">
        <w:rPr>
          <w:rFonts w:ascii="Arial Unicode MS" w:eastAsia="Arial Unicode MS" w:hAnsi="Arial Unicode MS" w:cs="Arial Unicode MS"/>
          <w:color w:val="auto"/>
          <w:sz w:val="21"/>
          <w:szCs w:val="21"/>
        </w:rPr>
        <w:t>Bouracích prací nebo Stavby</w:t>
      </w:r>
      <w:r w:rsidRPr="0083357F">
        <w:rPr>
          <w:rFonts w:ascii="Arial Unicode MS" w:eastAsia="Arial Unicode MS" w:hAnsi="Arial Unicode MS" w:cs="Arial Unicode MS"/>
          <w:color w:val="auto"/>
          <w:sz w:val="21"/>
          <w:szCs w:val="21"/>
        </w:rPr>
        <w:t xml:space="preserve"> na Staveništi i v jeho okolí pořádek. Zhotovitel je povinen provádět pravidelně, nejméně však jednou denně, úklid Staveniště</w:t>
      </w:r>
      <w:r w:rsidRPr="00460E56">
        <w:rPr>
          <w:rFonts w:ascii="Arial Unicode MS" w:eastAsia="Arial Unicode MS" w:hAnsi="Arial Unicode MS" w:cs="Arial Unicode MS"/>
          <w:color w:val="auto"/>
          <w:sz w:val="21"/>
          <w:szCs w:val="21"/>
        </w:rPr>
        <w:t xml:space="preserve"> a jeho zařízení.</w:t>
      </w:r>
    </w:p>
    <w:p w:rsidR="00D40888" w:rsidRPr="00D40888" w:rsidRDefault="00D40888"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2"/>
          <w:numId w:val="8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 xml:space="preserve">Zhotovitel je povinen neprodleně odstraňovat veškerý přebytečný stavební materiál a odpad, který se nahromadí během provádění prací </w:t>
      </w:r>
      <w:r w:rsidR="0083357F">
        <w:rPr>
          <w:rFonts w:ascii="Arial Unicode MS" w:eastAsia="Arial Unicode MS" w:hAnsi="Arial Unicode MS" w:cs="Arial Unicode MS"/>
          <w:color w:val="auto"/>
          <w:sz w:val="21"/>
          <w:szCs w:val="21"/>
        </w:rPr>
        <w:t>Bouracích prací nebo Stavby</w:t>
      </w:r>
      <w:r w:rsidRPr="00460E56">
        <w:rPr>
          <w:rFonts w:ascii="Arial Unicode MS" w:eastAsia="Arial Unicode MS" w:hAnsi="Arial Unicode MS" w:cs="Arial Unicode MS"/>
          <w:color w:val="auto"/>
          <w:sz w:val="21"/>
          <w:szCs w:val="21"/>
        </w:rPr>
        <w:t>. Zhotovitel je povinen nakládat s jakýmkoli odpadem, vč. podmínek skladování, v souladu s účinnými právními předpisy.</w:t>
      </w:r>
    </w:p>
    <w:p w:rsidR="0083357F" w:rsidRPr="0083357F" w:rsidRDefault="0083357F"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2"/>
          <w:numId w:val="8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Zhotovitel se zavazuje vést evidenci o všech druzích odpadů vzniklých z jeho činnosti a vést evidenci o způsobu jejich ukládání a zneškodňování ve smyslu zákona</w:t>
      </w:r>
      <w:r w:rsidR="0083357F">
        <w:rPr>
          <w:rFonts w:ascii="Arial Unicode MS" w:eastAsia="Arial Unicode MS" w:hAnsi="Arial Unicode MS" w:cs="Arial Unicode MS"/>
          <w:color w:val="auto"/>
          <w:sz w:val="21"/>
          <w:szCs w:val="21"/>
        </w:rPr>
        <w:t xml:space="preserve"> </w:t>
      </w:r>
      <w:r w:rsidRPr="00460E56">
        <w:rPr>
          <w:rFonts w:ascii="Arial Unicode MS" w:eastAsia="Arial Unicode MS" w:hAnsi="Arial Unicode MS" w:cs="Arial Unicode MS"/>
          <w:color w:val="auto"/>
          <w:sz w:val="21"/>
          <w:szCs w:val="21"/>
        </w:rPr>
        <w:t xml:space="preserve"> </w:t>
      </w:r>
      <w:r w:rsidR="0083357F">
        <w:rPr>
          <w:rFonts w:ascii="Arial Unicode MS" w:eastAsia="Arial Unicode MS" w:hAnsi="Arial Unicode MS" w:cs="Arial Unicode MS"/>
          <w:color w:val="auto"/>
          <w:sz w:val="21"/>
          <w:szCs w:val="21"/>
        </w:rPr>
        <w:t xml:space="preserve">                                       </w:t>
      </w:r>
      <w:r w:rsidRPr="00460E56">
        <w:rPr>
          <w:rFonts w:ascii="Arial Unicode MS" w:eastAsia="Arial Unicode MS" w:hAnsi="Arial Unicode MS" w:cs="Arial Unicode MS"/>
          <w:color w:val="auto"/>
          <w:sz w:val="21"/>
          <w:szCs w:val="21"/>
        </w:rPr>
        <w:t xml:space="preserve">č. </w:t>
      </w:r>
      <w:r w:rsidR="00887EB9">
        <w:rPr>
          <w:rFonts w:ascii="Arial Unicode MS" w:eastAsia="Arial Unicode MS" w:hAnsi="Arial Unicode MS" w:cs="Arial Unicode MS"/>
          <w:color w:val="auto"/>
          <w:sz w:val="21"/>
          <w:szCs w:val="21"/>
        </w:rPr>
        <w:t>541/2020</w:t>
      </w:r>
      <w:r w:rsidRPr="00460E56">
        <w:rPr>
          <w:rFonts w:ascii="Arial Unicode MS" w:eastAsia="Arial Unicode MS" w:hAnsi="Arial Unicode MS" w:cs="Arial Unicode MS"/>
          <w:color w:val="auto"/>
          <w:sz w:val="21"/>
          <w:szCs w:val="21"/>
        </w:rPr>
        <w:t xml:space="preserve"> Sb.</w:t>
      </w:r>
      <w:r w:rsidR="00513275">
        <w:rPr>
          <w:rFonts w:ascii="Arial Unicode MS" w:eastAsia="Arial Unicode MS" w:hAnsi="Arial Unicode MS" w:cs="Arial Unicode MS"/>
          <w:color w:val="auto"/>
          <w:sz w:val="21"/>
          <w:szCs w:val="21"/>
        </w:rPr>
        <w:t>,</w:t>
      </w:r>
      <w:r w:rsidRPr="00460E56">
        <w:rPr>
          <w:rFonts w:ascii="Arial Unicode MS" w:eastAsia="Arial Unicode MS" w:hAnsi="Arial Unicode MS" w:cs="Arial Unicode MS"/>
          <w:color w:val="auto"/>
          <w:sz w:val="21"/>
          <w:szCs w:val="21"/>
        </w:rPr>
        <w:t xml:space="preserve"> o odpadech</w:t>
      </w:r>
      <w:r w:rsidR="00887EB9">
        <w:rPr>
          <w:rFonts w:ascii="Arial Unicode MS" w:eastAsia="Arial Unicode MS" w:hAnsi="Arial Unicode MS" w:cs="Arial Unicode MS"/>
          <w:color w:val="auto"/>
          <w:sz w:val="21"/>
          <w:szCs w:val="21"/>
        </w:rPr>
        <w:t xml:space="preserve"> </w:t>
      </w:r>
      <w:r w:rsidRPr="00460E56">
        <w:rPr>
          <w:rFonts w:ascii="Arial Unicode MS" w:eastAsia="Arial Unicode MS" w:hAnsi="Arial Unicode MS" w:cs="Arial Unicode MS"/>
          <w:color w:val="auto"/>
          <w:sz w:val="21"/>
          <w:szCs w:val="21"/>
        </w:rPr>
        <w:t>a v souladu s</w:t>
      </w:r>
      <w:r w:rsidR="00887EB9">
        <w:rPr>
          <w:rFonts w:ascii="Arial Unicode MS" w:eastAsia="Arial Unicode MS" w:hAnsi="Arial Unicode MS" w:cs="Arial Unicode MS"/>
          <w:color w:val="auto"/>
          <w:sz w:val="21"/>
          <w:szCs w:val="21"/>
        </w:rPr>
        <w:t xml:space="preserve"> jeho </w:t>
      </w:r>
      <w:r w:rsidRPr="00460E56">
        <w:rPr>
          <w:rFonts w:ascii="Arial Unicode MS" w:eastAsia="Arial Unicode MS" w:hAnsi="Arial Unicode MS" w:cs="Arial Unicode MS"/>
          <w:color w:val="auto"/>
          <w:sz w:val="21"/>
          <w:szCs w:val="21"/>
        </w:rPr>
        <w:t xml:space="preserve">prováděcími předpisy. Zhotovitel předá Objednateli při předání a převzetí </w:t>
      </w:r>
      <w:r w:rsidR="0083357F">
        <w:rPr>
          <w:rFonts w:ascii="Arial Unicode MS" w:eastAsia="Arial Unicode MS" w:hAnsi="Arial Unicode MS" w:cs="Arial Unicode MS"/>
          <w:color w:val="auto"/>
          <w:sz w:val="21"/>
          <w:szCs w:val="21"/>
        </w:rPr>
        <w:t>Bouracích prací nebo Stavby</w:t>
      </w:r>
      <w:r w:rsidRPr="00460E56">
        <w:rPr>
          <w:rFonts w:ascii="Arial Unicode MS" w:eastAsia="Arial Unicode MS" w:hAnsi="Arial Unicode MS" w:cs="Arial Unicode MS"/>
          <w:color w:val="auto"/>
          <w:sz w:val="21"/>
          <w:szCs w:val="21"/>
        </w:rPr>
        <w:t xml:space="preserve"> přehled o druzích a množství likvidovaných odpadů a doklady potvrzující způsob uložení či likvidace těchto odpadů. Likvidaci přebytečných stavebních materiálů a odpadů vzniklých při realizaci </w:t>
      </w:r>
      <w:r w:rsidR="0083357F">
        <w:rPr>
          <w:rFonts w:ascii="Arial Unicode MS" w:eastAsia="Arial Unicode MS" w:hAnsi="Arial Unicode MS" w:cs="Arial Unicode MS"/>
          <w:color w:val="auto"/>
          <w:sz w:val="21"/>
          <w:szCs w:val="21"/>
        </w:rPr>
        <w:t>Bouracích prací nebo Stavby</w:t>
      </w:r>
      <w:r w:rsidRPr="00460E56">
        <w:rPr>
          <w:rFonts w:ascii="Arial Unicode MS" w:eastAsia="Arial Unicode MS" w:hAnsi="Arial Unicode MS" w:cs="Arial Unicode MS"/>
          <w:color w:val="auto"/>
          <w:sz w:val="21"/>
          <w:szCs w:val="21"/>
        </w:rPr>
        <w:t xml:space="preserve"> a jejich dopravu na skládku k tomu určenou zajistí Zhotovitel na své n</w:t>
      </w:r>
      <w:r w:rsidR="00BF1417">
        <w:rPr>
          <w:rFonts w:ascii="Arial Unicode MS" w:eastAsia="Arial Unicode MS" w:hAnsi="Arial Unicode MS" w:cs="Arial Unicode MS"/>
          <w:color w:val="auto"/>
          <w:sz w:val="21"/>
          <w:szCs w:val="21"/>
        </w:rPr>
        <w:t>áklady a vlastní riziko, to vše v souladu s příslušnými právními předpisy.</w:t>
      </w:r>
    </w:p>
    <w:p w:rsidR="0083357F" w:rsidRPr="0083357F" w:rsidRDefault="0083357F"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2"/>
          <w:numId w:val="8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 xml:space="preserve">Objednatel je oprávněn zajistit úklid Staveniště, včetně odvozu odpadu v případě, že Zhotovitel neprovedl úklid podle tohoto článku po dobu delší než pět </w:t>
      </w:r>
      <w:r w:rsidR="0083357F">
        <w:rPr>
          <w:rFonts w:ascii="Arial Unicode MS" w:eastAsia="Arial Unicode MS" w:hAnsi="Arial Unicode MS" w:cs="Arial Unicode MS"/>
          <w:color w:val="auto"/>
          <w:sz w:val="21"/>
          <w:szCs w:val="21"/>
        </w:rPr>
        <w:t xml:space="preserve">(5) </w:t>
      </w:r>
      <w:r w:rsidRPr="00460E56">
        <w:rPr>
          <w:rFonts w:ascii="Arial Unicode MS" w:eastAsia="Arial Unicode MS" w:hAnsi="Arial Unicode MS" w:cs="Arial Unicode MS"/>
          <w:color w:val="auto"/>
          <w:sz w:val="21"/>
          <w:szCs w:val="21"/>
        </w:rPr>
        <w:t xml:space="preserve">dnů, poté, co Zhotovitele o svém záměru čtyřicet osm </w:t>
      </w:r>
      <w:r w:rsidR="0083357F">
        <w:rPr>
          <w:rFonts w:ascii="Arial Unicode MS" w:eastAsia="Arial Unicode MS" w:hAnsi="Arial Unicode MS" w:cs="Arial Unicode MS"/>
          <w:color w:val="auto"/>
          <w:sz w:val="21"/>
          <w:szCs w:val="21"/>
        </w:rPr>
        <w:t xml:space="preserve">(48) </w:t>
      </w:r>
      <w:r w:rsidRPr="00460E56">
        <w:rPr>
          <w:rFonts w:ascii="Arial Unicode MS" w:eastAsia="Arial Unicode MS" w:hAnsi="Arial Unicode MS" w:cs="Arial Unicode MS"/>
          <w:color w:val="auto"/>
          <w:sz w:val="21"/>
          <w:szCs w:val="21"/>
        </w:rPr>
        <w:t>hodin předem informoval, vyzval jej k nápravě a Zhotovitel úklid neprovedl v této lhůtě. Náklady takového úklidu představují splatnou pohledávku Objednatele za Zhotovitelem.</w:t>
      </w:r>
    </w:p>
    <w:p w:rsidR="0083357F" w:rsidRPr="0083357F" w:rsidRDefault="0083357F"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83357F" w:rsidRDefault="00E93D20" w:rsidP="00A66689">
      <w:pPr>
        <w:pStyle w:val="Nadpis3"/>
        <w:keepNext w:val="0"/>
        <w:keepLines w:val="0"/>
        <w:numPr>
          <w:ilvl w:val="2"/>
          <w:numId w:val="84"/>
        </w:numPr>
        <w:spacing w:before="0"/>
        <w:ind w:left="851" w:hanging="567"/>
        <w:jc w:val="both"/>
        <w:rPr>
          <w:rFonts w:ascii="Arial Unicode MS" w:eastAsia="Arial Unicode MS" w:hAnsi="Arial Unicode MS" w:cs="Arial Unicode MS"/>
          <w:color w:val="auto"/>
          <w:sz w:val="21"/>
          <w:szCs w:val="21"/>
        </w:rPr>
      </w:pPr>
      <w:r w:rsidRPr="0083357F">
        <w:rPr>
          <w:rFonts w:ascii="Arial Unicode MS" w:eastAsia="Arial Unicode MS" w:hAnsi="Arial Unicode MS" w:cs="Arial Unicode MS"/>
          <w:color w:val="auto"/>
          <w:sz w:val="21"/>
          <w:szCs w:val="21"/>
        </w:rPr>
        <w:t>Na Staveništi není povoleno spalování jakýchkoli odpadů.</w:t>
      </w:r>
    </w:p>
    <w:p w:rsidR="0083357F" w:rsidRPr="0083357F" w:rsidRDefault="0083357F" w:rsidP="00A66689">
      <w:pPr>
        <w:rPr>
          <w:rFonts w:ascii="Arial Unicode MS" w:eastAsia="Arial Unicode MS" w:hAnsi="Arial Unicode MS" w:cs="Arial Unicode MS"/>
          <w:sz w:val="21"/>
          <w:szCs w:val="21"/>
        </w:rPr>
      </w:pPr>
    </w:p>
    <w:p w:rsidR="00E93D20" w:rsidRPr="0083357F" w:rsidRDefault="00E93D20" w:rsidP="00A66689">
      <w:pPr>
        <w:pStyle w:val="Nadpis3"/>
        <w:keepNext w:val="0"/>
        <w:keepLines w:val="0"/>
        <w:numPr>
          <w:ilvl w:val="2"/>
          <w:numId w:val="84"/>
        </w:numPr>
        <w:spacing w:before="0"/>
        <w:ind w:left="851" w:hanging="567"/>
        <w:jc w:val="both"/>
        <w:rPr>
          <w:rFonts w:ascii="Arial Unicode MS" w:eastAsia="Arial Unicode MS" w:hAnsi="Arial Unicode MS" w:cs="Arial Unicode MS"/>
          <w:color w:val="auto"/>
          <w:sz w:val="21"/>
          <w:szCs w:val="21"/>
        </w:rPr>
      </w:pPr>
      <w:r w:rsidRPr="0083357F">
        <w:rPr>
          <w:rFonts w:ascii="Arial Unicode MS" w:eastAsia="Arial Unicode MS" w:hAnsi="Arial Unicode MS" w:cs="Arial Unicode MS"/>
          <w:color w:val="auto"/>
          <w:sz w:val="21"/>
          <w:szCs w:val="21"/>
        </w:rPr>
        <w:t>Opakované porušení povinností podle tohoto článku, na které byl Zhotovitel Objednatelem písemně upozorněn, bude považováno za podstatné porušení povinností Zhotovitele podle této Smlouvy.</w:t>
      </w:r>
    </w:p>
    <w:p w:rsidR="0083357F" w:rsidRPr="0083357F" w:rsidRDefault="0083357F" w:rsidP="00A66689">
      <w:pPr>
        <w:pStyle w:val="Nadpis2"/>
        <w:keepNext w:val="0"/>
        <w:keepLines w:val="0"/>
        <w:numPr>
          <w:ilvl w:val="0"/>
          <w:numId w:val="0"/>
        </w:numPr>
        <w:spacing w:before="0"/>
        <w:jc w:val="both"/>
        <w:rPr>
          <w:rFonts w:ascii="Arial Unicode MS" w:eastAsia="Arial Unicode MS" w:hAnsi="Arial Unicode MS" w:cs="Arial Unicode MS"/>
          <w:b/>
          <w:color w:val="auto"/>
          <w:sz w:val="21"/>
          <w:szCs w:val="21"/>
        </w:rPr>
      </w:pPr>
    </w:p>
    <w:p w:rsidR="0083357F" w:rsidRPr="0083357F" w:rsidRDefault="0083357F" w:rsidP="00A66689">
      <w:pPr>
        <w:rPr>
          <w:rFonts w:ascii="Arial Unicode MS" w:eastAsia="Arial Unicode MS" w:hAnsi="Arial Unicode MS" w:cs="Arial Unicode MS"/>
          <w:sz w:val="21"/>
          <w:szCs w:val="21"/>
        </w:rPr>
      </w:pPr>
    </w:p>
    <w:p w:rsidR="0083357F" w:rsidRPr="0083357F" w:rsidRDefault="0083357F" w:rsidP="00A66689">
      <w:pPr>
        <w:jc w:val="center"/>
        <w:rPr>
          <w:rFonts w:ascii="Arial Unicode MS" w:eastAsia="Arial Unicode MS" w:hAnsi="Arial Unicode MS" w:cs="Arial Unicode MS"/>
          <w:b/>
          <w:sz w:val="21"/>
          <w:szCs w:val="21"/>
        </w:rPr>
      </w:pPr>
      <w:r w:rsidRPr="0083357F">
        <w:rPr>
          <w:rFonts w:ascii="Arial Unicode MS" w:eastAsia="Arial Unicode MS" w:hAnsi="Arial Unicode MS" w:cs="Arial Unicode MS"/>
          <w:b/>
          <w:sz w:val="21"/>
          <w:szCs w:val="21"/>
        </w:rPr>
        <w:t>LI.</w:t>
      </w:r>
    </w:p>
    <w:p w:rsidR="0083357F" w:rsidRPr="0083357F" w:rsidRDefault="0083357F" w:rsidP="00A66689">
      <w:pPr>
        <w:jc w:val="center"/>
        <w:rPr>
          <w:rFonts w:ascii="Arial Unicode MS" w:eastAsia="Arial Unicode MS" w:hAnsi="Arial Unicode MS" w:cs="Arial Unicode MS"/>
          <w:b/>
          <w:sz w:val="21"/>
          <w:szCs w:val="21"/>
        </w:rPr>
      </w:pPr>
      <w:r w:rsidRPr="0083357F">
        <w:rPr>
          <w:rFonts w:ascii="Arial Unicode MS" w:eastAsia="Arial Unicode MS" w:hAnsi="Arial Unicode MS" w:cs="Arial Unicode MS"/>
          <w:b/>
          <w:sz w:val="21"/>
          <w:szCs w:val="21"/>
        </w:rPr>
        <w:t>Hlučnost</w:t>
      </w:r>
    </w:p>
    <w:p w:rsidR="0083357F" w:rsidRPr="0083357F" w:rsidRDefault="0083357F" w:rsidP="00A66689">
      <w:pPr>
        <w:jc w:val="center"/>
        <w:rPr>
          <w:rFonts w:ascii="Arial Unicode MS" w:eastAsia="Arial Unicode MS" w:hAnsi="Arial Unicode MS" w:cs="Arial Unicode MS"/>
          <w:b/>
          <w:sz w:val="21"/>
          <w:szCs w:val="21"/>
        </w:rPr>
      </w:pPr>
    </w:p>
    <w:p w:rsidR="00E93D20" w:rsidRPr="0083357F" w:rsidRDefault="00E93D20" w:rsidP="00A66689">
      <w:pPr>
        <w:pStyle w:val="Nadpis3"/>
        <w:keepNext w:val="0"/>
        <w:keepLines w:val="0"/>
        <w:numPr>
          <w:ilvl w:val="0"/>
          <w:numId w:val="85"/>
        </w:numPr>
        <w:spacing w:before="0"/>
        <w:ind w:left="851" w:hanging="567"/>
        <w:jc w:val="both"/>
        <w:rPr>
          <w:rFonts w:ascii="Arial Unicode MS" w:eastAsia="Arial Unicode MS" w:hAnsi="Arial Unicode MS" w:cs="Arial Unicode MS"/>
          <w:bCs/>
          <w:color w:val="auto"/>
          <w:sz w:val="21"/>
          <w:szCs w:val="21"/>
        </w:rPr>
      </w:pPr>
      <w:r w:rsidRPr="0083357F">
        <w:rPr>
          <w:rFonts w:ascii="Arial Unicode MS" w:eastAsia="Arial Unicode MS" w:hAnsi="Arial Unicode MS" w:cs="Arial Unicode MS"/>
          <w:color w:val="auto"/>
          <w:sz w:val="21"/>
          <w:szCs w:val="21"/>
        </w:rPr>
        <w:t xml:space="preserve">Zhotovitel je povinen zajistit zavedení všech opatření k omezení hlučnosti způsobené jeho činností na Staveništi, která jsou regulována příslušným účinným právním předpisem nebo správním rozhodnutím tak, aby byla v souladu s těmito předpisy a rozhodnutími. Nehledě na povinnosti Zhotovitele vyplývající z takových právních předpisů nebo správních rozhodnutí, Zhotovitel vynaloží maximální úsilí, aby provádění </w:t>
      </w:r>
      <w:r w:rsidR="0083357F" w:rsidRPr="0083357F">
        <w:rPr>
          <w:rFonts w:ascii="Arial Unicode MS" w:eastAsia="Arial Unicode MS" w:hAnsi="Arial Unicode MS" w:cs="Arial Unicode MS"/>
          <w:color w:val="auto"/>
          <w:sz w:val="21"/>
          <w:szCs w:val="21"/>
        </w:rPr>
        <w:t>Bouracích prací nebo Stavby</w:t>
      </w:r>
      <w:r w:rsidRPr="0083357F">
        <w:rPr>
          <w:rFonts w:ascii="Arial Unicode MS" w:eastAsia="Arial Unicode MS" w:hAnsi="Arial Unicode MS" w:cs="Arial Unicode MS"/>
          <w:color w:val="auto"/>
          <w:sz w:val="21"/>
          <w:szCs w:val="21"/>
        </w:rPr>
        <w:t xml:space="preserve"> co nejméně zatěžovalo hlukem vlastníky a uživatele nemovitostí v okolí Staveniště.</w:t>
      </w:r>
    </w:p>
    <w:p w:rsidR="0083357F" w:rsidRPr="0083357F" w:rsidRDefault="0083357F"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83357F" w:rsidRDefault="00E93D20" w:rsidP="00A66689">
      <w:pPr>
        <w:pStyle w:val="Nadpis3"/>
        <w:keepNext w:val="0"/>
        <w:keepLines w:val="0"/>
        <w:numPr>
          <w:ilvl w:val="0"/>
          <w:numId w:val="85"/>
        </w:numPr>
        <w:spacing w:before="0"/>
        <w:ind w:left="851" w:hanging="567"/>
        <w:jc w:val="both"/>
        <w:rPr>
          <w:rFonts w:ascii="Arial Unicode MS" w:eastAsia="Arial Unicode MS" w:hAnsi="Arial Unicode MS" w:cs="Arial Unicode MS"/>
          <w:bCs/>
          <w:color w:val="auto"/>
          <w:sz w:val="21"/>
          <w:szCs w:val="21"/>
        </w:rPr>
      </w:pPr>
      <w:r w:rsidRPr="0083357F">
        <w:rPr>
          <w:rFonts w:ascii="Arial Unicode MS" w:eastAsia="Arial Unicode MS" w:hAnsi="Arial Unicode MS" w:cs="Arial Unicode MS"/>
          <w:color w:val="auto"/>
          <w:sz w:val="21"/>
          <w:szCs w:val="21"/>
        </w:rPr>
        <w:t xml:space="preserve">Pokud není stanoveno stavebním povolením nebo jiným rozhodnutím správního nebo jiného orgánu nebo obecně závazným účinným právním předpisem jinak, nesmí hladina hluku ze stavební činnosti Zhotovitele při provádění </w:t>
      </w:r>
      <w:r w:rsidR="0083357F" w:rsidRPr="0083357F">
        <w:rPr>
          <w:rFonts w:ascii="Arial Unicode MS" w:eastAsia="Arial Unicode MS" w:hAnsi="Arial Unicode MS" w:cs="Arial Unicode MS"/>
          <w:color w:val="auto"/>
          <w:sz w:val="21"/>
          <w:szCs w:val="21"/>
        </w:rPr>
        <w:t>Bouracích prací nebo Stavby</w:t>
      </w:r>
      <w:r w:rsidRPr="0083357F">
        <w:rPr>
          <w:rFonts w:ascii="Arial Unicode MS" w:eastAsia="Arial Unicode MS" w:hAnsi="Arial Unicode MS" w:cs="Arial Unicode MS"/>
          <w:color w:val="auto"/>
          <w:sz w:val="21"/>
          <w:szCs w:val="21"/>
        </w:rPr>
        <w:t xml:space="preserve"> kdekoli za hranicí Staveniště překročit patřičnou nejvyšší přípustnou hladinu hluku </w:t>
      </w:r>
      <w:r w:rsidRPr="0083357F">
        <w:rPr>
          <w:rFonts w:ascii="Arial Unicode MS" w:eastAsia="Arial Unicode MS" w:hAnsi="Arial Unicode MS" w:cs="Arial Unicode MS"/>
          <w:color w:val="auto"/>
          <w:sz w:val="21"/>
          <w:szCs w:val="21"/>
        </w:rPr>
        <w:lastRenderedPageBreak/>
        <w:t>dle příslušných právních předpisů, zejména zákona č. 258/2000 Sb., o ochraně veřejného zdraví, </w:t>
      </w:r>
      <w:r w:rsidR="00134340">
        <w:rPr>
          <w:rFonts w:ascii="Arial Unicode MS" w:eastAsia="Arial Unicode MS" w:hAnsi="Arial Unicode MS" w:cs="Arial Unicode MS"/>
          <w:color w:val="auto"/>
          <w:sz w:val="21"/>
          <w:szCs w:val="21"/>
        </w:rPr>
        <w:t>v platném znění</w:t>
      </w:r>
      <w:r w:rsidRPr="0083357F">
        <w:rPr>
          <w:rFonts w:ascii="Arial Unicode MS" w:eastAsia="Arial Unicode MS" w:hAnsi="Arial Unicode MS" w:cs="Arial Unicode MS"/>
          <w:color w:val="auto"/>
          <w:sz w:val="21"/>
          <w:szCs w:val="21"/>
        </w:rPr>
        <w:t>, a nařízení vlády č. 272/2011 Sb., o ochraně zdraví před nepříznivými účinky hluku a vibrací.</w:t>
      </w:r>
    </w:p>
    <w:p w:rsidR="0083357F" w:rsidRPr="0083357F" w:rsidRDefault="0083357F"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83357F" w:rsidRDefault="00E93D20" w:rsidP="00A66689">
      <w:pPr>
        <w:pStyle w:val="Nadpis3"/>
        <w:keepNext w:val="0"/>
        <w:keepLines w:val="0"/>
        <w:numPr>
          <w:ilvl w:val="0"/>
          <w:numId w:val="85"/>
        </w:numPr>
        <w:spacing w:before="0"/>
        <w:ind w:left="851" w:hanging="567"/>
        <w:jc w:val="both"/>
        <w:rPr>
          <w:rFonts w:ascii="Arial Unicode MS" w:eastAsia="Arial Unicode MS" w:hAnsi="Arial Unicode MS" w:cs="Arial Unicode MS"/>
          <w:bCs/>
          <w:color w:val="auto"/>
          <w:sz w:val="21"/>
          <w:szCs w:val="21"/>
        </w:rPr>
      </w:pPr>
      <w:r w:rsidRPr="0083357F">
        <w:rPr>
          <w:rFonts w:ascii="Arial Unicode MS" w:eastAsia="Arial Unicode MS" w:hAnsi="Arial Unicode MS" w:cs="Arial Unicode MS"/>
          <w:color w:val="auto"/>
          <w:sz w:val="21"/>
          <w:szCs w:val="21"/>
        </w:rPr>
        <w:t>V případě požadavku Objednatele nebo pro potřeby správního nebo soudního řízení je Zhotovitel povinen provést na své náklady kontrolní měření hlučnosti na Staveništi.</w:t>
      </w:r>
    </w:p>
    <w:p w:rsidR="0083357F" w:rsidRPr="0083357F" w:rsidRDefault="0083357F"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83357F" w:rsidRPr="0083357F" w:rsidRDefault="00E93D20" w:rsidP="00A66689">
      <w:pPr>
        <w:pStyle w:val="Nadpis3"/>
        <w:keepNext w:val="0"/>
        <w:keepLines w:val="0"/>
        <w:numPr>
          <w:ilvl w:val="0"/>
          <w:numId w:val="85"/>
        </w:numPr>
        <w:spacing w:before="0"/>
        <w:ind w:left="851" w:hanging="567"/>
        <w:jc w:val="both"/>
        <w:rPr>
          <w:rFonts w:ascii="Arial Unicode MS" w:eastAsia="Arial Unicode MS" w:hAnsi="Arial Unicode MS" w:cs="Arial Unicode MS"/>
          <w:color w:val="auto"/>
          <w:sz w:val="21"/>
          <w:szCs w:val="21"/>
        </w:rPr>
      </w:pPr>
      <w:r w:rsidRPr="0083357F">
        <w:rPr>
          <w:rFonts w:ascii="Arial Unicode MS" w:eastAsia="Arial Unicode MS" w:hAnsi="Arial Unicode MS" w:cs="Arial Unicode MS"/>
          <w:color w:val="auto"/>
          <w:sz w:val="21"/>
          <w:szCs w:val="21"/>
        </w:rPr>
        <w:t>Opakované překročení hladiny hluku oproti výše uvedeným požadavkům bude považováno za podstatné porušení povinností Zhotovitele podle této Smlouvy.</w:t>
      </w:r>
    </w:p>
    <w:p w:rsidR="0083357F" w:rsidRPr="0083357F" w:rsidRDefault="0083357F" w:rsidP="00A66689">
      <w:pPr>
        <w:rPr>
          <w:rFonts w:ascii="Arial Unicode MS" w:eastAsia="Arial Unicode MS" w:hAnsi="Arial Unicode MS" w:cs="Arial Unicode MS"/>
          <w:sz w:val="21"/>
          <w:szCs w:val="21"/>
        </w:rPr>
      </w:pPr>
    </w:p>
    <w:p w:rsidR="0083357F" w:rsidRPr="0083357F" w:rsidRDefault="0083357F" w:rsidP="00A66689">
      <w:pPr>
        <w:rPr>
          <w:rFonts w:ascii="Arial Unicode MS" w:eastAsia="Arial Unicode MS" w:hAnsi="Arial Unicode MS" w:cs="Arial Unicode MS"/>
          <w:sz w:val="21"/>
          <w:szCs w:val="21"/>
        </w:rPr>
      </w:pPr>
    </w:p>
    <w:p w:rsidR="0083357F" w:rsidRPr="0083357F" w:rsidRDefault="0083357F" w:rsidP="00A66689">
      <w:pPr>
        <w:jc w:val="center"/>
        <w:rPr>
          <w:rFonts w:ascii="Arial Unicode MS" w:eastAsia="Arial Unicode MS" w:hAnsi="Arial Unicode MS" w:cs="Arial Unicode MS"/>
          <w:b/>
          <w:sz w:val="21"/>
          <w:szCs w:val="21"/>
        </w:rPr>
      </w:pPr>
      <w:r w:rsidRPr="0083357F">
        <w:rPr>
          <w:rFonts w:ascii="Arial Unicode MS" w:eastAsia="Arial Unicode MS" w:hAnsi="Arial Unicode MS" w:cs="Arial Unicode MS"/>
          <w:b/>
          <w:sz w:val="21"/>
          <w:szCs w:val="21"/>
        </w:rPr>
        <w:t>LII.</w:t>
      </w:r>
    </w:p>
    <w:p w:rsidR="00E93D20" w:rsidRPr="0083357F"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83357F">
        <w:rPr>
          <w:rFonts w:ascii="Arial Unicode MS" w:eastAsia="Arial Unicode MS" w:hAnsi="Arial Unicode MS" w:cs="Arial Unicode MS"/>
          <w:b/>
          <w:color w:val="auto"/>
          <w:sz w:val="21"/>
          <w:szCs w:val="21"/>
        </w:rPr>
        <w:t>Znečištění a ztráta spodních vod</w:t>
      </w:r>
    </w:p>
    <w:p w:rsidR="0083357F" w:rsidRPr="0083357F" w:rsidRDefault="0083357F" w:rsidP="00A66689">
      <w:pPr>
        <w:rPr>
          <w:rFonts w:ascii="Arial Unicode MS" w:eastAsia="Arial Unicode MS" w:hAnsi="Arial Unicode MS" w:cs="Arial Unicode MS"/>
          <w:sz w:val="21"/>
          <w:szCs w:val="21"/>
        </w:rPr>
      </w:pPr>
    </w:p>
    <w:p w:rsidR="00E93D20" w:rsidRPr="0083357F" w:rsidRDefault="00E93D20" w:rsidP="00A66689">
      <w:pPr>
        <w:pStyle w:val="Nadpis3"/>
        <w:keepNext w:val="0"/>
        <w:keepLines w:val="0"/>
        <w:numPr>
          <w:ilvl w:val="0"/>
          <w:numId w:val="86"/>
        </w:numPr>
        <w:spacing w:before="0"/>
        <w:ind w:left="851" w:hanging="567"/>
        <w:jc w:val="both"/>
        <w:rPr>
          <w:rFonts w:ascii="Arial Unicode MS" w:eastAsia="Arial Unicode MS" w:hAnsi="Arial Unicode MS" w:cs="Arial Unicode MS"/>
          <w:bCs/>
          <w:color w:val="auto"/>
          <w:sz w:val="21"/>
          <w:szCs w:val="21"/>
        </w:rPr>
      </w:pPr>
      <w:bookmarkStart w:id="25" w:name="_Toc305060749"/>
      <w:bookmarkStart w:id="26" w:name="_Toc305061243"/>
      <w:r w:rsidRPr="0083357F">
        <w:rPr>
          <w:rFonts w:ascii="Arial Unicode MS" w:eastAsia="Arial Unicode MS" w:hAnsi="Arial Unicode MS" w:cs="Arial Unicode MS"/>
          <w:color w:val="auto"/>
          <w:sz w:val="21"/>
          <w:szCs w:val="21"/>
        </w:rPr>
        <w:t xml:space="preserve">Zhotovitel je při provádění </w:t>
      </w:r>
      <w:r w:rsidR="0083357F">
        <w:rPr>
          <w:rFonts w:ascii="Arial Unicode MS" w:eastAsia="Arial Unicode MS" w:hAnsi="Arial Unicode MS" w:cs="Arial Unicode MS"/>
          <w:color w:val="auto"/>
          <w:sz w:val="21"/>
          <w:szCs w:val="21"/>
        </w:rPr>
        <w:t>Bouracích prací nebo Stavby</w:t>
      </w:r>
      <w:r w:rsidRPr="0083357F">
        <w:rPr>
          <w:rFonts w:ascii="Arial Unicode MS" w:eastAsia="Arial Unicode MS" w:hAnsi="Arial Unicode MS" w:cs="Arial Unicode MS"/>
          <w:color w:val="auto"/>
          <w:sz w:val="21"/>
          <w:szCs w:val="21"/>
        </w:rPr>
        <w:t xml:space="preserve"> povinen provést všechna potřebná opatření k zajištění účinné ochrany všech pramenů, podzemních toků, drenáží a proti ztrátě vody ve studních a vrtech v okolí stavby apod. na Staveništi a pozemcích dotčených prováděním </w:t>
      </w:r>
      <w:r w:rsidR="0083357F">
        <w:rPr>
          <w:rFonts w:ascii="Arial Unicode MS" w:eastAsia="Arial Unicode MS" w:hAnsi="Arial Unicode MS" w:cs="Arial Unicode MS"/>
          <w:color w:val="auto"/>
          <w:sz w:val="21"/>
          <w:szCs w:val="21"/>
        </w:rPr>
        <w:t>Bouracích prací nebo Stavby</w:t>
      </w:r>
      <w:r w:rsidRPr="0083357F">
        <w:rPr>
          <w:rFonts w:ascii="Arial Unicode MS" w:eastAsia="Arial Unicode MS" w:hAnsi="Arial Unicode MS" w:cs="Arial Unicode MS"/>
          <w:color w:val="auto"/>
          <w:sz w:val="21"/>
          <w:szCs w:val="21"/>
        </w:rPr>
        <w:t xml:space="preserve"> před znečištěním, zakalením, erozí nebo ztrátě spodních vod.</w:t>
      </w:r>
      <w:bookmarkEnd w:id="25"/>
      <w:bookmarkEnd w:id="26"/>
    </w:p>
    <w:p w:rsidR="0083357F" w:rsidRPr="0083357F" w:rsidRDefault="0083357F"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83357F" w:rsidRDefault="00E93D20" w:rsidP="00A66689">
      <w:pPr>
        <w:pStyle w:val="Nadpis3"/>
        <w:keepNext w:val="0"/>
        <w:keepLines w:val="0"/>
        <w:numPr>
          <w:ilvl w:val="0"/>
          <w:numId w:val="86"/>
        </w:numPr>
        <w:spacing w:before="0"/>
        <w:ind w:left="851" w:hanging="567"/>
        <w:jc w:val="both"/>
        <w:rPr>
          <w:rFonts w:ascii="Arial Unicode MS" w:eastAsia="Arial Unicode MS" w:hAnsi="Arial Unicode MS" w:cs="Arial Unicode MS"/>
          <w:bCs/>
          <w:color w:val="auto"/>
          <w:sz w:val="21"/>
          <w:szCs w:val="21"/>
        </w:rPr>
      </w:pPr>
      <w:r w:rsidRPr="0083357F">
        <w:rPr>
          <w:rFonts w:ascii="Arial Unicode MS" w:eastAsia="Arial Unicode MS" w:hAnsi="Arial Unicode MS" w:cs="Arial Unicode MS"/>
          <w:color w:val="auto"/>
          <w:sz w:val="21"/>
          <w:szCs w:val="21"/>
        </w:rPr>
        <w:t>Pokud dojde ke znečištění, zakalení nebo erozi, bude to považováno za podstatné porušení povinností Zhotovitele podle této Smlouvy.</w:t>
      </w:r>
    </w:p>
    <w:p w:rsidR="0083357F" w:rsidRPr="0083357F" w:rsidRDefault="0083357F" w:rsidP="00A66689">
      <w:pPr>
        <w:pStyle w:val="Nadpis2"/>
        <w:keepNext w:val="0"/>
        <w:keepLines w:val="0"/>
        <w:numPr>
          <w:ilvl w:val="0"/>
          <w:numId w:val="0"/>
        </w:numPr>
        <w:spacing w:before="0"/>
        <w:jc w:val="both"/>
        <w:rPr>
          <w:rFonts w:ascii="Arial Unicode MS" w:eastAsia="Arial Unicode MS" w:hAnsi="Arial Unicode MS" w:cs="Arial Unicode MS"/>
          <w:color w:val="auto"/>
          <w:sz w:val="21"/>
          <w:szCs w:val="21"/>
        </w:rPr>
      </w:pPr>
    </w:p>
    <w:p w:rsidR="0083357F" w:rsidRPr="0083357F" w:rsidRDefault="0083357F" w:rsidP="00A66689">
      <w:pPr>
        <w:pStyle w:val="Nadpis2"/>
        <w:keepNext w:val="0"/>
        <w:keepLines w:val="0"/>
        <w:numPr>
          <w:ilvl w:val="0"/>
          <w:numId w:val="0"/>
        </w:numPr>
        <w:spacing w:before="0"/>
        <w:jc w:val="both"/>
        <w:rPr>
          <w:rFonts w:ascii="Arial Unicode MS" w:eastAsia="Arial Unicode MS" w:hAnsi="Arial Unicode MS" w:cs="Arial Unicode MS"/>
          <w:color w:val="auto"/>
          <w:sz w:val="21"/>
          <w:szCs w:val="21"/>
        </w:rPr>
      </w:pPr>
    </w:p>
    <w:p w:rsidR="0083357F" w:rsidRPr="0083357F" w:rsidRDefault="0083357F" w:rsidP="00A66689">
      <w:pPr>
        <w:jc w:val="center"/>
        <w:rPr>
          <w:rFonts w:ascii="Arial Unicode MS" w:eastAsia="Arial Unicode MS" w:hAnsi="Arial Unicode MS" w:cs="Arial Unicode MS"/>
          <w:b/>
          <w:sz w:val="21"/>
          <w:szCs w:val="21"/>
        </w:rPr>
      </w:pPr>
      <w:r w:rsidRPr="0083357F">
        <w:rPr>
          <w:rFonts w:ascii="Arial Unicode MS" w:eastAsia="Arial Unicode MS" w:hAnsi="Arial Unicode MS" w:cs="Arial Unicode MS"/>
          <w:b/>
          <w:sz w:val="21"/>
          <w:szCs w:val="21"/>
        </w:rPr>
        <w:t>LIII.</w:t>
      </w:r>
    </w:p>
    <w:p w:rsidR="00E93D20" w:rsidRPr="0083357F"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83357F">
        <w:rPr>
          <w:rFonts w:ascii="Arial Unicode MS" w:eastAsia="Arial Unicode MS" w:hAnsi="Arial Unicode MS" w:cs="Arial Unicode MS"/>
          <w:b/>
          <w:color w:val="auto"/>
          <w:sz w:val="21"/>
          <w:szCs w:val="21"/>
        </w:rPr>
        <w:t>Výbušniny</w:t>
      </w:r>
    </w:p>
    <w:p w:rsidR="0083357F" w:rsidRPr="0083357F" w:rsidRDefault="0083357F" w:rsidP="00A66689">
      <w:pPr>
        <w:pStyle w:val="Nadpis3"/>
        <w:keepNext w:val="0"/>
        <w:keepLines w:val="0"/>
        <w:numPr>
          <w:ilvl w:val="0"/>
          <w:numId w:val="0"/>
        </w:numPr>
        <w:spacing w:before="0"/>
        <w:ind w:firstLine="708"/>
        <w:jc w:val="both"/>
        <w:rPr>
          <w:rFonts w:ascii="Arial Unicode MS" w:eastAsia="Arial Unicode MS" w:hAnsi="Arial Unicode MS" w:cs="Arial Unicode MS"/>
          <w:color w:val="auto"/>
          <w:sz w:val="21"/>
          <w:szCs w:val="21"/>
        </w:rPr>
      </w:pPr>
    </w:p>
    <w:p w:rsidR="00E93D20" w:rsidRPr="006E0E3C" w:rsidRDefault="00E93D20" w:rsidP="007A3FCA">
      <w:pPr>
        <w:pStyle w:val="Nadpis3"/>
        <w:keepNext w:val="0"/>
        <w:keepLines w:val="0"/>
        <w:numPr>
          <w:ilvl w:val="0"/>
          <w:numId w:val="0"/>
        </w:numPr>
        <w:spacing w:before="0"/>
        <w:ind w:left="284" w:firstLine="567"/>
        <w:jc w:val="both"/>
        <w:rPr>
          <w:rFonts w:ascii="Arial Unicode MS" w:eastAsia="Arial Unicode MS" w:hAnsi="Arial Unicode MS" w:cs="Arial Unicode MS"/>
          <w:color w:val="auto"/>
          <w:sz w:val="21"/>
          <w:szCs w:val="21"/>
        </w:rPr>
      </w:pPr>
      <w:r w:rsidRPr="0083357F">
        <w:rPr>
          <w:rFonts w:ascii="Arial Unicode MS" w:eastAsia="Arial Unicode MS" w:hAnsi="Arial Unicode MS" w:cs="Arial Unicode MS"/>
          <w:color w:val="auto"/>
          <w:sz w:val="21"/>
          <w:szCs w:val="21"/>
        </w:rPr>
        <w:t xml:space="preserve">Použití výbušnin </w:t>
      </w:r>
      <w:r w:rsidRPr="006E0E3C">
        <w:rPr>
          <w:rFonts w:ascii="Arial Unicode MS" w:eastAsia="Arial Unicode MS" w:hAnsi="Arial Unicode MS" w:cs="Arial Unicode MS"/>
          <w:color w:val="auto"/>
          <w:sz w:val="21"/>
          <w:szCs w:val="21"/>
        </w:rPr>
        <w:t>bez výslovného předchozího písemného souhlasu Objednatele je zakázáno a bude považováno za podstatné porušení povinností Zhotovitele podle této Smlouvy.</w:t>
      </w:r>
    </w:p>
    <w:p w:rsidR="0083357F" w:rsidRPr="006E0E3C" w:rsidRDefault="0083357F" w:rsidP="00A66689">
      <w:pPr>
        <w:rPr>
          <w:rFonts w:ascii="Arial Unicode MS" w:eastAsia="Arial Unicode MS" w:hAnsi="Arial Unicode MS" w:cs="Arial Unicode MS"/>
          <w:sz w:val="21"/>
          <w:szCs w:val="21"/>
        </w:rPr>
      </w:pPr>
    </w:p>
    <w:p w:rsidR="006E0E3C" w:rsidRPr="006E0E3C" w:rsidRDefault="006E0E3C" w:rsidP="00A66689">
      <w:pPr>
        <w:rPr>
          <w:rFonts w:ascii="Arial Unicode MS" w:eastAsia="Arial Unicode MS" w:hAnsi="Arial Unicode MS" w:cs="Arial Unicode MS"/>
          <w:sz w:val="21"/>
          <w:szCs w:val="21"/>
        </w:rPr>
      </w:pPr>
    </w:p>
    <w:p w:rsidR="006E0E3C" w:rsidRPr="006E0E3C" w:rsidRDefault="006E0E3C" w:rsidP="00A66689">
      <w:pPr>
        <w:jc w:val="center"/>
        <w:rPr>
          <w:rFonts w:ascii="Arial Unicode MS" w:eastAsia="Arial Unicode MS" w:hAnsi="Arial Unicode MS" w:cs="Arial Unicode MS"/>
          <w:b/>
          <w:sz w:val="21"/>
          <w:szCs w:val="21"/>
        </w:rPr>
      </w:pPr>
      <w:r w:rsidRPr="006E0E3C">
        <w:rPr>
          <w:rFonts w:ascii="Arial Unicode MS" w:eastAsia="Arial Unicode MS" w:hAnsi="Arial Unicode MS" w:cs="Arial Unicode MS"/>
          <w:b/>
          <w:sz w:val="21"/>
          <w:szCs w:val="21"/>
        </w:rPr>
        <w:t>LIV.</w:t>
      </w:r>
    </w:p>
    <w:p w:rsidR="006E0E3C" w:rsidRPr="006E0E3C" w:rsidRDefault="006E0E3C" w:rsidP="00A66689">
      <w:pPr>
        <w:jc w:val="center"/>
        <w:rPr>
          <w:rFonts w:ascii="Arial Unicode MS" w:eastAsia="Arial Unicode MS" w:hAnsi="Arial Unicode MS" w:cs="Arial Unicode MS"/>
          <w:b/>
          <w:sz w:val="21"/>
          <w:szCs w:val="21"/>
        </w:rPr>
      </w:pPr>
      <w:r w:rsidRPr="006E0E3C">
        <w:rPr>
          <w:rFonts w:ascii="Arial Unicode MS" w:eastAsia="Arial Unicode MS" w:hAnsi="Arial Unicode MS" w:cs="Arial Unicode MS"/>
          <w:b/>
          <w:sz w:val="21"/>
          <w:szCs w:val="21"/>
        </w:rPr>
        <w:t>Nepříznivé počasí</w:t>
      </w:r>
    </w:p>
    <w:p w:rsidR="0083357F" w:rsidRPr="006E0E3C" w:rsidRDefault="0083357F" w:rsidP="00A66689">
      <w:pPr>
        <w:rPr>
          <w:rFonts w:ascii="Arial Unicode MS" w:eastAsia="Arial Unicode MS" w:hAnsi="Arial Unicode MS" w:cs="Arial Unicode MS"/>
          <w:sz w:val="21"/>
          <w:szCs w:val="21"/>
        </w:rPr>
      </w:pPr>
    </w:p>
    <w:p w:rsidR="00E93D20" w:rsidRPr="00460E56" w:rsidRDefault="00E93D20" w:rsidP="00A66689">
      <w:pPr>
        <w:pStyle w:val="Nadpis3"/>
        <w:keepNext w:val="0"/>
        <w:keepLines w:val="0"/>
        <w:numPr>
          <w:ilvl w:val="0"/>
          <w:numId w:val="87"/>
        </w:numPr>
        <w:spacing w:before="0"/>
        <w:ind w:left="851" w:hanging="567"/>
        <w:jc w:val="both"/>
        <w:rPr>
          <w:rFonts w:ascii="Arial Unicode MS" w:eastAsia="Arial Unicode MS" w:hAnsi="Arial Unicode MS" w:cs="Arial Unicode MS"/>
          <w:bCs/>
          <w:color w:val="auto"/>
          <w:sz w:val="21"/>
          <w:szCs w:val="21"/>
        </w:rPr>
      </w:pPr>
      <w:r w:rsidRPr="006E0E3C">
        <w:rPr>
          <w:rFonts w:ascii="Arial Unicode MS" w:eastAsia="Arial Unicode MS" w:hAnsi="Arial Unicode MS" w:cs="Arial Unicode MS"/>
          <w:color w:val="auto"/>
          <w:sz w:val="21"/>
          <w:szCs w:val="21"/>
        </w:rPr>
        <w:t>Zhotovitel je povinen</w:t>
      </w:r>
      <w:r w:rsidRPr="00460E56">
        <w:rPr>
          <w:rFonts w:ascii="Arial Unicode MS" w:eastAsia="Arial Unicode MS" w:hAnsi="Arial Unicode MS" w:cs="Arial Unicode MS"/>
          <w:color w:val="auto"/>
          <w:sz w:val="21"/>
          <w:szCs w:val="21"/>
        </w:rPr>
        <w:t xml:space="preserve"> chránit Dílo, materiály, výrobky, technické vybavení a zařízení Staveniště před poškozením vlivem počasí a využít všech přiměřených a schválených prostředků k tomu, aby zabránil zpoždění provádění </w:t>
      </w:r>
      <w:r w:rsidR="006E0E3C">
        <w:rPr>
          <w:rFonts w:ascii="Arial Unicode MS" w:eastAsia="Arial Unicode MS" w:hAnsi="Arial Unicode MS" w:cs="Arial Unicode MS"/>
          <w:color w:val="auto"/>
          <w:sz w:val="21"/>
          <w:szCs w:val="21"/>
        </w:rPr>
        <w:t>Bouracích prací nebo Stavby</w:t>
      </w:r>
      <w:r w:rsidRPr="00460E56">
        <w:rPr>
          <w:rFonts w:ascii="Arial Unicode MS" w:eastAsia="Arial Unicode MS" w:hAnsi="Arial Unicode MS" w:cs="Arial Unicode MS"/>
          <w:color w:val="auto"/>
          <w:sz w:val="21"/>
          <w:szCs w:val="21"/>
        </w:rPr>
        <w:t xml:space="preserve"> v </w:t>
      </w:r>
      <w:r w:rsidRPr="00460E56">
        <w:rPr>
          <w:rFonts w:ascii="Arial Unicode MS" w:eastAsia="Arial Unicode MS" w:hAnsi="Arial Unicode MS" w:cs="Arial Unicode MS"/>
          <w:color w:val="auto"/>
          <w:sz w:val="21"/>
          <w:szCs w:val="21"/>
        </w:rPr>
        <w:lastRenderedPageBreak/>
        <w:t xml:space="preserve">důsledku vlivů počasí. Škody způsobené na </w:t>
      </w:r>
      <w:r w:rsidR="006E0E3C">
        <w:rPr>
          <w:rFonts w:ascii="Arial Unicode MS" w:eastAsia="Arial Unicode MS" w:hAnsi="Arial Unicode MS" w:cs="Arial Unicode MS"/>
          <w:color w:val="auto"/>
          <w:sz w:val="21"/>
          <w:szCs w:val="21"/>
        </w:rPr>
        <w:t>Stavbě</w:t>
      </w:r>
      <w:r w:rsidRPr="00460E56">
        <w:rPr>
          <w:rFonts w:ascii="Arial Unicode MS" w:eastAsia="Arial Unicode MS" w:hAnsi="Arial Unicode MS" w:cs="Arial Unicode MS"/>
          <w:color w:val="auto"/>
          <w:sz w:val="21"/>
          <w:szCs w:val="21"/>
        </w:rPr>
        <w:t xml:space="preserve"> vlivem počasí odstraní Zhotovitel na své náklady.</w:t>
      </w:r>
    </w:p>
    <w:p w:rsidR="006E0E3C" w:rsidRPr="006E0E3C" w:rsidRDefault="006E0E3C"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87"/>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Zhotovitel je povinen sledovat předpověď povětrnostních podmínek, které mohou nastat na Staveništi podle předpovědí Českého hydrometeorologického ústavu a okamžitě učinit nezbytná opatření za účelem předejití vzniku škod v důsledku mimořádných dopadů počasí.</w:t>
      </w:r>
    </w:p>
    <w:p w:rsidR="006E0E3C" w:rsidRPr="006E0E3C" w:rsidRDefault="006E0E3C"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bookmarkStart w:id="27" w:name="_Toc305060754"/>
      <w:bookmarkStart w:id="28" w:name="_Toc305061248"/>
    </w:p>
    <w:p w:rsidR="00E93D20" w:rsidRPr="006E0E3C" w:rsidRDefault="00E93D20" w:rsidP="00A66689">
      <w:pPr>
        <w:pStyle w:val="Nadpis3"/>
        <w:keepNext w:val="0"/>
        <w:keepLines w:val="0"/>
        <w:numPr>
          <w:ilvl w:val="0"/>
          <w:numId w:val="87"/>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je povinen provést taková opatření, která umožní pokračovat v provádění </w:t>
      </w:r>
      <w:r w:rsidR="006E0E3C">
        <w:rPr>
          <w:rFonts w:ascii="Arial Unicode MS" w:eastAsia="Arial Unicode MS" w:hAnsi="Arial Unicode MS" w:cs="Arial Unicode MS"/>
          <w:color w:val="auto"/>
          <w:sz w:val="21"/>
          <w:szCs w:val="21"/>
        </w:rPr>
        <w:t>Bouracích prací nebo Stavby</w:t>
      </w:r>
      <w:r w:rsidRPr="00460E56">
        <w:rPr>
          <w:rFonts w:ascii="Arial Unicode MS" w:eastAsia="Arial Unicode MS" w:hAnsi="Arial Unicode MS" w:cs="Arial Unicode MS"/>
          <w:color w:val="auto"/>
          <w:sz w:val="21"/>
          <w:szCs w:val="21"/>
        </w:rPr>
        <w:t xml:space="preserve"> i za nepříznivého počasí.</w:t>
      </w:r>
      <w:bookmarkEnd w:id="27"/>
      <w:bookmarkEnd w:id="28"/>
      <w:r w:rsidRPr="00460E56">
        <w:rPr>
          <w:rFonts w:ascii="Arial Unicode MS" w:eastAsia="Arial Unicode MS" w:hAnsi="Arial Unicode MS" w:cs="Arial Unicode MS"/>
          <w:color w:val="auto"/>
          <w:sz w:val="21"/>
          <w:szCs w:val="21"/>
        </w:rPr>
        <w:t xml:space="preserve"> Smluvní strany se zejména dohodly, </w:t>
      </w:r>
      <w:r w:rsidRPr="006E0E3C">
        <w:rPr>
          <w:rFonts w:ascii="Arial Unicode MS" w:eastAsia="Arial Unicode MS" w:hAnsi="Arial Unicode MS" w:cs="Arial Unicode MS"/>
          <w:color w:val="auto"/>
          <w:sz w:val="21"/>
          <w:szCs w:val="21"/>
        </w:rPr>
        <w:t xml:space="preserve">že běžné zimní podmínky (včetně dnů, kdy není možné provádět </w:t>
      </w:r>
      <w:r w:rsidR="006E0E3C" w:rsidRPr="006E0E3C">
        <w:rPr>
          <w:rFonts w:ascii="Arial Unicode MS" w:eastAsia="Arial Unicode MS" w:hAnsi="Arial Unicode MS" w:cs="Arial Unicode MS"/>
          <w:color w:val="auto"/>
          <w:sz w:val="21"/>
          <w:szCs w:val="21"/>
        </w:rPr>
        <w:t>Bouracích prací nebo Stavby</w:t>
      </w:r>
      <w:r w:rsidRPr="006E0E3C">
        <w:rPr>
          <w:rFonts w:ascii="Arial Unicode MS" w:eastAsia="Arial Unicode MS" w:hAnsi="Arial Unicode MS" w:cs="Arial Unicode MS"/>
          <w:color w:val="auto"/>
          <w:sz w:val="21"/>
          <w:szCs w:val="21"/>
        </w:rPr>
        <w:t xml:space="preserve"> v důsledku mrazů, apod.) jsou již zakalkulovány v </w:t>
      </w:r>
      <w:r w:rsidR="006E0E3C" w:rsidRPr="006E0E3C">
        <w:rPr>
          <w:rFonts w:ascii="Arial Unicode MS" w:eastAsia="Arial Unicode MS" w:hAnsi="Arial Unicode MS" w:cs="Arial Unicode MS"/>
          <w:color w:val="auto"/>
          <w:sz w:val="21"/>
          <w:szCs w:val="21"/>
        </w:rPr>
        <w:t>C</w:t>
      </w:r>
      <w:r w:rsidRPr="006E0E3C">
        <w:rPr>
          <w:rFonts w:ascii="Arial Unicode MS" w:eastAsia="Arial Unicode MS" w:hAnsi="Arial Unicode MS" w:cs="Arial Unicode MS"/>
          <w:color w:val="auto"/>
          <w:sz w:val="21"/>
          <w:szCs w:val="21"/>
        </w:rPr>
        <w:t>eně za Dílo a </w:t>
      </w:r>
      <w:r w:rsidR="006E0E3C" w:rsidRPr="006E0E3C">
        <w:rPr>
          <w:rFonts w:ascii="Arial Unicode MS" w:eastAsia="Arial Unicode MS" w:hAnsi="Arial Unicode MS" w:cs="Arial Unicode MS"/>
          <w:color w:val="auto"/>
          <w:sz w:val="21"/>
          <w:szCs w:val="21"/>
        </w:rPr>
        <w:t>Době plnění</w:t>
      </w:r>
      <w:r w:rsidRPr="006E0E3C">
        <w:rPr>
          <w:rFonts w:ascii="Arial Unicode MS" w:eastAsia="Arial Unicode MS" w:hAnsi="Arial Unicode MS" w:cs="Arial Unicode MS"/>
          <w:color w:val="auto"/>
          <w:sz w:val="21"/>
          <w:szCs w:val="21"/>
        </w:rPr>
        <w:t xml:space="preserve"> </w:t>
      </w:r>
      <w:r w:rsidR="006E0E3C" w:rsidRPr="006E0E3C">
        <w:rPr>
          <w:rFonts w:ascii="Arial Unicode MS" w:eastAsia="Arial Unicode MS" w:hAnsi="Arial Unicode MS" w:cs="Arial Unicode MS"/>
          <w:color w:val="auto"/>
          <w:sz w:val="21"/>
          <w:szCs w:val="21"/>
        </w:rPr>
        <w:t xml:space="preserve">Díla </w:t>
      </w:r>
      <w:r w:rsidRPr="006E0E3C">
        <w:rPr>
          <w:rFonts w:ascii="Arial Unicode MS" w:eastAsia="Arial Unicode MS" w:hAnsi="Arial Unicode MS" w:cs="Arial Unicode MS"/>
          <w:color w:val="auto"/>
          <w:sz w:val="21"/>
          <w:szCs w:val="21"/>
        </w:rPr>
        <w:t>a nejsou důvodem k jejich změně.</w:t>
      </w:r>
      <w:r w:rsidR="006E0E3C" w:rsidRPr="006E0E3C">
        <w:rPr>
          <w:rFonts w:ascii="Arial Unicode MS" w:eastAsia="Arial Unicode MS" w:hAnsi="Arial Unicode MS" w:cs="Arial Unicode MS"/>
          <w:color w:val="auto"/>
          <w:sz w:val="21"/>
          <w:szCs w:val="21"/>
        </w:rPr>
        <w:t xml:space="preserve"> </w:t>
      </w:r>
    </w:p>
    <w:p w:rsidR="006E0E3C" w:rsidRPr="006E0E3C" w:rsidRDefault="006E0E3C" w:rsidP="00A66689">
      <w:pPr>
        <w:rPr>
          <w:rFonts w:ascii="Arial Unicode MS" w:eastAsia="Arial Unicode MS" w:hAnsi="Arial Unicode MS" w:cs="Arial Unicode MS"/>
          <w:sz w:val="21"/>
          <w:szCs w:val="21"/>
        </w:rPr>
      </w:pPr>
    </w:p>
    <w:p w:rsidR="006E0E3C" w:rsidRDefault="006E0E3C" w:rsidP="00A66689">
      <w:pPr>
        <w:rPr>
          <w:rFonts w:ascii="Arial Unicode MS" w:eastAsia="Arial Unicode MS" w:hAnsi="Arial Unicode MS" w:cs="Arial Unicode MS"/>
          <w:sz w:val="21"/>
          <w:szCs w:val="21"/>
        </w:rPr>
      </w:pPr>
    </w:p>
    <w:p w:rsidR="006E0E3C" w:rsidRPr="006E0E3C" w:rsidRDefault="006E0E3C" w:rsidP="00A66689">
      <w:pPr>
        <w:jc w:val="center"/>
        <w:rPr>
          <w:rFonts w:ascii="Arial Unicode MS" w:eastAsia="Arial Unicode MS" w:hAnsi="Arial Unicode MS" w:cs="Arial Unicode MS"/>
          <w:b/>
          <w:sz w:val="21"/>
          <w:szCs w:val="21"/>
        </w:rPr>
      </w:pPr>
      <w:r w:rsidRPr="006E0E3C">
        <w:rPr>
          <w:rFonts w:ascii="Arial Unicode MS" w:eastAsia="Arial Unicode MS" w:hAnsi="Arial Unicode MS" w:cs="Arial Unicode MS"/>
          <w:b/>
          <w:sz w:val="21"/>
          <w:szCs w:val="21"/>
        </w:rPr>
        <w:t>LV.</w:t>
      </w:r>
    </w:p>
    <w:p w:rsidR="00E93D20" w:rsidRPr="006E0E3C"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6E0E3C">
        <w:rPr>
          <w:rFonts w:ascii="Arial Unicode MS" w:eastAsia="Arial Unicode MS" w:hAnsi="Arial Unicode MS" w:cs="Arial Unicode MS"/>
          <w:b/>
          <w:color w:val="auto"/>
          <w:sz w:val="21"/>
          <w:szCs w:val="21"/>
        </w:rPr>
        <w:t>Ochrana Díla před poškozením, ochrana majetku Objednatele</w:t>
      </w:r>
    </w:p>
    <w:p w:rsidR="006E0E3C" w:rsidRPr="006E0E3C" w:rsidRDefault="006E0E3C" w:rsidP="00A66689">
      <w:pPr>
        <w:pStyle w:val="Nadpis3"/>
        <w:keepNext w:val="0"/>
        <w:keepLines w:val="0"/>
        <w:numPr>
          <w:ilvl w:val="0"/>
          <w:numId w:val="0"/>
        </w:numPr>
        <w:spacing w:before="0"/>
        <w:ind w:left="1418"/>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88"/>
        </w:numPr>
        <w:spacing w:before="0"/>
        <w:ind w:left="851" w:hanging="567"/>
        <w:jc w:val="both"/>
        <w:rPr>
          <w:rFonts w:ascii="Arial Unicode MS" w:eastAsia="Arial Unicode MS" w:hAnsi="Arial Unicode MS" w:cs="Arial Unicode MS"/>
          <w:bCs/>
          <w:color w:val="auto"/>
          <w:sz w:val="21"/>
          <w:szCs w:val="21"/>
        </w:rPr>
      </w:pPr>
      <w:r w:rsidRPr="006E0E3C">
        <w:rPr>
          <w:rFonts w:ascii="Arial Unicode MS" w:eastAsia="Arial Unicode MS" w:hAnsi="Arial Unicode MS" w:cs="Arial Unicode MS"/>
          <w:color w:val="auto"/>
          <w:sz w:val="21"/>
          <w:szCs w:val="21"/>
        </w:rPr>
        <w:t xml:space="preserve">Ochrana </w:t>
      </w:r>
      <w:r w:rsidR="006E0E3C">
        <w:rPr>
          <w:rFonts w:ascii="Arial Unicode MS" w:eastAsia="Arial Unicode MS" w:hAnsi="Arial Unicode MS" w:cs="Arial Unicode MS"/>
          <w:color w:val="auto"/>
          <w:sz w:val="21"/>
          <w:szCs w:val="21"/>
        </w:rPr>
        <w:t>Stavby</w:t>
      </w:r>
      <w:r w:rsidRPr="006E0E3C">
        <w:rPr>
          <w:rFonts w:ascii="Arial Unicode MS" w:eastAsia="Arial Unicode MS" w:hAnsi="Arial Unicode MS" w:cs="Arial Unicode MS"/>
          <w:color w:val="auto"/>
          <w:sz w:val="21"/>
          <w:szCs w:val="21"/>
        </w:rPr>
        <w:t xml:space="preserve"> ve smyslu používaném v této Smlouvě znamená požadavek na Zhotovitele c</w:t>
      </w:r>
      <w:r w:rsidR="006E0E3C">
        <w:rPr>
          <w:rFonts w:ascii="Arial Unicode MS" w:eastAsia="Arial Unicode MS" w:hAnsi="Arial Unicode MS" w:cs="Arial Unicode MS"/>
          <w:color w:val="auto"/>
          <w:sz w:val="21"/>
          <w:szCs w:val="21"/>
        </w:rPr>
        <w:t xml:space="preserve">hránit na své náklady prováděnou Stavbu </w:t>
      </w:r>
      <w:r w:rsidRPr="006E0E3C">
        <w:rPr>
          <w:rFonts w:ascii="Arial Unicode MS" w:eastAsia="Arial Unicode MS" w:hAnsi="Arial Unicode MS" w:cs="Arial Unicode MS"/>
          <w:color w:val="auto"/>
          <w:sz w:val="21"/>
          <w:szCs w:val="21"/>
        </w:rPr>
        <w:t>a kteroukoli je</w:t>
      </w:r>
      <w:r w:rsidR="006E0E3C">
        <w:rPr>
          <w:rFonts w:ascii="Arial Unicode MS" w:eastAsia="Arial Unicode MS" w:hAnsi="Arial Unicode MS" w:cs="Arial Unicode MS"/>
          <w:color w:val="auto"/>
          <w:sz w:val="21"/>
          <w:szCs w:val="21"/>
        </w:rPr>
        <w:t>jí</w:t>
      </w:r>
      <w:r w:rsidRPr="006E0E3C">
        <w:rPr>
          <w:rFonts w:ascii="Arial Unicode MS" w:eastAsia="Arial Unicode MS" w:hAnsi="Arial Unicode MS" w:cs="Arial Unicode MS"/>
          <w:color w:val="auto"/>
          <w:sz w:val="21"/>
          <w:szCs w:val="21"/>
        </w:rPr>
        <w:t xml:space="preserve"> část (včetně materiálů, výrobků a technického vybavení) ode dne zahájení provádění prací až do okamžiku podepsání</w:t>
      </w:r>
      <w:r w:rsidRPr="00460E56">
        <w:rPr>
          <w:rFonts w:ascii="Arial Unicode MS" w:eastAsia="Arial Unicode MS" w:hAnsi="Arial Unicode MS" w:cs="Arial Unicode MS"/>
          <w:color w:val="auto"/>
          <w:sz w:val="21"/>
          <w:szCs w:val="21"/>
        </w:rPr>
        <w:t xml:space="preserve"> protokolu o předání a převzetí Díla. Druh i rozsah použití ochranných prostředků musí být dostatečný k tomu, aby chránil </w:t>
      </w:r>
      <w:r w:rsidR="006E0E3C">
        <w:rPr>
          <w:rFonts w:ascii="Arial Unicode MS" w:eastAsia="Arial Unicode MS" w:hAnsi="Arial Unicode MS" w:cs="Arial Unicode MS"/>
          <w:color w:val="auto"/>
          <w:sz w:val="21"/>
          <w:szCs w:val="21"/>
        </w:rPr>
        <w:t>Stavbu</w:t>
      </w:r>
      <w:r w:rsidRPr="00460E56">
        <w:rPr>
          <w:rFonts w:ascii="Arial Unicode MS" w:eastAsia="Arial Unicode MS" w:hAnsi="Arial Unicode MS" w:cs="Arial Unicode MS"/>
          <w:color w:val="auto"/>
          <w:sz w:val="21"/>
          <w:szCs w:val="21"/>
        </w:rPr>
        <w:t xml:space="preserve"> v každé fázi dokončenosti před poškozením nebo zničením, a to i s ohledem na povahu jiných staveb, které mohou být souběžně prováděny v okolí Staveniště a zvláštní povahu </w:t>
      </w:r>
      <w:r w:rsidR="006E0E3C">
        <w:rPr>
          <w:rFonts w:ascii="Arial Unicode MS" w:eastAsia="Arial Unicode MS" w:hAnsi="Arial Unicode MS" w:cs="Arial Unicode MS"/>
          <w:color w:val="auto"/>
          <w:sz w:val="21"/>
          <w:szCs w:val="21"/>
        </w:rPr>
        <w:t>Stavby</w:t>
      </w:r>
      <w:r w:rsidRPr="00460E56">
        <w:rPr>
          <w:rFonts w:ascii="Arial Unicode MS" w:eastAsia="Arial Unicode MS" w:hAnsi="Arial Unicode MS" w:cs="Arial Unicode MS"/>
          <w:color w:val="auto"/>
          <w:sz w:val="21"/>
          <w:szCs w:val="21"/>
        </w:rPr>
        <w:t>, zejména ve smyslu zvýšených nároků na přesnost provedení Stavby a citlivost některých používaných výrobků a technického vybavení.</w:t>
      </w:r>
    </w:p>
    <w:p w:rsidR="006E0E3C" w:rsidRPr="006E0E3C" w:rsidRDefault="006E0E3C"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88"/>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 xml:space="preserve">Zhotovitel bude udržovat v náležitém stavu, upravovat a přizpůsobovat ochranné prostředky tak, aby dostatečně chránily materiál, výrobky a technické vybavení určené k provádění </w:t>
      </w:r>
      <w:r w:rsidR="006E0E3C">
        <w:rPr>
          <w:rFonts w:ascii="Arial Unicode MS" w:eastAsia="Arial Unicode MS" w:hAnsi="Arial Unicode MS" w:cs="Arial Unicode MS"/>
          <w:color w:val="auto"/>
          <w:sz w:val="21"/>
          <w:szCs w:val="21"/>
        </w:rPr>
        <w:t>Bouracích prací nebo Stavby</w:t>
      </w:r>
      <w:r w:rsidRPr="00460E56">
        <w:rPr>
          <w:rFonts w:ascii="Arial Unicode MS" w:eastAsia="Arial Unicode MS" w:hAnsi="Arial Unicode MS" w:cs="Arial Unicode MS"/>
          <w:color w:val="auto"/>
          <w:sz w:val="21"/>
          <w:szCs w:val="21"/>
        </w:rPr>
        <w:t xml:space="preserve"> po dobu, kdy se nacházejí mimo Staveniště, během nakládky, přepravy a vykládky na Staveništi, během dočasného skladování na Staveništi, provádění stavebních prací, montáže a instalace až do doby podepsání protokolu o předání a převzetí Díla.</w:t>
      </w:r>
    </w:p>
    <w:p w:rsidR="006E0E3C" w:rsidRPr="006E0E3C" w:rsidRDefault="006E0E3C"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88"/>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 xml:space="preserve">Zhotovitel je povinen uvědomit Objednatele o jakémkoli poškození nebo zničení dočasných nebo trvalých konstrukcí, a to ihned poté, co toto poškození nebo zničení </w:t>
      </w:r>
      <w:r w:rsidRPr="00460E56">
        <w:rPr>
          <w:rFonts w:ascii="Arial Unicode MS" w:eastAsia="Arial Unicode MS" w:hAnsi="Arial Unicode MS" w:cs="Arial Unicode MS"/>
          <w:color w:val="auto"/>
          <w:sz w:val="21"/>
          <w:szCs w:val="21"/>
        </w:rPr>
        <w:lastRenderedPageBreak/>
        <w:t>nastalo, a oznámit rovněž všechny známé informace, nutné k zjištění příčiny a k zajištění nápravy.</w:t>
      </w:r>
    </w:p>
    <w:p w:rsidR="006E0E3C" w:rsidRPr="006E0E3C" w:rsidRDefault="006E0E3C"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88"/>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V případě, že jakýkoli ochranný prostředek bude poškozen, odstraněn bez souhlasu Objednatele nebo se ukáže být nedostatečným, je Zhotovitel povinen takový ochranný prostředek opravit, nahradit nebo potřebným způsobem doplnit.</w:t>
      </w:r>
    </w:p>
    <w:p w:rsidR="006E0E3C" w:rsidRPr="006E0E3C" w:rsidRDefault="006E0E3C"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88"/>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Zhotovitel je povinen na své náklady veškeré ochranné prostředky odstranit k datu podepsání protokolu o předání a převzetí Díla, pokud Objednatel nevydá v této souvislosti jiný pokyn.</w:t>
      </w:r>
    </w:p>
    <w:p w:rsidR="006E0E3C" w:rsidRPr="006E0E3C" w:rsidRDefault="006E0E3C"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04061A" w:rsidRDefault="00E93D20" w:rsidP="00A66689">
      <w:pPr>
        <w:pStyle w:val="Nadpis3"/>
        <w:keepNext w:val="0"/>
        <w:keepLines w:val="0"/>
        <w:numPr>
          <w:ilvl w:val="0"/>
          <w:numId w:val="88"/>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je </w:t>
      </w:r>
      <w:r w:rsidRPr="0004061A">
        <w:rPr>
          <w:rFonts w:ascii="Arial Unicode MS" w:eastAsia="Arial Unicode MS" w:hAnsi="Arial Unicode MS" w:cs="Arial Unicode MS"/>
          <w:color w:val="auto"/>
          <w:sz w:val="21"/>
          <w:szCs w:val="21"/>
        </w:rPr>
        <w:t xml:space="preserve">povinen po odstranění všech ochranných prostředků zajistit důkladné očištění </w:t>
      </w:r>
      <w:r w:rsidR="0004061A" w:rsidRPr="0004061A">
        <w:rPr>
          <w:rFonts w:ascii="Arial Unicode MS" w:eastAsia="Arial Unicode MS" w:hAnsi="Arial Unicode MS" w:cs="Arial Unicode MS"/>
          <w:color w:val="auto"/>
          <w:sz w:val="21"/>
          <w:szCs w:val="21"/>
        </w:rPr>
        <w:t>prováděných Bouracích prací nebo Stavby</w:t>
      </w:r>
      <w:r w:rsidRPr="0004061A">
        <w:rPr>
          <w:rFonts w:ascii="Arial Unicode MS" w:eastAsia="Arial Unicode MS" w:hAnsi="Arial Unicode MS" w:cs="Arial Unicode MS"/>
          <w:color w:val="auto"/>
          <w:sz w:val="21"/>
          <w:szCs w:val="21"/>
        </w:rPr>
        <w:t>.</w:t>
      </w:r>
    </w:p>
    <w:p w:rsidR="0004061A" w:rsidRPr="0004061A" w:rsidRDefault="0004061A" w:rsidP="00A66689">
      <w:pPr>
        <w:rPr>
          <w:rFonts w:ascii="Arial Unicode MS" w:eastAsia="Arial Unicode MS" w:hAnsi="Arial Unicode MS" w:cs="Arial Unicode MS"/>
          <w:sz w:val="21"/>
          <w:szCs w:val="21"/>
        </w:rPr>
      </w:pPr>
    </w:p>
    <w:p w:rsidR="0004061A" w:rsidRPr="0004061A" w:rsidRDefault="0004061A" w:rsidP="00A66689">
      <w:pPr>
        <w:rPr>
          <w:rFonts w:ascii="Arial Unicode MS" w:eastAsia="Arial Unicode MS" w:hAnsi="Arial Unicode MS" w:cs="Arial Unicode MS"/>
          <w:sz w:val="21"/>
          <w:szCs w:val="21"/>
        </w:rPr>
      </w:pPr>
    </w:p>
    <w:p w:rsidR="0004061A" w:rsidRPr="00AC41E4" w:rsidRDefault="0004061A" w:rsidP="00A66689">
      <w:pPr>
        <w:jc w:val="center"/>
        <w:rPr>
          <w:rFonts w:ascii="Arial Unicode MS" w:eastAsia="Arial Unicode MS" w:hAnsi="Arial Unicode MS" w:cs="Arial Unicode MS"/>
          <w:b/>
          <w:sz w:val="21"/>
          <w:szCs w:val="21"/>
        </w:rPr>
      </w:pPr>
      <w:r w:rsidRPr="00AC41E4">
        <w:rPr>
          <w:rFonts w:ascii="Arial Unicode MS" w:eastAsia="Arial Unicode MS" w:hAnsi="Arial Unicode MS" w:cs="Arial Unicode MS"/>
          <w:b/>
          <w:sz w:val="21"/>
          <w:szCs w:val="21"/>
        </w:rPr>
        <w:t>LVI.</w:t>
      </w:r>
    </w:p>
    <w:p w:rsidR="00E93D20" w:rsidRPr="00AC41E4"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AC41E4">
        <w:rPr>
          <w:rFonts w:ascii="Arial Unicode MS" w:eastAsia="Arial Unicode MS" w:hAnsi="Arial Unicode MS" w:cs="Arial Unicode MS"/>
          <w:b/>
          <w:color w:val="auto"/>
          <w:sz w:val="21"/>
          <w:szCs w:val="21"/>
        </w:rPr>
        <w:t>Dodržování podmínek stanovisek příslušných orgánů a organizací</w:t>
      </w:r>
    </w:p>
    <w:p w:rsidR="0004061A" w:rsidRPr="00AC41E4" w:rsidRDefault="0004061A" w:rsidP="00A66689">
      <w:pPr>
        <w:pStyle w:val="Nadpis3"/>
        <w:keepNext w:val="0"/>
        <w:keepLines w:val="0"/>
        <w:numPr>
          <w:ilvl w:val="0"/>
          <w:numId w:val="0"/>
        </w:numPr>
        <w:spacing w:before="0"/>
        <w:ind w:left="1418"/>
        <w:jc w:val="both"/>
        <w:rPr>
          <w:rFonts w:ascii="Arial Unicode MS" w:eastAsia="Arial Unicode MS" w:hAnsi="Arial Unicode MS" w:cs="Arial Unicode MS"/>
          <w:bCs/>
          <w:color w:val="auto"/>
          <w:sz w:val="21"/>
          <w:szCs w:val="21"/>
        </w:rPr>
      </w:pPr>
    </w:p>
    <w:p w:rsidR="00E93D20" w:rsidRPr="00AC41E4" w:rsidRDefault="00E93D20" w:rsidP="00A66689">
      <w:pPr>
        <w:pStyle w:val="Nadpis3"/>
        <w:keepNext w:val="0"/>
        <w:keepLines w:val="0"/>
        <w:numPr>
          <w:ilvl w:val="0"/>
          <w:numId w:val="89"/>
        </w:numPr>
        <w:spacing w:before="0"/>
        <w:ind w:left="851" w:hanging="567"/>
        <w:jc w:val="both"/>
        <w:rPr>
          <w:rFonts w:ascii="Arial Unicode MS" w:eastAsia="Arial Unicode MS" w:hAnsi="Arial Unicode MS" w:cs="Arial Unicode MS"/>
          <w:bCs/>
          <w:color w:val="auto"/>
          <w:sz w:val="21"/>
          <w:szCs w:val="21"/>
        </w:rPr>
      </w:pPr>
      <w:r w:rsidRPr="00AC41E4">
        <w:rPr>
          <w:rFonts w:ascii="Arial Unicode MS" w:eastAsia="Arial Unicode MS" w:hAnsi="Arial Unicode MS" w:cs="Arial Unicode MS"/>
          <w:color w:val="auto"/>
          <w:sz w:val="21"/>
          <w:szCs w:val="21"/>
        </w:rPr>
        <w:t xml:space="preserve">Zhotovitel se zavazuje dodržet při provádění </w:t>
      </w:r>
      <w:r w:rsidR="0004061A" w:rsidRPr="00AC41E4">
        <w:rPr>
          <w:rFonts w:ascii="Arial Unicode MS" w:eastAsia="Arial Unicode MS" w:hAnsi="Arial Unicode MS" w:cs="Arial Unicode MS"/>
          <w:color w:val="auto"/>
          <w:sz w:val="21"/>
          <w:szCs w:val="21"/>
        </w:rPr>
        <w:t>Bouracích prací nebo Stavby</w:t>
      </w:r>
      <w:r w:rsidRPr="00AC41E4">
        <w:rPr>
          <w:rFonts w:ascii="Arial Unicode MS" w:eastAsia="Arial Unicode MS" w:hAnsi="Arial Unicode MS" w:cs="Arial Unicode MS"/>
          <w:color w:val="auto"/>
          <w:sz w:val="21"/>
          <w:szCs w:val="21"/>
        </w:rPr>
        <w:t xml:space="preserve"> veškeré podmínky vyplývající z rozhodnutí a stanovisek příslušných orgánů a organizací.</w:t>
      </w:r>
    </w:p>
    <w:p w:rsidR="0004061A" w:rsidRPr="00AC41E4" w:rsidRDefault="0004061A"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AC41E4" w:rsidRDefault="00E93D20" w:rsidP="00A66689">
      <w:pPr>
        <w:pStyle w:val="Nadpis3"/>
        <w:keepNext w:val="0"/>
        <w:keepLines w:val="0"/>
        <w:numPr>
          <w:ilvl w:val="0"/>
          <w:numId w:val="89"/>
        </w:numPr>
        <w:spacing w:before="0"/>
        <w:ind w:left="851" w:hanging="567"/>
        <w:jc w:val="both"/>
        <w:rPr>
          <w:rFonts w:ascii="Arial Unicode MS" w:eastAsia="Arial Unicode MS" w:hAnsi="Arial Unicode MS" w:cs="Arial Unicode MS"/>
          <w:color w:val="auto"/>
          <w:sz w:val="21"/>
          <w:szCs w:val="21"/>
        </w:rPr>
      </w:pPr>
      <w:r w:rsidRPr="00AC41E4">
        <w:rPr>
          <w:rFonts w:ascii="Arial Unicode MS" w:eastAsia="Arial Unicode MS" w:hAnsi="Arial Unicode MS" w:cs="Arial Unicode MS"/>
          <w:color w:val="auto"/>
          <w:sz w:val="21"/>
          <w:szCs w:val="21"/>
        </w:rPr>
        <w:t>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04061A" w:rsidRPr="00AC41E4" w:rsidRDefault="0004061A" w:rsidP="00A66689">
      <w:pPr>
        <w:rPr>
          <w:rFonts w:ascii="Arial Unicode MS" w:eastAsia="Arial Unicode MS" w:hAnsi="Arial Unicode MS" w:cs="Arial Unicode MS"/>
          <w:sz w:val="21"/>
          <w:szCs w:val="21"/>
        </w:rPr>
      </w:pPr>
    </w:p>
    <w:p w:rsidR="0004061A" w:rsidRPr="00AC41E4" w:rsidRDefault="0004061A" w:rsidP="00A66689">
      <w:pPr>
        <w:rPr>
          <w:rFonts w:ascii="Arial Unicode MS" w:eastAsia="Arial Unicode MS" w:hAnsi="Arial Unicode MS" w:cs="Arial Unicode MS"/>
          <w:sz w:val="21"/>
          <w:szCs w:val="21"/>
        </w:rPr>
      </w:pPr>
    </w:p>
    <w:p w:rsidR="0004061A" w:rsidRPr="00AC41E4" w:rsidRDefault="0004061A" w:rsidP="00A66689">
      <w:pPr>
        <w:jc w:val="center"/>
        <w:rPr>
          <w:rFonts w:ascii="Arial Unicode MS" w:eastAsia="Arial Unicode MS" w:hAnsi="Arial Unicode MS" w:cs="Arial Unicode MS"/>
          <w:b/>
          <w:sz w:val="21"/>
          <w:szCs w:val="21"/>
        </w:rPr>
      </w:pPr>
      <w:r w:rsidRPr="00AC41E4">
        <w:rPr>
          <w:rFonts w:ascii="Arial Unicode MS" w:eastAsia="Arial Unicode MS" w:hAnsi="Arial Unicode MS" w:cs="Arial Unicode MS"/>
          <w:b/>
          <w:sz w:val="21"/>
          <w:szCs w:val="21"/>
        </w:rPr>
        <w:t>LVII.</w:t>
      </w:r>
    </w:p>
    <w:p w:rsidR="00E93D20" w:rsidRPr="00AC41E4"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AC41E4">
        <w:rPr>
          <w:rFonts w:ascii="Arial Unicode MS" w:eastAsia="Arial Unicode MS" w:hAnsi="Arial Unicode MS" w:cs="Arial Unicode MS"/>
          <w:b/>
          <w:color w:val="auto"/>
          <w:sz w:val="21"/>
          <w:szCs w:val="21"/>
        </w:rPr>
        <w:t>Dodržování zásad ochrany životního prostředí</w:t>
      </w:r>
    </w:p>
    <w:p w:rsidR="0004061A" w:rsidRPr="00AC41E4" w:rsidRDefault="0004061A"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AC41E4" w:rsidRDefault="00E93D20" w:rsidP="00A66689">
      <w:pPr>
        <w:pStyle w:val="Nadpis3"/>
        <w:keepNext w:val="0"/>
        <w:keepLines w:val="0"/>
        <w:numPr>
          <w:ilvl w:val="0"/>
          <w:numId w:val="90"/>
        </w:numPr>
        <w:spacing w:before="0"/>
        <w:ind w:left="851" w:hanging="567"/>
        <w:jc w:val="both"/>
        <w:rPr>
          <w:rFonts w:ascii="Arial Unicode MS" w:eastAsia="Arial Unicode MS" w:hAnsi="Arial Unicode MS" w:cs="Arial Unicode MS"/>
          <w:bCs/>
          <w:color w:val="auto"/>
          <w:sz w:val="21"/>
          <w:szCs w:val="21"/>
        </w:rPr>
      </w:pPr>
      <w:r w:rsidRPr="00AC41E4">
        <w:rPr>
          <w:rFonts w:ascii="Arial Unicode MS" w:eastAsia="Arial Unicode MS" w:hAnsi="Arial Unicode MS" w:cs="Arial Unicode MS"/>
          <w:color w:val="auto"/>
          <w:sz w:val="21"/>
          <w:szCs w:val="21"/>
        </w:rPr>
        <w:t>Zhotovitel nese plnou odpovědnost v oblasti ochrany životního prostředí.</w:t>
      </w:r>
    </w:p>
    <w:p w:rsidR="00AC41E4" w:rsidRPr="00AC41E4" w:rsidRDefault="00AC41E4"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AC41E4" w:rsidRDefault="00E93D20" w:rsidP="00A66689">
      <w:pPr>
        <w:pStyle w:val="Nadpis3"/>
        <w:keepNext w:val="0"/>
        <w:keepLines w:val="0"/>
        <w:numPr>
          <w:ilvl w:val="0"/>
          <w:numId w:val="90"/>
        </w:numPr>
        <w:spacing w:before="0"/>
        <w:ind w:left="851" w:hanging="567"/>
        <w:jc w:val="both"/>
        <w:rPr>
          <w:rFonts w:ascii="Arial Unicode MS" w:eastAsia="Arial Unicode MS" w:hAnsi="Arial Unicode MS" w:cs="Arial Unicode MS"/>
          <w:bCs/>
          <w:color w:val="auto"/>
          <w:sz w:val="21"/>
          <w:szCs w:val="21"/>
        </w:rPr>
      </w:pPr>
      <w:r w:rsidRPr="00AC41E4">
        <w:rPr>
          <w:rFonts w:ascii="Arial Unicode MS" w:eastAsia="Arial Unicode MS" w:hAnsi="Arial Unicode MS" w:cs="Arial Unicode MS"/>
          <w:color w:val="auto"/>
          <w:sz w:val="21"/>
          <w:szCs w:val="21"/>
        </w:rPr>
        <w:t xml:space="preserve">Zhotovitel při provádění </w:t>
      </w:r>
      <w:r w:rsidR="0004061A" w:rsidRPr="00AC41E4">
        <w:rPr>
          <w:rFonts w:ascii="Arial Unicode MS" w:eastAsia="Arial Unicode MS" w:hAnsi="Arial Unicode MS" w:cs="Arial Unicode MS"/>
          <w:color w:val="auto"/>
          <w:sz w:val="21"/>
          <w:szCs w:val="21"/>
        </w:rPr>
        <w:t>Bouracích prací nebo Stavby</w:t>
      </w:r>
      <w:r w:rsidRPr="00AC41E4">
        <w:rPr>
          <w:rFonts w:ascii="Arial Unicode MS" w:eastAsia="Arial Unicode MS" w:hAnsi="Arial Unicode MS" w:cs="Arial Unicode MS"/>
          <w:color w:val="auto"/>
          <w:sz w:val="21"/>
          <w:szCs w:val="21"/>
        </w:rPr>
        <w:t xml:space="preserve"> provede veškerá potřebná opatření, která zamezí nežádoucím vlivům </w:t>
      </w:r>
      <w:r w:rsidR="0004061A" w:rsidRPr="00AC41E4">
        <w:rPr>
          <w:rFonts w:ascii="Arial Unicode MS" w:eastAsia="Arial Unicode MS" w:hAnsi="Arial Unicode MS" w:cs="Arial Unicode MS"/>
          <w:color w:val="auto"/>
          <w:sz w:val="21"/>
          <w:szCs w:val="21"/>
        </w:rPr>
        <w:t>Bouracích prací nebo Stavby</w:t>
      </w:r>
      <w:r w:rsidRPr="00AC41E4">
        <w:rPr>
          <w:rFonts w:ascii="Arial Unicode MS" w:eastAsia="Arial Unicode MS" w:hAnsi="Arial Unicode MS" w:cs="Arial Unicode MS"/>
          <w:color w:val="auto"/>
          <w:sz w:val="21"/>
          <w:szCs w:val="21"/>
        </w:rPr>
        <w:t xml:space="preserve"> na okolní prostředí a je povinen dodržovat veškeré podmínky vyplývající z právních předpisů řešících problematiku vlivu </w:t>
      </w:r>
      <w:r w:rsidR="0004061A" w:rsidRPr="00AC41E4">
        <w:rPr>
          <w:rFonts w:ascii="Arial Unicode MS" w:eastAsia="Arial Unicode MS" w:hAnsi="Arial Unicode MS" w:cs="Arial Unicode MS"/>
          <w:color w:val="auto"/>
          <w:sz w:val="21"/>
          <w:szCs w:val="21"/>
        </w:rPr>
        <w:t>Bouracích prací nebo Stavby</w:t>
      </w:r>
      <w:r w:rsidRPr="00AC41E4">
        <w:rPr>
          <w:rFonts w:ascii="Arial Unicode MS" w:eastAsia="Arial Unicode MS" w:hAnsi="Arial Unicode MS" w:cs="Arial Unicode MS"/>
          <w:color w:val="auto"/>
          <w:sz w:val="21"/>
          <w:szCs w:val="21"/>
        </w:rPr>
        <w:t xml:space="preserve"> na životní prostředí.</w:t>
      </w:r>
    </w:p>
    <w:p w:rsidR="00AC41E4" w:rsidRPr="00AC41E4" w:rsidRDefault="00AC41E4"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AC41E4" w:rsidRDefault="00E93D20" w:rsidP="00A66689">
      <w:pPr>
        <w:pStyle w:val="Nadpis3"/>
        <w:keepNext w:val="0"/>
        <w:keepLines w:val="0"/>
        <w:numPr>
          <w:ilvl w:val="0"/>
          <w:numId w:val="90"/>
        </w:numPr>
        <w:spacing w:before="0"/>
        <w:ind w:left="851" w:hanging="567"/>
        <w:jc w:val="both"/>
        <w:rPr>
          <w:rFonts w:ascii="Arial Unicode MS" w:eastAsia="Arial Unicode MS" w:hAnsi="Arial Unicode MS" w:cs="Arial Unicode MS"/>
          <w:color w:val="auto"/>
          <w:sz w:val="21"/>
          <w:szCs w:val="21"/>
        </w:rPr>
      </w:pPr>
      <w:r w:rsidRPr="00AC41E4">
        <w:rPr>
          <w:rFonts w:ascii="Arial Unicode MS" w:eastAsia="Arial Unicode MS" w:hAnsi="Arial Unicode MS" w:cs="Arial Unicode MS"/>
          <w:color w:val="auto"/>
          <w:sz w:val="21"/>
          <w:szCs w:val="21"/>
        </w:rPr>
        <w:t xml:space="preserve">Zhotovitel odpovídá za dodržování ochrany přírody v souladu se zákonem </w:t>
      </w:r>
      <w:r w:rsidR="0004061A" w:rsidRPr="00AC41E4">
        <w:rPr>
          <w:rFonts w:ascii="Arial Unicode MS" w:eastAsia="Arial Unicode MS" w:hAnsi="Arial Unicode MS" w:cs="Arial Unicode MS"/>
          <w:color w:val="auto"/>
          <w:sz w:val="21"/>
          <w:szCs w:val="21"/>
        </w:rPr>
        <w:t xml:space="preserve">                                         </w:t>
      </w:r>
      <w:r w:rsidRPr="00AC41E4">
        <w:rPr>
          <w:rFonts w:ascii="Arial Unicode MS" w:eastAsia="Arial Unicode MS" w:hAnsi="Arial Unicode MS" w:cs="Arial Unicode MS"/>
          <w:color w:val="auto"/>
          <w:sz w:val="21"/>
          <w:szCs w:val="21"/>
        </w:rPr>
        <w:t xml:space="preserve">č. 114/1992 Sb., o ochraně přírody a krajiny, </w:t>
      </w:r>
      <w:r w:rsidR="00134340">
        <w:rPr>
          <w:rFonts w:ascii="Arial Unicode MS" w:eastAsia="Arial Unicode MS" w:hAnsi="Arial Unicode MS" w:cs="Arial Unicode MS"/>
          <w:color w:val="auto"/>
          <w:sz w:val="21"/>
          <w:szCs w:val="21"/>
        </w:rPr>
        <w:t>v platném znění</w:t>
      </w:r>
      <w:r w:rsidR="00841B0A">
        <w:rPr>
          <w:rFonts w:ascii="Arial Unicode MS" w:eastAsia="Arial Unicode MS" w:hAnsi="Arial Unicode MS" w:cs="Arial Unicode MS"/>
          <w:color w:val="auto"/>
          <w:sz w:val="21"/>
          <w:szCs w:val="21"/>
        </w:rPr>
        <w:t>,</w:t>
      </w:r>
      <w:r w:rsidRPr="00AC41E4">
        <w:rPr>
          <w:rFonts w:ascii="Arial Unicode MS" w:eastAsia="Arial Unicode MS" w:hAnsi="Arial Unicode MS" w:cs="Arial Unicode MS"/>
          <w:color w:val="auto"/>
          <w:spacing w:val="-1"/>
          <w:sz w:val="21"/>
          <w:szCs w:val="21"/>
        </w:rPr>
        <w:t xml:space="preserve"> a za to, že při prov</w:t>
      </w:r>
      <w:r w:rsidR="0004061A" w:rsidRPr="00AC41E4">
        <w:rPr>
          <w:rFonts w:ascii="Arial Unicode MS" w:eastAsia="Arial Unicode MS" w:hAnsi="Arial Unicode MS" w:cs="Arial Unicode MS"/>
          <w:color w:val="auto"/>
          <w:spacing w:val="-1"/>
          <w:sz w:val="21"/>
          <w:szCs w:val="21"/>
        </w:rPr>
        <w:t>ádění</w:t>
      </w:r>
      <w:r w:rsidRPr="00AC41E4">
        <w:rPr>
          <w:rFonts w:ascii="Arial Unicode MS" w:eastAsia="Arial Unicode MS" w:hAnsi="Arial Unicode MS" w:cs="Arial Unicode MS"/>
          <w:color w:val="auto"/>
          <w:spacing w:val="-1"/>
          <w:sz w:val="21"/>
          <w:szCs w:val="21"/>
        </w:rPr>
        <w:t xml:space="preserve"> </w:t>
      </w:r>
      <w:r w:rsidR="0004061A" w:rsidRPr="00AC41E4">
        <w:rPr>
          <w:rFonts w:ascii="Arial Unicode MS" w:eastAsia="Arial Unicode MS" w:hAnsi="Arial Unicode MS" w:cs="Arial Unicode MS"/>
          <w:color w:val="auto"/>
          <w:sz w:val="21"/>
          <w:szCs w:val="21"/>
        </w:rPr>
        <w:lastRenderedPageBreak/>
        <w:t>Bouracích prací nebo Stavby</w:t>
      </w:r>
      <w:r w:rsidRPr="00AC41E4">
        <w:rPr>
          <w:rFonts w:ascii="Arial Unicode MS" w:eastAsia="Arial Unicode MS" w:hAnsi="Arial Unicode MS" w:cs="Arial Unicode MS"/>
          <w:color w:val="auto"/>
          <w:spacing w:val="-1"/>
          <w:sz w:val="21"/>
          <w:szCs w:val="21"/>
        </w:rPr>
        <w:t xml:space="preserve"> nepoškodí dřeviny, případně jiné </w:t>
      </w:r>
      <w:r w:rsidRPr="00AC41E4">
        <w:rPr>
          <w:rFonts w:ascii="Arial Unicode MS" w:eastAsia="Arial Unicode MS" w:hAnsi="Arial Unicode MS" w:cs="Arial Unicode MS"/>
          <w:color w:val="auto"/>
          <w:sz w:val="21"/>
          <w:szCs w:val="21"/>
        </w:rPr>
        <w:t>porosty v místě plnění, případně v místech s místem plnění dotčených.</w:t>
      </w:r>
    </w:p>
    <w:p w:rsidR="0004061A" w:rsidRPr="00AC41E4" w:rsidRDefault="0004061A" w:rsidP="00A66689">
      <w:pPr>
        <w:rPr>
          <w:rFonts w:ascii="Arial Unicode MS" w:eastAsia="Arial Unicode MS" w:hAnsi="Arial Unicode MS" w:cs="Arial Unicode MS"/>
          <w:sz w:val="21"/>
          <w:szCs w:val="21"/>
        </w:rPr>
      </w:pPr>
    </w:p>
    <w:p w:rsidR="0004061A" w:rsidRPr="00AC41E4" w:rsidRDefault="0004061A" w:rsidP="00A66689">
      <w:pPr>
        <w:rPr>
          <w:rFonts w:ascii="Arial Unicode MS" w:eastAsia="Arial Unicode MS" w:hAnsi="Arial Unicode MS" w:cs="Arial Unicode MS"/>
          <w:sz w:val="21"/>
          <w:szCs w:val="21"/>
        </w:rPr>
      </w:pPr>
    </w:p>
    <w:p w:rsidR="0004061A" w:rsidRPr="00AC41E4" w:rsidRDefault="00AC41E4" w:rsidP="00A66689">
      <w:pPr>
        <w:jc w:val="center"/>
        <w:rPr>
          <w:rFonts w:ascii="Arial Unicode MS" w:eastAsia="Arial Unicode MS" w:hAnsi="Arial Unicode MS" w:cs="Arial Unicode MS"/>
          <w:b/>
          <w:sz w:val="21"/>
          <w:szCs w:val="21"/>
        </w:rPr>
      </w:pPr>
      <w:r w:rsidRPr="00AC41E4">
        <w:rPr>
          <w:rFonts w:ascii="Arial Unicode MS" w:eastAsia="Arial Unicode MS" w:hAnsi="Arial Unicode MS" w:cs="Arial Unicode MS"/>
          <w:b/>
          <w:sz w:val="21"/>
          <w:szCs w:val="21"/>
        </w:rPr>
        <w:t>LVIII.</w:t>
      </w:r>
    </w:p>
    <w:p w:rsidR="00E93D20" w:rsidRPr="00AC41E4"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AC41E4">
        <w:rPr>
          <w:rFonts w:ascii="Arial Unicode MS" w:eastAsia="Arial Unicode MS" w:hAnsi="Arial Unicode MS" w:cs="Arial Unicode MS"/>
          <w:b/>
          <w:color w:val="auto"/>
          <w:sz w:val="21"/>
          <w:szCs w:val="21"/>
        </w:rPr>
        <w:t>Kvalifikace pracovníků Zhotovitele</w:t>
      </w:r>
    </w:p>
    <w:p w:rsidR="00AC41E4" w:rsidRPr="00AC41E4" w:rsidRDefault="00AC41E4" w:rsidP="00A66689">
      <w:pPr>
        <w:pStyle w:val="Nadpis3"/>
        <w:keepNext w:val="0"/>
        <w:keepLines w:val="0"/>
        <w:numPr>
          <w:ilvl w:val="0"/>
          <w:numId w:val="0"/>
        </w:numPr>
        <w:spacing w:before="0"/>
        <w:ind w:left="1418"/>
        <w:jc w:val="both"/>
        <w:rPr>
          <w:rFonts w:ascii="Arial Unicode MS" w:eastAsia="Arial Unicode MS" w:hAnsi="Arial Unicode MS" w:cs="Arial Unicode MS"/>
          <w:bCs/>
          <w:color w:val="auto"/>
          <w:sz w:val="21"/>
          <w:szCs w:val="21"/>
        </w:rPr>
      </w:pPr>
    </w:p>
    <w:p w:rsidR="00E93D20" w:rsidRPr="00AC41E4" w:rsidRDefault="00E93D20" w:rsidP="00A66689">
      <w:pPr>
        <w:pStyle w:val="Nadpis3"/>
        <w:keepNext w:val="0"/>
        <w:keepLines w:val="0"/>
        <w:numPr>
          <w:ilvl w:val="0"/>
          <w:numId w:val="91"/>
        </w:numPr>
        <w:spacing w:before="0"/>
        <w:ind w:left="851" w:hanging="567"/>
        <w:jc w:val="both"/>
        <w:rPr>
          <w:rFonts w:ascii="Arial Unicode MS" w:eastAsia="Arial Unicode MS" w:hAnsi="Arial Unicode MS" w:cs="Arial Unicode MS"/>
          <w:bCs/>
          <w:color w:val="auto"/>
          <w:sz w:val="21"/>
          <w:szCs w:val="21"/>
        </w:rPr>
      </w:pPr>
      <w:r w:rsidRPr="00AC41E4">
        <w:rPr>
          <w:rFonts w:ascii="Arial Unicode MS" w:eastAsia="Arial Unicode MS" w:hAnsi="Arial Unicode MS" w:cs="Arial Unicode MS"/>
          <w:color w:val="auto"/>
          <w:sz w:val="21"/>
          <w:szCs w:val="21"/>
        </w:rPr>
        <w:t xml:space="preserve">Zhotovitel se zavazuje, že práce na </w:t>
      </w:r>
      <w:r w:rsidR="00AC41E4" w:rsidRPr="00AC41E4">
        <w:rPr>
          <w:rFonts w:ascii="Arial Unicode MS" w:eastAsia="Arial Unicode MS" w:hAnsi="Arial Unicode MS" w:cs="Arial Unicode MS"/>
          <w:color w:val="auto"/>
          <w:sz w:val="21"/>
          <w:szCs w:val="21"/>
        </w:rPr>
        <w:t xml:space="preserve">Bouracích pracích nebo Stavbě </w:t>
      </w:r>
      <w:r w:rsidRPr="00AC41E4">
        <w:rPr>
          <w:rFonts w:ascii="Arial Unicode MS" w:eastAsia="Arial Unicode MS" w:hAnsi="Arial Unicode MS" w:cs="Arial Unicode MS"/>
          <w:color w:val="auto"/>
          <w:sz w:val="21"/>
          <w:szCs w:val="21"/>
        </w:rPr>
        <w:t>budou provádět pracovníci, kteří mají potřebnou kvalifikaci a odbornou způsobilost pro jimi prováděný druh prací. Zhotovitel je povinen poskytnout na požádání Objednateli doklady o kvalifikaci a způsobilosti osob, které využívá k</w:t>
      </w:r>
      <w:r w:rsidR="00AC41E4" w:rsidRPr="00AC41E4">
        <w:rPr>
          <w:rFonts w:ascii="Arial Unicode MS" w:eastAsia="Arial Unicode MS" w:hAnsi="Arial Unicode MS" w:cs="Arial Unicode MS"/>
          <w:color w:val="auto"/>
          <w:sz w:val="21"/>
          <w:szCs w:val="21"/>
        </w:rPr>
        <w:t> provádění Bouracích prací nebo Stavby</w:t>
      </w:r>
      <w:r w:rsidRPr="00AC41E4">
        <w:rPr>
          <w:rFonts w:ascii="Arial Unicode MS" w:eastAsia="Arial Unicode MS" w:hAnsi="Arial Unicode MS" w:cs="Arial Unicode MS"/>
          <w:color w:val="auto"/>
          <w:sz w:val="21"/>
          <w:szCs w:val="21"/>
        </w:rPr>
        <w:t xml:space="preserve"> přímo, nebo jako své Podzhotovitele. Pokud nebude takové osvědčení předloženo, nebo bude shledáno jako nedostatečné, musí Zhotovitel na požádání Objednatele takového pracovníka odvolat a nahradit.</w:t>
      </w:r>
    </w:p>
    <w:p w:rsidR="00AC41E4" w:rsidRPr="00AC41E4" w:rsidRDefault="00AC41E4"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AC41E4" w:rsidRDefault="00E93D20" w:rsidP="00A66689">
      <w:pPr>
        <w:pStyle w:val="Nadpis3"/>
        <w:keepNext w:val="0"/>
        <w:keepLines w:val="0"/>
        <w:numPr>
          <w:ilvl w:val="0"/>
          <w:numId w:val="91"/>
        </w:numPr>
        <w:spacing w:before="0"/>
        <w:ind w:left="851" w:hanging="567"/>
        <w:jc w:val="both"/>
        <w:rPr>
          <w:rFonts w:ascii="Arial Unicode MS" w:eastAsia="Arial Unicode MS" w:hAnsi="Arial Unicode MS" w:cs="Arial Unicode MS"/>
          <w:color w:val="auto"/>
          <w:sz w:val="21"/>
          <w:szCs w:val="21"/>
        </w:rPr>
      </w:pPr>
      <w:r w:rsidRPr="00AC41E4">
        <w:rPr>
          <w:rFonts w:ascii="Arial Unicode MS" w:eastAsia="Arial Unicode MS" w:hAnsi="Arial Unicode MS" w:cs="Arial Unicode MS"/>
          <w:color w:val="auto"/>
          <w:sz w:val="21"/>
          <w:szCs w:val="21"/>
        </w:rPr>
        <w:t>Objednatel je oprávněn po Zhotoviteli požadovat, aby odvolal (nebo sám vykáže ze Stav</w:t>
      </w:r>
      <w:r w:rsidR="00AC41E4" w:rsidRPr="00AC41E4">
        <w:rPr>
          <w:rFonts w:ascii="Arial Unicode MS" w:eastAsia="Arial Unicode MS" w:hAnsi="Arial Unicode MS" w:cs="Arial Unicode MS"/>
          <w:color w:val="auto"/>
          <w:sz w:val="21"/>
          <w:szCs w:val="21"/>
        </w:rPr>
        <w:t>eniště</w:t>
      </w:r>
      <w:r w:rsidRPr="00AC41E4">
        <w:rPr>
          <w:rFonts w:ascii="Arial Unicode MS" w:eastAsia="Arial Unicode MS" w:hAnsi="Arial Unicode MS" w:cs="Arial Unicode MS"/>
          <w:color w:val="auto"/>
          <w:sz w:val="21"/>
          <w:szCs w:val="21"/>
        </w:rPr>
        <w:t xml:space="preserve">) jakoukoliv osobu zaměstnanou Zhotovitelem na Stavbě, která si počíná tak, že to ohrožuje bezpečnost a zdraví její či jiných pracovníků </w:t>
      </w:r>
      <w:r w:rsidR="00AC41E4" w:rsidRPr="00AC41E4">
        <w:rPr>
          <w:rFonts w:ascii="Arial Unicode MS" w:eastAsia="Arial Unicode MS" w:hAnsi="Arial Unicode MS" w:cs="Arial Unicode MS"/>
          <w:color w:val="auto"/>
          <w:sz w:val="21"/>
          <w:szCs w:val="21"/>
        </w:rPr>
        <w:t>při Bouracích prac</w:t>
      </w:r>
      <w:r w:rsidR="00AC41E4">
        <w:rPr>
          <w:rFonts w:ascii="Arial Unicode MS" w:eastAsia="Arial Unicode MS" w:hAnsi="Arial Unicode MS" w:cs="Arial Unicode MS"/>
          <w:color w:val="auto"/>
          <w:sz w:val="21"/>
          <w:szCs w:val="21"/>
        </w:rPr>
        <w:t>í</w:t>
      </w:r>
      <w:r w:rsidR="00AC41E4" w:rsidRPr="00AC41E4">
        <w:rPr>
          <w:rFonts w:ascii="Arial Unicode MS" w:eastAsia="Arial Unicode MS" w:hAnsi="Arial Unicode MS" w:cs="Arial Unicode MS"/>
          <w:color w:val="auto"/>
          <w:sz w:val="21"/>
          <w:szCs w:val="21"/>
        </w:rPr>
        <w:t>ch nebo Stavbě</w:t>
      </w:r>
      <w:r w:rsidRPr="00AC41E4">
        <w:rPr>
          <w:rFonts w:ascii="Arial Unicode MS" w:eastAsia="Arial Unicode MS" w:hAnsi="Arial Unicode MS" w:cs="Arial Unicode MS"/>
          <w:color w:val="auto"/>
          <w:sz w:val="21"/>
          <w:szCs w:val="21"/>
        </w:rPr>
        <w:t xml:space="preserve"> (to se týká i požívání alkoholických či návykových látek, které snižují jeho pracovní pozornost a povinnosti se při podezření podrobit příslušnému testu).</w:t>
      </w:r>
    </w:p>
    <w:p w:rsidR="00AC41E4" w:rsidRPr="00AC41E4" w:rsidRDefault="00AC41E4" w:rsidP="00A66689">
      <w:pPr>
        <w:rPr>
          <w:rFonts w:ascii="Arial Unicode MS" w:eastAsia="Arial Unicode MS" w:hAnsi="Arial Unicode MS" w:cs="Arial Unicode MS"/>
          <w:sz w:val="21"/>
          <w:szCs w:val="21"/>
        </w:rPr>
      </w:pPr>
    </w:p>
    <w:p w:rsidR="00AC41E4" w:rsidRPr="00AC41E4" w:rsidRDefault="00AC41E4" w:rsidP="00A66689">
      <w:pPr>
        <w:rPr>
          <w:rFonts w:ascii="Arial Unicode MS" w:eastAsia="Arial Unicode MS" w:hAnsi="Arial Unicode MS" w:cs="Arial Unicode MS"/>
          <w:sz w:val="21"/>
          <w:szCs w:val="21"/>
        </w:rPr>
      </w:pPr>
    </w:p>
    <w:p w:rsidR="00AC41E4" w:rsidRDefault="00AC41E4"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LIX.</w:t>
      </w:r>
    </w:p>
    <w:p w:rsidR="00AC41E4" w:rsidRPr="00AC41E4" w:rsidRDefault="00AC41E4"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Vzorky</w:t>
      </w:r>
    </w:p>
    <w:p w:rsidR="00AC41E4" w:rsidRPr="00AC41E4" w:rsidRDefault="00AC41E4" w:rsidP="00A66689">
      <w:pPr>
        <w:pStyle w:val="Nadpis3"/>
        <w:keepNext w:val="0"/>
        <w:keepLines w:val="0"/>
        <w:numPr>
          <w:ilvl w:val="0"/>
          <w:numId w:val="0"/>
        </w:numPr>
        <w:spacing w:before="0"/>
        <w:ind w:left="1418"/>
        <w:jc w:val="both"/>
        <w:rPr>
          <w:rFonts w:ascii="Arial Unicode MS" w:eastAsia="Arial Unicode MS" w:hAnsi="Arial Unicode MS" w:cs="Arial Unicode MS"/>
          <w:bCs/>
          <w:color w:val="auto"/>
          <w:sz w:val="21"/>
          <w:szCs w:val="21"/>
        </w:rPr>
      </w:pPr>
    </w:p>
    <w:p w:rsidR="00E93D20" w:rsidRPr="00AC41E4" w:rsidRDefault="00E93D20" w:rsidP="00A66689">
      <w:pPr>
        <w:pStyle w:val="Nadpis3"/>
        <w:keepNext w:val="0"/>
        <w:keepLines w:val="0"/>
        <w:numPr>
          <w:ilvl w:val="0"/>
          <w:numId w:val="92"/>
        </w:numPr>
        <w:spacing w:before="0"/>
        <w:ind w:left="851" w:hanging="567"/>
        <w:jc w:val="both"/>
        <w:rPr>
          <w:rFonts w:ascii="Arial Unicode MS" w:eastAsia="Arial Unicode MS" w:hAnsi="Arial Unicode MS" w:cs="Arial Unicode MS"/>
          <w:bCs/>
          <w:color w:val="auto"/>
          <w:sz w:val="21"/>
          <w:szCs w:val="21"/>
        </w:rPr>
      </w:pPr>
      <w:r w:rsidRPr="00AC41E4">
        <w:rPr>
          <w:rFonts w:ascii="Arial Unicode MS" w:eastAsia="Arial Unicode MS" w:hAnsi="Arial Unicode MS" w:cs="Arial Unicode MS"/>
          <w:color w:val="auto"/>
          <w:sz w:val="21"/>
          <w:szCs w:val="21"/>
        </w:rPr>
        <w:t xml:space="preserve">Zhotovitel bude v průběhu provádění </w:t>
      </w:r>
      <w:r w:rsidR="00AC41E4">
        <w:rPr>
          <w:rFonts w:ascii="Arial Unicode MS" w:eastAsia="Arial Unicode MS" w:hAnsi="Arial Unicode MS" w:cs="Arial Unicode MS"/>
          <w:color w:val="auto"/>
          <w:sz w:val="21"/>
          <w:szCs w:val="21"/>
        </w:rPr>
        <w:t>Bouracích prací nebo Stavby</w:t>
      </w:r>
      <w:r w:rsidRPr="00AC41E4">
        <w:rPr>
          <w:rFonts w:ascii="Arial Unicode MS" w:eastAsia="Arial Unicode MS" w:hAnsi="Arial Unicode MS" w:cs="Arial Unicode MS"/>
          <w:color w:val="auto"/>
          <w:sz w:val="21"/>
          <w:szCs w:val="21"/>
        </w:rPr>
        <w:t xml:space="preserve"> předkládat, nejméně deset </w:t>
      </w:r>
      <w:r w:rsidR="00AC41E4">
        <w:rPr>
          <w:rFonts w:ascii="Arial Unicode MS" w:eastAsia="Arial Unicode MS" w:hAnsi="Arial Unicode MS" w:cs="Arial Unicode MS"/>
          <w:color w:val="auto"/>
          <w:sz w:val="21"/>
          <w:szCs w:val="21"/>
        </w:rPr>
        <w:t xml:space="preserve">(10) </w:t>
      </w:r>
      <w:r w:rsidRPr="00AC41E4">
        <w:rPr>
          <w:rFonts w:ascii="Arial Unicode MS" w:eastAsia="Arial Unicode MS" w:hAnsi="Arial Unicode MS" w:cs="Arial Unicode MS"/>
          <w:color w:val="auto"/>
          <w:sz w:val="21"/>
          <w:szCs w:val="21"/>
        </w:rPr>
        <w:t xml:space="preserve">dnů před zahájením příslušné práce nebo montáže, Objednateli k odsouhlasení vzorky, nebo technické listy či katalogové listy, veškerých materiálů, výrobků a popř. technického vybavení či strojního zařízení, které má v úmyslu použít při provádění </w:t>
      </w:r>
      <w:r w:rsidR="00AC41E4">
        <w:rPr>
          <w:rFonts w:ascii="Arial Unicode MS" w:eastAsia="Arial Unicode MS" w:hAnsi="Arial Unicode MS" w:cs="Arial Unicode MS"/>
          <w:color w:val="auto"/>
          <w:sz w:val="21"/>
          <w:szCs w:val="21"/>
        </w:rPr>
        <w:t>Bouracích prací nebo Stavby</w:t>
      </w:r>
      <w:r w:rsidRPr="00AC41E4">
        <w:rPr>
          <w:rFonts w:ascii="Arial Unicode MS" w:eastAsia="Arial Unicode MS" w:hAnsi="Arial Unicode MS" w:cs="Arial Unicode MS"/>
          <w:color w:val="auto"/>
          <w:sz w:val="21"/>
          <w:szCs w:val="21"/>
        </w:rPr>
        <w:t xml:space="preserve">, zejména pak těch, které mají vliv na výsledný vzhled interiéru a exteriéru </w:t>
      </w:r>
      <w:r w:rsidR="00AC41E4">
        <w:rPr>
          <w:rFonts w:ascii="Arial Unicode MS" w:eastAsia="Arial Unicode MS" w:hAnsi="Arial Unicode MS" w:cs="Arial Unicode MS"/>
          <w:color w:val="auto"/>
          <w:sz w:val="21"/>
          <w:szCs w:val="21"/>
        </w:rPr>
        <w:t>Stavby</w:t>
      </w:r>
      <w:r w:rsidRPr="00AC41E4">
        <w:rPr>
          <w:rFonts w:ascii="Arial Unicode MS" w:eastAsia="Arial Unicode MS" w:hAnsi="Arial Unicode MS" w:cs="Arial Unicode MS"/>
          <w:color w:val="auto"/>
          <w:sz w:val="21"/>
          <w:szCs w:val="21"/>
        </w:rPr>
        <w:t>.</w:t>
      </w:r>
    </w:p>
    <w:p w:rsid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92"/>
        </w:numPr>
        <w:spacing w:before="0"/>
        <w:ind w:left="851" w:hanging="567"/>
        <w:jc w:val="both"/>
        <w:rPr>
          <w:rFonts w:ascii="Arial Unicode MS" w:eastAsia="Arial Unicode MS" w:hAnsi="Arial Unicode MS" w:cs="Arial Unicode MS"/>
          <w:color w:val="auto"/>
          <w:sz w:val="21"/>
          <w:szCs w:val="21"/>
        </w:rPr>
      </w:pPr>
      <w:r w:rsidRPr="00AC41E4">
        <w:rPr>
          <w:rFonts w:ascii="Arial Unicode MS" w:eastAsia="Arial Unicode MS" w:hAnsi="Arial Unicode MS" w:cs="Arial Unicode MS"/>
          <w:color w:val="auto"/>
          <w:sz w:val="21"/>
          <w:szCs w:val="21"/>
        </w:rPr>
        <w:t>Pokud se Smluvní strany v určitém p</w:t>
      </w:r>
      <w:r w:rsidRPr="00460E56">
        <w:rPr>
          <w:rFonts w:ascii="Arial Unicode MS" w:eastAsia="Arial Unicode MS" w:hAnsi="Arial Unicode MS" w:cs="Arial Unicode MS"/>
          <w:color w:val="auto"/>
          <w:sz w:val="21"/>
          <w:szCs w:val="21"/>
        </w:rPr>
        <w:t>řípadě nedohodnou jinak, budou vzorky Objednateli předkládány na Staveništi a bude k nim připojen protokol s následujícími údaji:</w:t>
      </w:r>
    </w:p>
    <w:p w:rsidR="00BA1BC9" w:rsidRPr="00BA1BC9" w:rsidRDefault="00BA1BC9"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3"/>
          <w:numId w:val="93"/>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materiál (název, popis, obchodní značka);</w:t>
      </w:r>
    </w:p>
    <w:p w:rsidR="00E93D20" w:rsidRPr="00460E56" w:rsidRDefault="00E93D20" w:rsidP="00A66689">
      <w:pPr>
        <w:pStyle w:val="Nadpis4"/>
        <w:keepNext w:val="0"/>
        <w:numPr>
          <w:ilvl w:val="3"/>
          <w:numId w:val="93"/>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výrobce, dodavatel;</w:t>
      </w:r>
    </w:p>
    <w:p w:rsidR="00E93D20" w:rsidRPr="00460E56" w:rsidRDefault="00E93D20" w:rsidP="00A66689">
      <w:pPr>
        <w:pStyle w:val="Nadpis4"/>
        <w:keepNext w:val="0"/>
        <w:numPr>
          <w:ilvl w:val="3"/>
          <w:numId w:val="93"/>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datum předložení;</w:t>
      </w:r>
    </w:p>
    <w:p w:rsidR="00E93D20" w:rsidRPr="00460E56" w:rsidRDefault="00E93D20" w:rsidP="00A66689">
      <w:pPr>
        <w:pStyle w:val="Nadpis4"/>
        <w:keepNext w:val="0"/>
        <w:numPr>
          <w:ilvl w:val="3"/>
          <w:numId w:val="93"/>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lastRenderedPageBreak/>
        <w:t>místo pro odsouhlasení vzorku Objednatelem (podpis a datum).</w:t>
      </w:r>
    </w:p>
    <w:p w:rsidR="00BA1BC9" w:rsidRPr="00BA1BC9" w:rsidRDefault="00BA1BC9" w:rsidP="00A66689">
      <w:pPr>
        <w:pStyle w:val="Nadpis3"/>
        <w:keepNext w:val="0"/>
        <w:keepLines w:val="0"/>
        <w:numPr>
          <w:ilvl w:val="0"/>
          <w:numId w:val="0"/>
        </w:numPr>
        <w:spacing w:before="0"/>
        <w:ind w:left="2160"/>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2"/>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 xml:space="preserve">Objednatel do sedmi </w:t>
      </w:r>
      <w:r w:rsidR="00BA1BC9">
        <w:rPr>
          <w:rFonts w:ascii="Arial Unicode MS" w:eastAsia="Arial Unicode MS" w:hAnsi="Arial Unicode MS" w:cs="Arial Unicode MS"/>
          <w:color w:val="auto"/>
          <w:sz w:val="21"/>
          <w:szCs w:val="21"/>
        </w:rPr>
        <w:t xml:space="preserve">(7) </w:t>
      </w:r>
      <w:r w:rsidRPr="00460E56">
        <w:rPr>
          <w:rFonts w:ascii="Arial Unicode MS" w:eastAsia="Arial Unicode MS" w:hAnsi="Arial Unicode MS" w:cs="Arial Unicode MS"/>
          <w:color w:val="auto"/>
          <w:sz w:val="21"/>
          <w:szCs w:val="21"/>
        </w:rPr>
        <w:t>dnů od předložení vzorků jeden z předložených vzorků odsouhlasí, nebo všechny předložené vzorky s písemným odůvodněným odmítne a vrátí Zhotoviteli. V</w:t>
      </w:r>
      <w:r w:rsidR="00BA1BC9">
        <w:rPr>
          <w:rFonts w:ascii="Arial Unicode MS" w:eastAsia="Arial Unicode MS" w:hAnsi="Arial Unicode MS" w:cs="Arial Unicode MS"/>
          <w:color w:val="auto"/>
          <w:sz w:val="21"/>
          <w:szCs w:val="21"/>
        </w:rPr>
        <w:t xml:space="preserve"> době</w:t>
      </w:r>
      <w:r w:rsidRPr="00460E56">
        <w:rPr>
          <w:rFonts w:ascii="Arial Unicode MS" w:eastAsia="Arial Unicode MS" w:hAnsi="Arial Unicode MS" w:cs="Arial Unicode MS"/>
          <w:color w:val="auto"/>
          <w:sz w:val="21"/>
          <w:szCs w:val="21"/>
        </w:rPr>
        <w:t xml:space="preserve"> stanovené Objednatelem je Zhotovitel povinen předložit, a to i opakovaně, ke schválení jiný vzorek, odpovídající Závazným podkladům pro provedení Díla. Ani opakované odmítnutí předloženého vzorku Objednatelem nemá vliv na sjednan</w:t>
      </w:r>
      <w:r w:rsidR="00BA1BC9">
        <w:rPr>
          <w:rFonts w:ascii="Arial Unicode MS" w:eastAsia="Arial Unicode MS" w:hAnsi="Arial Unicode MS" w:cs="Arial Unicode MS"/>
          <w:color w:val="auto"/>
          <w:sz w:val="21"/>
          <w:szCs w:val="21"/>
        </w:rPr>
        <w:t>ou Dobu plnění Díla</w:t>
      </w:r>
      <w:r w:rsidRPr="00460E56">
        <w:rPr>
          <w:rFonts w:ascii="Arial Unicode MS" w:eastAsia="Arial Unicode MS" w:hAnsi="Arial Unicode MS" w:cs="Arial Unicode MS"/>
          <w:color w:val="auto"/>
          <w:sz w:val="21"/>
          <w:szCs w:val="21"/>
        </w:rPr>
        <w:t xml:space="preserve"> ani </w:t>
      </w:r>
      <w:r w:rsidR="00BA1BC9">
        <w:rPr>
          <w:rFonts w:ascii="Arial Unicode MS" w:eastAsia="Arial Unicode MS" w:hAnsi="Arial Unicode MS" w:cs="Arial Unicode MS"/>
          <w:color w:val="auto"/>
          <w:sz w:val="21"/>
          <w:szCs w:val="21"/>
        </w:rPr>
        <w:t>C</w:t>
      </w:r>
      <w:r w:rsidRPr="00460E56">
        <w:rPr>
          <w:rFonts w:ascii="Arial Unicode MS" w:eastAsia="Arial Unicode MS" w:hAnsi="Arial Unicode MS" w:cs="Arial Unicode MS"/>
          <w:color w:val="auto"/>
          <w:sz w:val="21"/>
          <w:szCs w:val="21"/>
        </w:rPr>
        <w:t xml:space="preserve">enu za Dílo. Pro vyloučení pochybností Zhotovitel nemá právo domáhat se zvýšení sjednané </w:t>
      </w:r>
      <w:r w:rsidR="00BA1BC9">
        <w:rPr>
          <w:rFonts w:ascii="Arial Unicode MS" w:eastAsia="Arial Unicode MS" w:hAnsi="Arial Unicode MS" w:cs="Arial Unicode MS"/>
          <w:color w:val="auto"/>
          <w:sz w:val="21"/>
          <w:szCs w:val="21"/>
        </w:rPr>
        <w:t>C</w:t>
      </w:r>
      <w:r w:rsidRPr="00460E56">
        <w:rPr>
          <w:rFonts w:ascii="Arial Unicode MS" w:eastAsia="Arial Unicode MS" w:hAnsi="Arial Unicode MS" w:cs="Arial Unicode MS"/>
          <w:color w:val="auto"/>
          <w:sz w:val="21"/>
          <w:szCs w:val="21"/>
        </w:rPr>
        <w:t xml:space="preserve">eny za Dílo, odmítne-li, a to i opakovaně, Objednatel předložený vzorek, který dle jeho názoru neodpovídá Závazným podkladům pro provedení </w:t>
      </w:r>
      <w:r w:rsidR="00BA1BC9">
        <w:rPr>
          <w:rFonts w:ascii="Arial Unicode MS" w:eastAsia="Arial Unicode MS" w:hAnsi="Arial Unicode MS" w:cs="Arial Unicode MS"/>
          <w:color w:val="auto"/>
          <w:sz w:val="21"/>
          <w:szCs w:val="21"/>
        </w:rPr>
        <w:t>Bouracích prací nebo Stavby</w:t>
      </w:r>
      <w:r w:rsidRPr="00460E56">
        <w:rPr>
          <w:rFonts w:ascii="Arial Unicode MS" w:eastAsia="Arial Unicode MS" w:hAnsi="Arial Unicode MS" w:cs="Arial Unicode MS"/>
          <w:color w:val="auto"/>
          <w:sz w:val="21"/>
          <w:szCs w:val="21"/>
        </w:rPr>
        <w:t>.</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2"/>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Objednatel není oprávněn odmítnout vzorky bez rozumného důvodu; pro vyloučení pochybností se rozumným důvodem rozumí i nevhodnost vzorků z estetického hlediska.</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BA1BC9" w:rsidRDefault="00E93D20" w:rsidP="00A66689">
      <w:pPr>
        <w:pStyle w:val="Nadpis3"/>
        <w:keepNext w:val="0"/>
        <w:keepLines w:val="0"/>
        <w:numPr>
          <w:ilvl w:val="0"/>
          <w:numId w:val="92"/>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je povinen </w:t>
      </w:r>
      <w:r w:rsidRPr="00BA1BC9">
        <w:rPr>
          <w:rFonts w:ascii="Arial Unicode MS" w:eastAsia="Arial Unicode MS" w:hAnsi="Arial Unicode MS" w:cs="Arial Unicode MS"/>
          <w:color w:val="auto"/>
          <w:sz w:val="21"/>
          <w:szCs w:val="21"/>
        </w:rPr>
        <w:t xml:space="preserve">uchovávat protokoly o schválených či Objednatelem určených vzorcích a datech schválení. Protokol bude obsahovat rozhodnutí Objednatele, jak má být se vzorkem naloženo. </w:t>
      </w:r>
    </w:p>
    <w:p w:rsidR="00BA1BC9" w:rsidRPr="00BA1BC9" w:rsidRDefault="00BA1BC9" w:rsidP="00A66689">
      <w:pPr>
        <w:rPr>
          <w:rFonts w:ascii="Arial Unicode MS" w:eastAsia="Arial Unicode MS" w:hAnsi="Arial Unicode MS" w:cs="Arial Unicode MS"/>
          <w:sz w:val="21"/>
          <w:szCs w:val="21"/>
        </w:rPr>
      </w:pPr>
    </w:p>
    <w:p w:rsidR="00BA1BC9" w:rsidRPr="00BA1BC9" w:rsidRDefault="00BA1BC9" w:rsidP="00A66689">
      <w:pPr>
        <w:rPr>
          <w:rFonts w:ascii="Arial Unicode MS" w:eastAsia="Arial Unicode MS" w:hAnsi="Arial Unicode MS" w:cs="Arial Unicode MS"/>
          <w:sz w:val="21"/>
          <w:szCs w:val="21"/>
        </w:rPr>
      </w:pPr>
    </w:p>
    <w:p w:rsidR="00BA1BC9" w:rsidRPr="00BA1BC9" w:rsidRDefault="00BA1BC9" w:rsidP="00A66689">
      <w:pPr>
        <w:jc w:val="center"/>
        <w:rPr>
          <w:rFonts w:ascii="Arial Unicode MS" w:eastAsia="Arial Unicode MS" w:hAnsi="Arial Unicode MS" w:cs="Arial Unicode MS"/>
          <w:b/>
          <w:sz w:val="21"/>
          <w:szCs w:val="21"/>
        </w:rPr>
      </w:pPr>
      <w:r w:rsidRPr="00BA1BC9">
        <w:rPr>
          <w:rFonts w:ascii="Arial Unicode MS" w:eastAsia="Arial Unicode MS" w:hAnsi="Arial Unicode MS" w:cs="Arial Unicode MS"/>
          <w:b/>
          <w:sz w:val="21"/>
          <w:szCs w:val="21"/>
        </w:rPr>
        <w:t>LX.</w:t>
      </w:r>
    </w:p>
    <w:p w:rsidR="00BA1BC9" w:rsidRPr="00BA1BC9" w:rsidRDefault="00BA1BC9" w:rsidP="00A66689">
      <w:pPr>
        <w:jc w:val="center"/>
        <w:rPr>
          <w:rFonts w:ascii="Arial Unicode MS" w:eastAsia="Arial Unicode MS" w:hAnsi="Arial Unicode MS" w:cs="Arial Unicode MS"/>
          <w:b/>
          <w:sz w:val="21"/>
          <w:szCs w:val="21"/>
        </w:rPr>
      </w:pPr>
      <w:r w:rsidRPr="00BA1BC9">
        <w:rPr>
          <w:rFonts w:ascii="Arial Unicode MS" w:eastAsia="Arial Unicode MS" w:hAnsi="Arial Unicode MS" w:cs="Arial Unicode MS"/>
          <w:b/>
          <w:sz w:val="21"/>
          <w:szCs w:val="21"/>
        </w:rPr>
        <w:t>Stavební deník</w:t>
      </w:r>
    </w:p>
    <w:p w:rsidR="00BA1BC9" w:rsidRPr="00BA1BC9" w:rsidRDefault="00BA1BC9" w:rsidP="00A66689">
      <w:pPr>
        <w:rPr>
          <w:rFonts w:ascii="Arial Unicode MS" w:eastAsia="Arial Unicode MS" w:hAnsi="Arial Unicode MS" w:cs="Arial Unicode MS"/>
          <w:sz w:val="21"/>
          <w:szCs w:val="21"/>
        </w:rPr>
      </w:pPr>
    </w:p>
    <w:p w:rsidR="00E93D20" w:rsidRPr="00460E56" w:rsidRDefault="00E93D20" w:rsidP="00A66689">
      <w:pPr>
        <w:pStyle w:val="Nadpis3"/>
        <w:keepNext w:val="0"/>
        <w:keepLines w:val="0"/>
        <w:numPr>
          <w:ilvl w:val="0"/>
          <w:numId w:val="94"/>
        </w:numPr>
        <w:spacing w:before="0"/>
        <w:ind w:left="851" w:hanging="567"/>
        <w:jc w:val="both"/>
        <w:rPr>
          <w:rFonts w:ascii="Arial Unicode MS" w:eastAsia="Arial Unicode MS" w:hAnsi="Arial Unicode MS" w:cs="Arial Unicode MS"/>
          <w:bCs/>
          <w:color w:val="auto"/>
          <w:sz w:val="21"/>
          <w:szCs w:val="21"/>
        </w:rPr>
      </w:pPr>
      <w:r w:rsidRPr="00BA1BC9">
        <w:rPr>
          <w:rFonts w:ascii="Arial Unicode MS" w:eastAsia="Arial Unicode MS" w:hAnsi="Arial Unicode MS" w:cs="Arial Unicode MS"/>
          <w:color w:val="auto"/>
          <w:sz w:val="21"/>
          <w:szCs w:val="21"/>
        </w:rPr>
        <w:t>Zhotovitel je povinen vést pravidelné</w:t>
      </w:r>
      <w:r w:rsidRPr="00460E56">
        <w:rPr>
          <w:rFonts w:ascii="Arial Unicode MS" w:eastAsia="Arial Unicode MS" w:hAnsi="Arial Unicode MS" w:cs="Arial Unicode MS"/>
          <w:color w:val="auto"/>
          <w:sz w:val="21"/>
          <w:szCs w:val="21"/>
        </w:rPr>
        <w:t xml:space="preserve">, pravdivé a úplné záznamy o postupu svých prací při provádění </w:t>
      </w:r>
      <w:r w:rsidR="00BA1BC9">
        <w:rPr>
          <w:rFonts w:ascii="Arial Unicode MS" w:eastAsia="Arial Unicode MS" w:hAnsi="Arial Unicode MS" w:cs="Arial Unicode MS"/>
          <w:color w:val="auto"/>
          <w:sz w:val="21"/>
          <w:szCs w:val="21"/>
        </w:rPr>
        <w:t>Bouracích prací nebo Stavby</w:t>
      </w:r>
      <w:r w:rsidRPr="00460E56">
        <w:rPr>
          <w:rFonts w:ascii="Arial Unicode MS" w:eastAsia="Arial Unicode MS" w:hAnsi="Arial Unicode MS" w:cs="Arial Unicode MS"/>
          <w:color w:val="auto"/>
          <w:sz w:val="21"/>
          <w:szCs w:val="21"/>
        </w:rPr>
        <w:t>.</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Zhotovitel je povinen vést ode dne předání a převzetí Staveniště stavební deník, do kterého zapisuje skutečnosti předepsané zákonem a příslušnou prováděcí vyhláškou.</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Povinnost vést stavební deník končí dnem odstranění vad a nedodělků z předávacího a přejímacího řízení nebo vydáním Kolaudačního souhlasu; rozhodující je okolnost, která nastane později.</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Ve stavebním deníku se nesmí přepisovat, škrtat a vytrhávat jednotlivé stránky. Zhotovitel je povinen strany ve stavebním deníku číslovat. Záznamy ve stavebním deníku nesmí být prováděny s mezerami mezi záznamy.</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lastRenderedPageBreak/>
        <w:t xml:space="preserve">Zápisy do stavebního deníku provádí Zhotovitel formou denních záznamů. Veškeré okolnosti rozhodné pro </w:t>
      </w:r>
      <w:r w:rsidR="00BA1BC9">
        <w:rPr>
          <w:rFonts w:ascii="Arial Unicode MS" w:eastAsia="Arial Unicode MS" w:hAnsi="Arial Unicode MS" w:cs="Arial Unicode MS"/>
          <w:color w:val="auto"/>
          <w:sz w:val="21"/>
          <w:szCs w:val="21"/>
        </w:rPr>
        <w:t>provádění Bouracích prací nebo Stavby</w:t>
      </w:r>
      <w:r w:rsidRPr="00460E56">
        <w:rPr>
          <w:rFonts w:ascii="Arial Unicode MS" w:eastAsia="Arial Unicode MS" w:hAnsi="Arial Unicode MS" w:cs="Arial Unicode MS"/>
          <w:color w:val="auto"/>
          <w:sz w:val="21"/>
          <w:szCs w:val="21"/>
        </w:rPr>
        <w:t xml:space="preserve"> musí být učiněny Zhotovitelem v ten den, kdy nastaly nebo nejpozději následující den, kdy se na Stavbě pracuje.</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Zápisy do stavebního deníku se provádí v originále a dvou kopiích. Originály zápisů je Zhotovitel povinen předat Objednateli po dokončení Díla. První kopii obdrží Objednatel a druhou kopii Zhotovitel případně jím pověřená osoba vždy bezprostředně po jejich vytvoření. Zhotovitel je povinen vždy k poslednímu dni v měsíci předat Objednateli elektronický scan zápisů ve stavebním deníku za příslušný kalendářní měsíc.</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Stavební deník musí být přístupný kdykoliv v průběhu pracovní doby oprávněným osobám Objednatele, případně jiným osobám oprávněným do stavebního deníku zapisovat.</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 xml:space="preserve">Objednatel nebo Technický dozor, je povinen se vyjadřovat k zápisům ve stavebním deníku učiněným Zhotovitelem nejpozději do pěti </w:t>
      </w:r>
      <w:r w:rsidR="00BA1BC9">
        <w:rPr>
          <w:rFonts w:ascii="Arial Unicode MS" w:eastAsia="Arial Unicode MS" w:hAnsi="Arial Unicode MS" w:cs="Arial Unicode MS"/>
          <w:color w:val="auto"/>
          <w:sz w:val="21"/>
          <w:szCs w:val="21"/>
        </w:rPr>
        <w:t xml:space="preserve">(5) </w:t>
      </w:r>
      <w:r w:rsidRPr="00460E56">
        <w:rPr>
          <w:rFonts w:ascii="Arial Unicode MS" w:eastAsia="Arial Unicode MS" w:hAnsi="Arial Unicode MS" w:cs="Arial Unicode MS"/>
          <w:color w:val="auto"/>
          <w:sz w:val="21"/>
          <w:szCs w:val="21"/>
        </w:rPr>
        <w:t>dnů ode dne vzniku zápisu. Pokud tak neučiní, má Zhotovitel povinnost Objednatele na tuto skutečnost písemně upozornit s tím, že pokud Objednatel ani Technický dozor se k zápisu nevyjádří ani v dodatečné dvoudenní lhůtě od obdržení takovéhoto upozornění, má se za to, že s uvedeným zápisem souhlasí.</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 xml:space="preserve">Nesouhlasí-li Zhotovitel se zápisem, který učinil do stavebního deníku Objednatel nebo Technický dozor, musí k tomuto zápisu připojit svoje stanovisko nejpozději do pěti </w:t>
      </w:r>
      <w:r w:rsidR="00BA1BC9">
        <w:rPr>
          <w:rFonts w:ascii="Arial Unicode MS" w:eastAsia="Arial Unicode MS" w:hAnsi="Arial Unicode MS" w:cs="Arial Unicode MS"/>
          <w:color w:val="auto"/>
          <w:sz w:val="21"/>
          <w:szCs w:val="21"/>
        </w:rPr>
        <w:t xml:space="preserve">(5) </w:t>
      </w:r>
      <w:r w:rsidRPr="00460E56">
        <w:rPr>
          <w:rFonts w:ascii="Arial Unicode MS" w:eastAsia="Arial Unicode MS" w:hAnsi="Arial Unicode MS" w:cs="Arial Unicode MS"/>
          <w:color w:val="auto"/>
          <w:sz w:val="21"/>
          <w:szCs w:val="21"/>
        </w:rPr>
        <w:t xml:space="preserve">dnů, jinak se má za to, že se zápisem souhlasí. </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Ve stavebním deníku musí být uvedeny následující identifikační údaje:</w:t>
      </w:r>
    </w:p>
    <w:p w:rsidR="00BA1BC9" w:rsidRDefault="00BA1BC9" w:rsidP="00A66689">
      <w:pPr>
        <w:pStyle w:val="Odstavecseseznamem"/>
        <w:spacing w:after="0" w:line="240" w:lineRule="auto"/>
        <w:ind w:left="1758"/>
        <w:jc w:val="both"/>
        <w:rPr>
          <w:rFonts w:ascii="Arial Unicode MS" w:eastAsia="Arial Unicode MS" w:hAnsi="Arial Unicode MS" w:cs="Arial Unicode MS"/>
          <w:sz w:val="21"/>
          <w:szCs w:val="21"/>
        </w:rPr>
      </w:pPr>
    </w:p>
    <w:p w:rsidR="00E93D20" w:rsidRPr="00460E56" w:rsidRDefault="00E93D20" w:rsidP="00A66689">
      <w:pPr>
        <w:pStyle w:val="Odstavecseseznamem"/>
        <w:numPr>
          <w:ilvl w:val="0"/>
          <w:numId w:val="12"/>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název Stavby (nebo její části) podle stavebního povolení,</w:t>
      </w:r>
    </w:p>
    <w:p w:rsidR="00E93D20" w:rsidRPr="00460E56" w:rsidRDefault="00E93D20" w:rsidP="00A66689">
      <w:pPr>
        <w:pStyle w:val="Odstavecseseznamem"/>
        <w:numPr>
          <w:ilvl w:val="0"/>
          <w:numId w:val="12"/>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místo plnění,</w:t>
      </w:r>
    </w:p>
    <w:p w:rsidR="00E93D20" w:rsidRPr="00460E56" w:rsidRDefault="00E93D20" w:rsidP="00A66689">
      <w:pPr>
        <w:pStyle w:val="Odstavecseseznamem"/>
        <w:numPr>
          <w:ilvl w:val="0"/>
          <w:numId w:val="12"/>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název, sídlo, IČ</w:t>
      </w:r>
      <w:r w:rsidR="00BA1BC9">
        <w:rPr>
          <w:rFonts w:ascii="Arial Unicode MS" w:eastAsia="Arial Unicode MS" w:hAnsi="Arial Unicode MS" w:cs="Arial Unicode MS"/>
          <w:sz w:val="21"/>
          <w:szCs w:val="21"/>
        </w:rPr>
        <w:t>O</w:t>
      </w:r>
      <w:r w:rsidRPr="00460E56">
        <w:rPr>
          <w:rFonts w:ascii="Arial Unicode MS" w:eastAsia="Arial Unicode MS" w:hAnsi="Arial Unicode MS" w:cs="Arial Unicode MS"/>
          <w:sz w:val="21"/>
          <w:szCs w:val="21"/>
        </w:rPr>
        <w:t xml:space="preserve"> Zhotovitele včetně jmenného seznamu osob oprávněných za Zhotovitele provádět zápisy do stavebního deníku s uvedením jejich kontaktů a podpisového vzoru,</w:t>
      </w:r>
    </w:p>
    <w:p w:rsidR="00E93D20" w:rsidRPr="00460E56" w:rsidRDefault="00E93D20" w:rsidP="00A66689">
      <w:pPr>
        <w:pStyle w:val="Odstavecseseznamem"/>
        <w:numPr>
          <w:ilvl w:val="0"/>
          <w:numId w:val="12"/>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název, sídlo, IČ</w:t>
      </w:r>
      <w:r w:rsidR="00BA1BC9">
        <w:rPr>
          <w:rFonts w:ascii="Arial Unicode MS" w:eastAsia="Arial Unicode MS" w:hAnsi="Arial Unicode MS" w:cs="Arial Unicode MS"/>
          <w:sz w:val="21"/>
          <w:szCs w:val="21"/>
        </w:rPr>
        <w:t>O</w:t>
      </w:r>
      <w:r w:rsidRPr="00460E56">
        <w:rPr>
          <w:rFonts w:ascii="Arial Unicode MS" w:eastAsia="Arial Unicode MS" w:hAnsi="Arial Unicode MS" w:cs="Arial Unicode MS"/>
          <w:sz w:val="21"/>
          <w:szCs w:val="21"/>
        </w:rPr>
        <w:t xml:space="preserve"> Objednatele včetně jmenného seznamu osob oprávněných za Objednatele provádět zápisy do stavebního deníku s uvedením jejich kontaktů a podpisového vzoru,</w:t>
      </w:r>
    </w:p>
    <w:p w:rsidR="00E93D20" w:rsidRPr="00460E56" w:rsidRDefault="00E93D20" w:rsidP="00A66689">
      <w:pPr>
        <w:pStyle w:val="Odstavecseseznamem"/>
        <w:numPr>
          <w:ilvl w:val="0"/>
          <w:numId w:val="12"/>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název, sídlo, IČ</w:t>
      </w:r>
      <w:r w:rsidR="00BA1BC9">
        <w:rPr>
          <w:rFonts w:ascii="Arial Unicode MS" w:eastAsia="Arial Unicode MS" w:hAnsi="Arial Unicode MS" w:cs="Arial Unicode MS"/>
          <w:sz w:val="21"/>
          <w:szCs w:val="21"/>
        </w:rPr>
        <w:t>O</w:t>
      </w:r>
      <w:r w:rsidRPr="00460E56">
        <w:rPr>
          <w:rFonts w:ascii="Arial Unicode MS" w:eastAsia="Arial Unicode MS" w:hAnsi="Arial Unicode MS" w:cs="Arial Unicode MS"/>
          <w:sz w:val="21"/>
          <w:szCs w:val="21"/>
        </w:rPr>
        <w:t xml:space="preserve"> Podzhotovitelů,</w:t>
      </w:r>
    </w:p>
    <w:p w:rsidR="00E93D20" w:rsidRPr="00460E56" w:rsidRDefault="00E93D20" w:rsidP="00A66689">
      <w:pPr>
        <w:pStyle w:val="Odstavecseseznamem"/>
        <w:numPr>
          <w:ilvl w:val="0"/>
          <w:numId w:val="12"/>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jména a příjmení osob zabezpečujících odborné provádění stavby s rozsahem jejich oprávnění a odpovědnosti,</w:t>
      </w:r>
    </w:p>
    <w:p w:rsidR="00E93D20" w:rsidRPr="00460E56" w:rsidRDefault="00E93D20" w:rsidP="00A66689">
      <w:pPr>
        <w:pStyle w:val="Odstavecseseznamem"/>
        <w:numPr>
          <w:ilvl w:val="0"/>
          <w:numId w:val="12"/>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lastRenderedPageBreak/>
        <w:t>jména a příjmení osob vykonávajících Technický dozor,</w:t>
      </w:r>
    </w:p>
    <w:p w:rsidR="00E93D20" w:rsidRPr="00460E56" w:rsidRDefault="00E93D20" w:rsidP="00A66689">
      <w:pPr>
        <w:pStyle w:val="Odstavecseseznamem"/>
        <w:numPr>
          <w:ilvl w:val="0"/>
          <w:numId w:val="12"/>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jména, příjmení a funkce dalších osob oprávněných k provádění záznamů do stavebního deníku,</w:t>
      </w:r>
    </w:p>
    <w:p w:rsidR="00E93D20" w:rsidRPr="00460E56" w:rsidRDefault="00E93D20" w:rsidP="00A66689">
      <w:pPr>
        <w:pStyle w:val="Odstavecseseznamem"/>
        <w:numPr>
          <w:ilvl w:val="0"/>
          <w:numId w:val="12"/>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 xml:space="preserve">seznam Projektové a ostatní technické dokumentace </w:t>
      </w:r>
      <w:r w:rsidR="00BA1BC9">
        <w:rPr>
          <w:rFonts w:ascii="Arial Unicode MS" w:eastAsia="Arial Unicode MS" w:hAnsi="Arial Unicode MS" w:cs="Arial Unicode MS"/>
          <w:sz w:val="21"/>
          <w:szCs w:val="21"/>
        </w:rPr>
        <w:t>Bouracích prací nebo Stavby</w:t>
      </w:r>
      <w:r w:rsidRPr="00460E56">
        <w:rPr>
          <w:rFonts w:ascii="Arial Unicode MS" w:eastAsia="Arial Unicode MS" w:hAnsi="Arial Unicode MS" w:cs="Arial Unicode MS"/>
          <w:sz w:val="21"/>
          <w:szCs w:val="21"/>
        </w:rPr>
        <w:t xml:space="preserve"> včetně případných jejich změn,</w:t>
      </w:r>
    </w:p>
    <w:p w:rsidR="00E93D20" w:rsidRPr="00460E56" w:rsidRDefault="00E93D20" w:rsidP="00A66689">
      <w:pPr>
        <w:pStyle w:val="Odstavecseseznamem"/>
        <w:numPr>
          <w:ilvl w:val="0"/>
          <w:numId w:val="12"/>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 xml:space="preserve">seznam nebo odvolávky na dokumenty a doklady </w:t>
      </w:r>
      <w:r w:rsidR="00BA1BC9">
        <w:rPr>
          <w:rFonts w:ascii="Arial Unicode MS" w:eastAsia="Arial Unicode MS" w:hAnsi="Arial Unicode MS" w:cs="Arial Unicode MS"/>
          <w:sz w:val="21"/>
          <w:szCs w:val="21"/>
        </w:rPr>
        <w:t>k Bouracím pracím nebo Stavbě</w:t>
      </w:r>
      <w:r w:rsidRPr="00460E56">
        <w:rPr>
          <w:rFonts w:ascii="Arial Unicode MS" w:eastAsia="Arial Unicode MS" w:hAnsi="Arial Unicode MS" w:cs="Arial Unicode MS"/>
          <w:sz w:val="21"/>
          <w:szCs w:val="21"/>
        </w:rPr>
        <w:t>,</w:t>
      </w:r>
    </w:p>
    <w:p w:rsidR="00E93D20" w:rsidRPr="00460E56" w:rsidRDefault="00E93D20" w:rsidP="00A66689">
      <w:pPr>
        <w:pStyle w:val="Odstavecseseznamem"/>
        <w:numPr>
          <w:ilvl w:val="0"/>
          <w:numId w:val="12"/>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 xml:space="preserve">změny odpovědných osob během </w:t>
      </w:r>
      <w:r w:rsidR="00BA1BC9">
        <w:rPr>
          <w:rFonts w:ascii="Arial Unicode MS" w:eastAsia="Arial Unicode MS" w:hAnsi="Arial Unicode MS" w:cs="Arial Unicode MS"/>
          <w:sz w:val="21"/>
          <w:szCs w:val="21"/>
        </w:rPr>
        <w:t>provádění Bouracích prací nebo Stavby</w:t>
      </w:r>
      <w:r w:rsidRPr="00460E56">
        <w:rPr>
          <w:rFonts w:ascii="Arial Unicode MS" w:eastAsia="Arial Unicode MS" w:hAnsi="Arial Unicode MS" w:cs="Arial Unicode MS"/>
          <w:sz w:val="21"/>
          <w:szCs w:val="21"/>
        </w:rPr>
        <w:t>.</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Do stavebního deníku zapisuje Zhotovitel pravidelné denní záznamy, které obsahují tyto údaje:</w:t>
      </w:r>
    </w:p>
    <w:p w:rsidR="00BA1BC9" w:rsidRDefault="00BA1BC9" w:rsidP="00A66689">
      <w:pPr>
        <w:pStyle w:val="Odstavecseseznamem"/>
        <w:spacing w:after="0" w:line="240" w:lineRule="auto"/>
        <w:ind w:left="1276"/>
        <w:jc w:val="both"/>
        <w:rPr>
          <w:rFonts w:ascii="Arial Unicode MS" w:eastAsia="Arial Unicode MS" w:hAnsi="Arial Unicode MS" w:cs="Arial Unicode MS"/>
          <w:sz w:val="21"/>
          <w:szCs w:val="21"/>
        </w:rPr>
      </w:pPr>
    </w:p>
    <w:p w:rsidR="00E93D20" w:rsidRPr="00460E56" w:rsidRDefault="00E93D20" w:rsidP="00A66689">
      <w:pPr>
        <w:pStyle w:val="Odstavecseseznamem"/>
        <w:numPr>
          <w:ilvl w:val="0"/>
          <w:numId w:val="15"/>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jména a příjmení pracovníků pracujících na Staveništi,</w:t>
      </w:r>
    </w:p>
    <w:p w:rsidR="00E93D20" w:rsidRPr="00460E56" w:rsidRDefault="00E93D20" w:rsidP="00A66689">
      <w:pPr>
        <w:pStyle w:val="Odstavecseseznamem"/>
        <w:numPr>
          <w:ilvl w:val="0"/>
          <w:numId w:val="15"/>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klimatické podmínky na Staveništi a jeho stav,</w:t>
      </w:r>
    </w:p>
    <w:p w:rsidR="00E93D20" w:rsidRPr="00460E56" w:rsidRDefault="00E93D20" w:rsidP="00A66689">
      <w:pPr>
        <w:pStyle w:val="Odstavecseseznamem"/>
        <w:numPr>
          <w:ilvl w:val="0"/>
          <w:numId w:val="15"/>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popis a množství provedených prací a montáží a jejich časový postup,</w:t>
      </w:r>
    </w:p>
    <w:p w:rsidR="00E93D20" w:rsidRPr="00460E56" w:rsidRDefault="00E93D20" w:rsidP="00A66689">
      <w:pPr>
        <w:pStyle w:val="Odstavecseseznamem"/>
        <w:numPr>
          <w:ilvl w:val="0"/>
          <w:numId w:val="15"/>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dodávky materiálů, výrobků, technologického a strojního zařízení pro stavbu, jejich uskladnění a zabudování,</w:t>
      </w:r>
    </w:p>
    <w:p w:rsidR="00E93D20" w:rsidRPr="00460E56" w:rsidRDefault="00E93D20" w:rsidP="00A66689">
      <w:pPr>
        <w:pStyle w:val="Odstavecseseznamem"/>
        <w:numPr>
          <w:ilvl w:val="0"/>
          <w:numId w:val="15"/>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nasazení mechanizačních prostředků.</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Do stavebního deníku zapisuje Zhotovitel další údaje dokumentující veškeré skutečnosti rozhodné pro provádění Díla:</w:t>
      </w:r>
    </w:p>
    <w:p w:rsidR="00BA1BC9" w:rsidRDefault="00BA1BC9" w:rsidP="00A66689">
      <w:pPr>
        <w:pStyle w:val="Odstavecseseznamem"/>
        <w:spacing w:after="0" w:line="240" w:lineRule="auto"/>
        <w:ind w:left="1276"/>
        <w:jc w:val="both"/>
        <w:rPr>
          <w:rFonts w:ascii="Arial Unicode MS" w:eastAsia="Arial Unicode MS" w:hAnsi="Arial Unicode MS" w:cs="Arial Unicode MS"/>
          <w:sz w:val="21"/>
          <w:szCs w:val="21"/>
        </w:rPr>
      </w:pP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předání a převzetí Staveniště,</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zahájení prací, případně termíny a důvody přerušení včetně technologických přestávek,</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nástupy a provádění a ukončení prací Podzhotovitelů,</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seznámení a proškolení pracovníků s podmínkami bezpečnosti a ochrany zdraví, požární ochrany a ochrany životního prostředí,</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údaje o opatřeních týkajících se bezpečnosti a ochrany zdraví při práci, požární ochrany a ochrany životního prostředí,</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zvláštní opatření při bouracích a demoličních pracích, pracích ve výškách, za provozu, v ochranných pásmech apod.,</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manipulace se zeminami, stavební sutí a nakládání s odpady,</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geodetická měření,</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montáže a demontáže dočasných stavebních konstrukcí, jejich předání a převzetí,</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provoz a užívání mechanizačních prostředků,</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 xml:space="preserve">výsledky kvantitativních a kvalitativních přejímek dodávek pro </w:t>
      </w:r>
      <w:r w:rsidR="00BA1BC9">
        <w:rPr>
          <w:rFonts w:ascii="Arial Unicode MS" w:eastAsia="Arial Unicode MS" w:hAnsi="Arial Unicode MS" w:cs="Arial Unicode MS"/>
          <w:sz w:val="21"/>
          <w:szCs w:val="21"/>
        </w:rPr>
        <w:t>Bourací práce nebo Stavbu</w:t>
      </w:r>
      <w:r w:rsidRPr="00460E56">
        <w:rPr>
          <w:rFonts w:ascii="Arial Unicode MS" w:eastAsia="Arial Unicode MS" w:hAnsi="Arial Unicode MS" w:cs="Arial Unicode MS"/>
          <w:sz w:val="21"/>
          <w:szCs w:val="21"/>
        </w:rPr>
        <w:t>,</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lastRenderedPageBreak/>
        <w:t xml:space="preserve">opatření k zajištění </w:t>
      </w:r>
      <w:r w:rsidR="00BA1BC9">
        <w:rPr>
          <w:rFonts w:ascii="Arial Unicode MS" w:eastAsia="Arial Unicode MS" w:hAnsi="Arial Unicode MS" w:cs="Arial Unicode MS"/>
          <w:sz w:val="21"/>
          <w:szCs w:val="21"/>
        </w:rPr>
        <w:t>Bouracích prací nebo Stavby</w:t>
      </w:r>
      <w:r w:rsidRPr="00460E56">
        <w:rPr>
          <w:rFonts w:ascii="Arial Unicode MS" w:eastAsia="Arial Unicode MS" w:hAnsi="Arial Unicode MS" w:cs="Arial Unicode MS"/>
          <w:sz w:val="21"/>
          <w:szCs w:val="21"/>
        </w:rPr>
        <w:t>, zabudovaných nebo skladovaných výrobků a zařízení proti poškození, odcizení apod.,</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provádění a výsledky kontrol všech druhů,</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souhlas se zakrýváním prací,</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odůvodnění a schvalování změn materiálů, technického řešení a odchylek od ověřené Projektové dokumentace,</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skutečnosti důležité pro věcné, časové a finanční plnění smluv,</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dílčí přejímky ukončených prací,</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provedení a výsledky zkoušek a měření,</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škody způsobené stavební činností včetně přijatých opatření,</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 xml:space="preserve">předávání a přejímky </w:t>
      </w:r>
      <w:r w:rsidR="00BA1BC9">
        <w:rPr>
          <w:rFonts w:ascii="Arial Unicode MS" w:eastAsia="Arial Unicode MS" w:hAnsi="Arial Unicode MS" w:cs="Arial Unicode MS"/>
          <w:sz w:val="21"/>
          <w:szCs w:val="21"/>
        </w:rPr>
        <w:t>Bouracích prací nebo Stavby</w:t>
      </w:r>
      <w:r w:rsidRPr="00460E56">
        <w:rPr>
          <w:rFonts w:ascii="Arial Unicode MS" w:eastAsia="Arial Unicode MS" w:hAnsi="Arial Unicode MS" w:cs="Arial Unicode MS"/>
          <w:sz w:val="21"/>
          <w:szCs w:val="21"/>
        </w:rPr>
        <w:t xml:space="preserve"> nebo je</w:t>
      </w:r>
      <w:r w:rsidR="00BA1BC9">
        <w:rPr>
          <w:rFonts w:ascii="Arial Unicode MS" w:eastAsia="Arial Unicode MS" w:hAnsi="Arial Unicode MS" w:cs="Arial Unicode MS"/>
          <w:sz w:val="21"/>
          <w:szCs w:val="21"/>
        </w:rPr>
        <w:t>jich</w:t>
      </w:r>
      <w:r w:rsidRPr="00460E56">
        <w:rPr>
          <w:rFonts w:ascii="Arial Unicode MS" w:eastAsia="Arial Unicode MS" w:hAnsi="Arial Unicode MS" w:cs="Arial Unicode MS"/>
          <w:sz w:val="21"/>
          <w:szCs w:val="21"/>
        </w:rPr>
        <w:t xml:space="preserve"> ucelených částí,</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odstranění vad a nedodělků,</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výsledky kontrolních prohlídek Stavby (§133 a 134 Stavebního zákona),</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výsledky činnosti autorizovaného inspektora,</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zřízení, provozování a odstranění dočasných objektů zařízení Staveniště,</w:t>
      </w:r>
    </w:p>
    <w:p w:rsidR="00E93D20" w:rsidRPr="00460E56" w:rsidRDefault="00E93D20" w:rsidP="00A66689">
      <w:pPr>
        <w:pStyle w:val="Odstavecseseznamem"/>
        <w:numPr>
          <w:ilvl w:val="0"/>
          <w:numId w:val="13"/>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 xml:space="preserve">nepředvídatelný nález kulturně cenných předmětů, nebo chráněných částí přírody anebo archeologický nález. </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Do stavebního deníku jsou oprávněni zapisovat, jakož i nahlížet nebo pořizovat výpisy:</w:t>
      </w:r>
    </w:p>
    <w:p w:rsidR="00BA1BC9" w:rsidRDefault="00BA1BC9" w:rsidP="00A66689">
      <w:pPr>
        <w:pStyle w:val="Odstavecseseznamem"/>
        <w:spacing w:after="0" w:line="240" w:lineRule="auto"/>
        <w:ind w:left="1276"/>
        <w:jc w:val="both"/>
        <w:rPr>
          <w:rFonts w:ascii="Arial Unicode MS" w:eastAsia="Arial Unicode MS" w:hAnsi="Arial Unicode MS" w:cs="Arial Unicode MS"/>
          <w:sz w:val="21"/>
          <w:szCs w:val="21"/>
        </w:rPr>
      </w:pPr>
    </w:p>
    <w:p w:rsidR="00E93D20" w:rsidRPr="00460E56" w:rsidRDefault="00E93D20" w:rsidP="00A66689">
      <w:pPr>
        <w:pStyle w:val="Odstavecseseznamem"/>
        <w:numPr>
          <w:ilvl w:val="0"/>
          <w:numId w:val="14"/>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oprávněné osoby Objednatele,</w:t>
      </w:r>
    </w:p>
    <w:p w:rsidR="00E93D20" w:rsidRPr="00460E56" w:rsidRDefault="00E93D20" w:rsidP="00A66689">
      <w:pPr>
        <w:pStyle w:val="Odstavecseseznamem"/>
        <w:numPr>
          <w:ilvl w:val="0"/>
          <w:numId w:val="14"/>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oprávněné osoby Zhotovitele,</w:t>
      </w:r>
    </w:p>
    <w:p w:rsidR="00E93D20" w:rsidRPr="00460E56" w:rsidRDefault="00E93D20" w:rsidP="00A66689">
      <w:pPr>
        <w:pStyle w:val="Odstavecseseznamem"/>
        <w:numPr>
          <w:ilvl w:val="0"/>
          <w:numId w:val="14"/>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osoba pověřená výkonem Technického dozoru,</w:t>
      </w:r>
    </w:p>
    <w:p w:rsidR="00E93D20" w:rsidRPr="00460E56" w:rsidRDefault="00E93D20" w:rsidP="00A66689">
      <w:pPr>
        <w:pStyle w:val="Odstavecseseznamem"/>
        <w:numPr>
          <w:ilvl w:val="0"/>
          <w:numId w:val="14"/>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osoba pověřená výkonem Autorského dozoru,</w:t>
      </w:r>
    </w:p>
    <w:p w:rsidR="00E93D20" w:rsidRPr="00460E56" w:rsidRDefault="00E93D20" w:rsidP="00A66689">
      <w:pPr>
        <w:pStyle w:val="Odstavecseseznamem"/>
        <w:numPr>
          <w:ilvl w:val="0"/>
          <w:numId w:val="14"/>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osoba provádějící kontrolní prohlídku Stavby,</w:t>
      </w:r>
    </w:p>
    <w:p w:rsidR="00E93D20" w:rsidRPr="00460E56" w:rsidRDefault="00E93D20" w:rsidP="00A66689">
      <w:pPr>
        <w:pStyle w:val="Odstavecseseznamem"/>
        <w:numPr>
          <w:ilvl w:val="0"/>
          <w:numId w:val="14"/>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osoba odpovídající za provádění vybraných zeměměřických prací,</w:t>
      </w:r>
    </w:p>
    <w:p w:rsidR="00E93D20" w:rsidRPr="00460E56" w:rsidRDefault="00E93D20" w:rsidP="00A66689">
      <w:pPr>
        <w:pStyle w:val="Odstavecseseznamem"/>
        <w:numPr>
          <w:ilvl w:val="0"/>
          <w:numId w:val="14"/>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koordinátor bezpečnosti a ochrany zdraví při práci,</w:t>
      </w:r>
    </w:p>
    <w:p w:rsidR="00E93D20" w:rsidRPr="00460E56" w:rsidRDefault="00E93D20" w:rsidP="00A66689">
      <w:pPr>
        <w:pStyle w:val="Odstavecseseznamem"/>
        <w:numPr>
          <w:ilvl w:val="0"/>
          <w:numId w:val="14"/>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autorizovaný inspektor,</w:t>
      </w:r>
    </w:p>
    <w:p w:rsidR="00E93D20" w:rsidRPr="00460E56" w:rsidRDefault="00E93D20" w:rsidP="00A66689">
      <w:pPr>
        <w:pStyle w:val="Odstavecseseznamem"/>
        <w:numPr>
          <w:ilvl w:val="0"/>
          <w:numId w:val="14"/>
        </w:numPr>
        <w:spacing w:after="0" w:line="240" w:lineRule="auto"/>
        <w:ind w:left="1276" w:hanging="425"/>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další osoby oprávněné plnit úkoly správního dozoru podle zvláštních právních předpisů.</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Zápisy do stavebního deníku musí být prováděny čitelně a musí být vždy k nadepsanému jménu a funkci podepsány osobou, která příslušný zápis učinila.</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 xml:space="preserve">V případě neočekávaných událostí nebo okolností majících zvláštní význam pro další postup </w:t>
      </w:r>
      <w:r w:rsidR="00BA1BC9">
        <w:rPr>
          <w:rFonts w:ascii="Arial Unicode MS" w:eastAsia="Arial Unicode MS" w:hAnsi="Arial Unicode MS" w:cs="Arial Unicode MS"/>
          <w:color w:val="auto"/>
          <w:sz w:val="21"/>
          <w:szCs w:val="21"/>
        </w:rPr>
        <w:t>Bouracích prací nebo Stavby</w:t>
      </w:r>
      <w:r w:rsidRPr="00460E56">
        <w:rPr>
          <w:rFonts w:ascii="Arial Unicode MS" w:eastAsia="Arial Unicode MS" w:hAnsi="Arial Unicode MS" w:cs="Arial Unicode MS"/>
          <w:color w:val="auto"/>
          <w:sz w:val="21"/>
          <w:szCs w:val="21"/>
        </w:rPr>
        <w:t>, pořizuje Zhotovitel i příslušnou fotodokumentaci, která se stane součástí stavebního deníku.</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lastRenderedPageBreak/>
        <w:t>Zápisy ve stavebním deníku se nepovažují za změnu Smlouvy, ale mohou sloužit jako podklad pro vypracování příslušných dodatků Smlouvy.</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8A0F4E" w:rsidRDefault="00E93D20" w:rsidP="00A66689">
      <w:pPr>
        <w:pStyle w:val="Nadpis3"/>
        <w:keepNext w:val="0"/>
        <w:keepLines w:val="0"/>
        <w:numPr>
          <w:ilvl w:val="0"/>
          <w:numId w:val="9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 xml:space="preserve">Objednatel i Zhotovitel mají povinnost archivovat stavební deník po dobu nejméně deseti let ode dne vydání Kolaudačního </w:t>
      </w:r>
      <w:r w:rsidRPr="008A0F4E">
        <w:rPr>
          <w:rFonts w:ascii="Arial Unicode MS" w:eastAsia="Arial Unicode MS" w:hAnsi="Arial Unicode MS" w:cs="Arial Unicode MS"/>
          <w:color w:val="auto"/>
          <w:sz w:val="21"/>
          <w:szCs w:val="21"/>
        </w:rPr>
        <w:t>souhlasu (pokud právní předpisy nestanoví dobu delší), případně ode dne dokončení Stavby, pokud se Kolaudační souhlas nevyžaduje.</w:t>
      </w:r>
    </w:p>
    <w:p w:rsidR="00BA1BC9" w:rsidRPr="008A0F4E" w:rsidRDefault="00BA1BC9" w:rsidP="00A66689">
      <w:pPr>
        <w:rPr>
          <w:rFonts w:ascii="Arial Unicode MS" w:eastAsia="Arial Unicode MS" w:hAnsi="Arial Unicode MS" w:cs="Arial Unicode MS"/>
          <w:sz w:val="21"/>
          <w:szCs w:val="21"/>
        </w:rPr>
      </w:pPr>
    </w:p>
    <w:p w:rsidR="004371A8" w:rsidRDefault="004371A8" w:rsidP="00A66689">
      <w:pPr>
        <w:jc w:val="center"/>
        <w:rPr>
          <w:rFonts w:ascii="Arial Unicode MS" w:eastAsia="Arial Unicode MS" w:hAnsi="Arial Unicode MS" w:cs="Arial Unicode MS"/>
          <w:b/>
          <w:sz w:val="21"/>
          <w:szCs w:val="21"/>
        </w:rPr>
      </w:pPr>
    </w:p>
    <w:p w:rsidR="00BA1BC9" w:rsidRPr="008A0F4E" w:rsidRDefault="00BA1BC9" w:rsidP="00A66689">
      <w:pPr>
        <w:jc w:val="center"/>
        <w:rPr>
          <w:rFonts w:ascii="Arial Unicode MS" w:eastAsia="Arial Unicode MS" w:hAnsi="Arial Unicode MS" w:cs="Arial Unicode MS"/>
          <w:b/>
          <w:sz w:val="21"/>
          <w:szCs w:val="21"/>
        </w:rPr>
      </w:pPr>
      <w:r w:rsidRPr="008A0F4E">
        <w:rPr>
          <w:rFonts w:ascii="Arial Unicode MS" w:eastAsia="Arial Unicode MS" w:hAnsi="Arial Unicode MS" w:cs="Arial Unicode MS"/>
          <w:b/>
          <w:sz w:val="21"/>
          <w:szCs w:val="21"/>
        </w:rPr>
        <w:t>LXI.</w:t>
      </w:r>
    </w:p>
    <w:p w:rsidR="00E93D20" w:rsidRPr="008A0F4E"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8A0F4E">
        <w:rPr>
          <w:rFonts w:ascii="Arial Unicode MS" w:eastAsia="Arial Unicode MS" w:hAnsi="Arial Unicode MS" w:cs="Arial Unicode MS"/>
          <w:b/>
          <w:color w:val="auto"/>
          <w:sz w:val="21"/>
          <w:szCs w:val="21"/>
        </w:rPr>
        <w:t>Zaškolení pracovníků (obsluhy)</w:t>
      </w:r>
    </w:p>
    <w:p w:rsidR="008A0F4E" w:rsidRPr="008A0F4E" w:rsidRDefault="008A0F4E" w:rsidP="00A66689">
      <w:pPr>
        <w:rPr>
          <w:rFonts w:ascii="Arial Unicode MS" w:eastAsia="Arial Unicode MS" w:hAnsi="Arial Unicode MS" w:cs="Arial Unicode MS"/>
          <w:sz w:val="21"/>
          <w:szCs w:val="21"/>
        </w:rPr>
      </w:pPr>
    </w:p>
    <w:p w:rsidR="00E93D20" w:rsidRPr="008A0F4E" w:rsidRDefault="00E93D20" w:rsidP="00A66689">
      <w:pPr>
        <w:pStyle w:val="Nadpis3"/>
        <w:keepNext w:val="0"/>
        <w:keepLines w:val="0"/>
        <w:numPr>
          <w:ilvl w:val="0"/>
          <w:numId w:val="95"/>
        </w:numPr>
        <w:spacing w:before="0"/>
        <w:ind w:left="851" w:hanging="567"/>
        <w:jc w:val="both"/>
        <w:rPr>
          <w:rFonts w:ascii="Arial Unicode MS" w:eastAsia="Arial Unicode MS" w:hAnsi="Arial Unicode MS" w:cs="Arial Unicode MS"/>
          <w:bCs/>
          <w:color w:val="auto"/>
          <w:sz w:val="21"/>
          <w:szCs w:val="21"/>
        </w:rPr>
      </w:pPr>
      <w:r w:rsidRPr="008A0F4E">
        <w:rPr>
          <w:rFonts w:ascii="Arial Unicode MS" w:eastAsia="Arial Unicode MS" w:hAnsi="Arial Unicode MS" w:cs="Arial Unicode MS"/>
          <w:color w:val="auto"/>
          <w:sz w:val="21"/>
          <w:szCs w:val="21"/>
        </w:rPr>
        <w:t>Zhotovitel je povinen zajistit zaškolení pracovníků Objednatele v souladu s ustanoveními tohoto článku</w:t>
      </w:r>
      <w:r w:rsidR="00887EB9">
        <w:rPr>
          <w:rFonts w:ascii="Arial Unicode MS" w:eastAsia="Arial Unicode MS" w:hAnsi="Arial Unicode MS" w:cs="Arial Unicode MS"/>
          <w:color w:val="auto"/>
          <w:sz w:val="21"/>
          <w:szCs w:val="21"/>
        </w:rPr>
        <w:t xml:space="preserve"> Smlouvy</w:t>
      </w:r>
      <w:r w:rsidRPr="008A0F4E">
        <w:rPr>
          <w:rFonts w:ascii="Arial Unicode MS" w:eastAsia="Arial Unicode MS" w:hAnsi="Arial Unicode MS" w:cs="Arial Unicode MS"/>
          <w:color w:val="auto"/>
          <w:sz w:val="21"/>
          <w:szCs w:val="21"/>
        </w:rPr>
        <w:t>.</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5"/>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Zhotovitel je oprávněn zahájit zaškolení nejdříve po úspěšném provedení všech zkoušek a revizí, a je povinen dokončit veškerá zaškolení do dne potvrzení protokolu o předání a převzetí Díla.</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5"/>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Zhotovitel je povinen na žádost Objednatele provést zaškolení se stejným obsahem a rozsahem odděleně pro dvě různé skupiny pracovníků.</w:t>
      </w:r>
    </w:p>
    <w:p w:rsidR="00BA1BC9" w:rsidRPr="00BA1BC9" w:rsidRDefault="00BA1BC9"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5"/>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 xml:space="preserve">Zhotovitel je povinen písemně oznámit Objednateli předpokládaný termín konání každého zaškolení nejpozději sedm </w:t>
      </w:r>
      <w:r w:rsidR="00BA1BC9">
        <w:rPr>
          <w:rFonts w:ascii="Arial Unicode MS" w:eastAsia="Arial Unicode MS" w:hAnsi="Arial Unicode MS" w:cs="Arial Unicode MS"/>
          <w:color w:val="auto"/>
          <w:sz w:val="21"/>
          <w:szCs w:val="21"/>
        </w:rPr>
        <w:t xml:space="preserve">(7) </w:t>
      </w:r>
      <w:r w:rsidRPr="00460E56">
        <w:rPr>
          <w:rFonts w:ascii="Arial Unicode MS" w:eastAsia="Arial Unicode MS" w:hAnsi="Arial Unicode MS" w:cs="Arial Unicode MS"/>
          <w:color w:val="auto"/>
          <w:sz w:val="21"/>
          <w:szCs w:val="21"/>
        </w:rPr>
        <w:t>pracovních dnů před jeho zahájením. V příloze oznámení je povinen předložit Objednateli ke schválení program zaškolení, který bude obsahovat popis náplně zaškolení, výčet příslušných návodů k obsluze a údržbě technického vybavení, včetně provozních řádů (jsou-li zpracovány) a příslušné části dokumentace skutečného provedení Stavby (došlo-li v průběhu zhotovení Díla ke změnám) předané Objednateli v souladu s touto Smlouvou.</w:t>
      </w:r>
    </w:p>
    <w:p w:rsidR="008A0F4E" w:rsidRPr="008A0F4E" w:rsidRDefault="008A0F4E"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5"/>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 xml:space="preserve">Má-li Objednatel k programu školení připomínky, je povinen je Zhotoviteli do tří </w:t>
      </w:r>
      <w:r w:rsidR="008A0F4E">
        <w:rPr>
          <w:rFonts w:ascii="Arial Unicode MS" w:eastAsia="Arial Unicode MS" w:hAnsi="Arial Unicode MS" w:cs="Arial Unicode MS"/>
          <w:color w:val="auto"/>
          <w:sz w:val="21"/>
          <w:szCs w:val="21"/>
        </w:rPr>
        <w:t xml:space="preserve">(3) </w:t>
      </w:r>
      <w:r w:rsidRPr="00460E56">
        <w:rPr>
          <w:rFonts w:ascii="Arial Unicode MS" w:eastAsia="Arial Unicode MS" w:hAnsi="Arial Unicode MS" w:cs="Arial Unicode MS"/>
          <w:color w:val="auto"/>
          <w:sz w:val="21"/>
          <w:szCs w:val="21"/>
        </w:rPr>
        <w:t xml:space="preserve">pracovních dnů sdělit a Zhotovitel je povinen je zapracovat a předat upravený program školení Objednateli nejpozději tři </w:t>
      </w:r>
      <w:r w:rsidR="008A0F4E">
        <w:rPr>
          <w:rFonts w:ascii="Arial Unicode MS" w:eastAsia="Arial Unicode MS" w:hAnsi="Arial Unicode MS" w:cs="Arial Unicode MS"/>
          <w:color w:val="auto"/>
          <w:sz w:val="21"/>
          <w:szCs w:val="21"/>
        </w:rPr>
        <w:t xml:space="preserve">(3) </w:t>
      </w:r>
      <w:r w:rsidRPr="00460E56">
        <w:rPr>
          <w:rFonts w:ascii="Arial Unicode MS" w:eastAsia="Arial Unicode MS" w:hAnsi="Arial Unicode MS" w:cs="Arial Unicode MS"/>
          <w:color w:val="auto"/>
          <w:sz w:val="21"/>
          <w:szCs w:val="21"/>
        </w:rPr>
        <w:t>pracovní dny před zahájením příslušného zaškolení.</w:t>
      </w:r>
    </w:p>
    <w:p w:rsidR="008A0F4E" w:rsidRPr="008A0F4E" w:rsidRDefault="008A0F4E"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95"/>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 xml:space="preserve">Nesouhlasí-li Objednatel s termínem zaškolení navrženým Zhotovitelem, dohodnou se Smluvní strany na vhodném náhradním termínu příslušného zaškolení, zpravidla do pěti pracovních dnů od termínu zaškolení navrženého Zhotovitelem. Není-li dohody, je Objednatel povinen využít jeden ze dvou termínů, mezi nimiž musí být interval alespoň sedm </w:t>
      </w:r>
      <w:r w:rsidR="008A0F4E">
        <w:rPr>
          <w:rFonts w:ascii="Arial Unicode MS" w:eastAsia="Arial Unicode MS" w:hAnsi="Arial Unicode MS" w:cs="Arial Unicode MS"/>
          <w:color w:val="auto"/>
          <w:sz w:val="21"/>
          <w:szCs w:val="21"/>
        </w:rPr>
        <w:t xml:space="preserve">(7) </w:t>
      </w:r>
      <w:r w:rsidRPr="00460E56">
        <w:rPr>
          <w:rFonts w:ascii="Arial Unicode MS" w:eastAsia="Arial Unicode MS" w:hAnsi="Arial Unicode MS" w:cs="Arial Unicode MS"/>
          <w:color w:val="auto"/>
          <w:sz w:val="21"/>
          <w:szCs w:val="21"/>
        </w:rPr>
        <w:t>pracovních dnů, navržených Zhotovitelem po neúspěšné dohodě.</w:t>
      </w:r>
    </w:p>
    <w:p w:rsidR="008A0F4E" w:rsidRDefault="008A0F4E"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8A0F4E" w:rsidRDefault="00E93D20" w:rsidP="00A66689">
      <w:pPr>
        <w:pStyle w:val="Nadpis3"/>
        <w:keepNext w:val="0"/>
        <w:keepLines w:val="0"/>
        <w:numPr>
          <w:ilvl w:val="0"/>
          <w:numId w:val="9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O každém provedeném zaškolení pracovníků Objednatele provede Zhotovitel zápis, jehož obsahem bude název příslušného stavebního objektu, inženýrského objektu nebo provozního souboru (nebo jejich částí), místo, termín a časový průběh prováděného zaškolení, jméno a příjmení pracovníků Zhotovitele, kteří zaškolení provedli, a jména a příjmení </w:t>
      </w:r>
      <w:r w:rsidRPr="008A0F4E">
        <w:rPr>
          <w:rFonts w:ascii="Arial Unicode MS" w:eastAsia="Arial Unicode MS" w:hAnsi="Arial Unicode MS" w:cs="Arial Unicode MS"/>
          <w:color w:val="auto"/>
          <w:sz w:val="21"/>
          <w:szCs w:val="21"/>
        </w:rPr>
        <w:t>pracovníků Objednatele, kteří se zaškolení zúčastnili. Přílohou každého zápisu bude program zaškolení odsouhlasený Objednatelem. Zápis bude podepsán všemi zaškolenými pracovníky Objednatele a pracovníky Zhotovitele, kteří zaškolení provedli.</w:t>
      </w:r>
    </w:p>
    <w:p w:rsidR="008A0F4E" w:rsidRPr="008A0F4E" w:rsidRDefault="008A0F4E" w:rsidP="00A66689">
      <w:pPr>
        <w:pStyle w:val="Nadpis2"/>
        <w:keepNext w:val="0"/>
        <w:keepLines w:val="0"/>
        <w:numPr>
          <w:ilvl w:val="0"/>
          <w:numId w:val="0"/>
        </w:numPr>
        <w:spacing w:before="0"/>
        <w:jc w:val="both"/>
        <w:rPr>
          <w:rFonts w:ascii="Arial Unicode MS" w:eastAsia="Arial Unicode MS" w:hAnsi="Arial Unicode MS" w:cs="Arial Unicode MS"/>
          <w:b/>
          <w:color w:val="auto"/>
          <w:sz w:val="21"/>
          <w:szCs w:val="21"/>
        </w:rPr>
      </w:pPr>
    </w:p>
    <w:p w:rsidR="008A0F4E" w:rsidRDefault="008A0F4E" w:rsidP="00A66689">
      <w:pPr>
        <w:rPr>
          <w:rFonts w:ascii="Arial Unicode MS" w:eastAsia="Arial Unicode MS" w:hAnsi="Arial Unicode MS" w:cs="Arial Unicode MS"/>
          <w:sz w:val="21"/>
          <w:szCs w:val="21"/>
        </w:rPr>
      </w:pPr>
    </w:p>
    <w:p w:rsidR="008A0F4E" w:rsidRPr="008A0F4E" w:rsidRDefault="008A0F4E" w:rsidP="00A66689">
      <w:pPr>
        <w:jc w:val="center"/>
        <w:rPr>
          <w:rFonts w:ascii="Arial Unicode MS" w:eastAsia="Arial Unicode MS" w:hAnsi="Arial Unicode MS" w:cs="Arial Unicode MS"/>
          <w:b/>
          <w:sz w:val="21"/>
          <w:szCs w:val="21"/>
        </w:rPr>
      </w:pPr>
      <w:r w:rsidRPr="008A0F4E">
        <w:rPr>
          <w:rFonts w:ascii="Arial Unicode MS" w:eastAsia="Arial Unicode MS" w:hAnsi="Arial Unicode MS" w:cs="Arial Unicode MS"/>
          <w:b/>
          <w:sz w:val="21"/>
          <w:szCs w:val="21"/>
        </w:rPr>
        <w:t>LXII.</w:t>
      </w:r>
    </w:p>
    <w:p w:rsidR="00E93D20" w:rsidRPr="008A0F4E"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8A0F4E">
        <w:rPr>
          <w:rFonts w:ascii="Arial Unicode MS" w:eastAsia="Arial Unicode MS" w:hAnsi="Arial Unicode MS" w:cs="Arial Unicode MS"/>
          <w:b/>
          <w:color w:val="auto"/>
          <w:sz w:val="21"/>
          <w:szCs w:val="21"/>
        </w:rPr>
        <w:t>Archeologické nálezy</w:t>
      </w:r>
    </w:p>
    <w:p w:rsidR="008A0F4E" w:rsidRDefault="008A0F4E" w:rsidP="00A66689">
      <w:pPr>
        <w:pStyle w:val="Nadpis3"/>
        <w:keepNext w:val="0"/>
        <w:keepLines w:val="0"/>
        <w:numPr>
          <w:ilvl w:val="0"/>
          <w:numId w:val="0"/>
        </w:numPr>
        <w:spacing w:before="0"/>
        <w:ind w:left="1418"/>
        <w:jc w:val="both"/>
        <w:rPr>
          <w:rFonts w:ascii="Arial Unicode MS" w:eastAsia="Arial Unicode MS" w:hAnsi="Arial Unicode MS" w:cs="Arial Unicode MS"/>
          <w:color w:val="auto"/>
          <w:sz w:val="21"/>
          <w:szCs w:val="21"/>
        </w:rPr>
      </w:pPr>
    </w:p>
    <w:p w:rsidR="00E93D20" w:rsidRPr="008A0F4E" w:rsidRDefault="00E93D20" w:rsidP="00A66689">
      <w:pPr>
        <w:pStyle w:val="Nadpis3"/>
        <w:keepNext w:val="0"/>
        <w:keepLines w:val="0"/>
        <w:numPr>
          <w:ilvl w:val="0"/>
          <w:numId w:val="96"/>
        </w:numPr>
        <w:spacing w:before="0"/>
        <w:ind w:left="851" w:hanging="567"/>
        <w:jc w:val="both"/>
        <w:rPr>
          <w:rFonts w:ascii="Arial Unicode MS" w:eastAsia="Arial Unicode MS" w:hAnsi="Arial Unicode MS" w:cs="Arial Unicode MS"/>
          <w:color w:val="auto"/>
          <w:sz w:val="21"/>
          <w:szCs w:val="21"/>
        </w:rPr>
      </w:pPr>
      <w:r w:rsidRPr="008A0F4E">
        <w:rPr>
          <w:rFonts w:ascii="Arial Unicode MS" w:eastAsia="Arial Unicode MS" w:hAnsi="Arial Unicode MS" w:cs="Arial Unicode MS"/>
          <w:color w:val="auto"/>
          <w:sz w:val="21"/>
          <w:szCs w:val="21"/>
        </w:rPr>
        <w:t>Všechny fosílie, mince, cenné nebo starožitné předměty a stavby a další zbytky nebo předměty geologického nebo archeologického zájmu nalezené na Staveništi budou předány do péče a pravomoci Objednatele.</w:t>
      </w:r>
    </w:p>
    <w:p w:rsidR="008A0F4E" w:rsidRDefault="008A0F4E"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96"/>
        </w:numPr>
        <w:spacing w:before="0"/>
        <w:ind w:left="851" w:hanging="567"/>
        <w:jc w:val="both"/>
        <w:rPr>
          <w:rFonts w:ascii="Arial Unicode MS" w:eastAsia="Arial Unicode MS" w:hAnsi="Arial Unicode MS" w:cs="Arial Unicode MS"/>
          <w:color w:val="auto"/>
          <w:sz w:val="21"/>
          <w:szCs w:val="21"/>
        </w:rPr>
      </w:pPr>
      <w:r w:rsidRPr="008A0F4E">
        <w:rPr>
          <w:rFonts w:ascii="Arial Unicode MS" w:eastAsia="Arial Unicode MS" w:hAnsi="Arial Unicode MS" w:cs="Arial Unicode MS"/>
          <w:color w:val="auto"/>
          <w:sz w:val="21"/>
          <w:szCs w:val="21"/>
        </w:rPr>
        <w:t>Zhotovitel podnikne odpovídající opatření k tomu, aby se zaměstnancům Zhotovitele</w:t>
      </w:r>
      <w:r w:rsidRPr="00460E56">
        <w:rPr>
          <w:rFonts w:ascii="Arial Unicode MS" w:eastAsia="Arial Unicode MS" w:hAnsi="Arial Unicode MS" w:cs="Arial Unicode MS"/>
          <w:color w:val="auto"/>
          <w:sz w:val="21"/>
          <w:szCs w:val="21"/>
        </w:rPr>
        <w:t xml:space="preserve"> nebo jiným osobám zabránilo ve zcizení nebo poškození těchto nálezů.</w:t>
      </w:r>
    </w:p>
    <w:p w:rsidR="008A0F4E" w:rsidRDefault="008A0F4E"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96"/>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Pokud Zhotovitel při provádění prací zjistí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 a zároveň učinit opatření nezbytná k tomu, aby nález nebyl poškozen nebo zničen a v nezbytném rozsahu přerušit práce (aniž by tím byla dotčena závaznost </w:t>
      </w:r>
      <w:r w:rsidR="008A0F4E">
        <w:rPr>
          <w:rFonts w:ascii="Arial Unicode MS" w:eastAsia="Arial Unicode MS" w:hAnsi="Arial Unicode MS" w:cs="Arial Unicode MS"/>
          <w:color w:val="auto"/>
          <w:sz w:val="21"/>
          <w:szCs w:val="21"/>
        </w:rPr>
        <w:t>Doby plnění</w:t>
      </w:r>
      <w:r w:rsidRPr="00460E56">
        <w:rPr>
          <w:rFonts w:ascii="Arial Unicode MS" w:eastAsia="Arial Unicode MS" w:hAnsi="Arial Unicode MS" w:cs="Arial Unicode MS"/>
          <w:color w:val="auto"/>
          <w:sz w:val="21"/>
          <w:szCs w:val="21"/>
        </w:rPr>
        <w:t xml:space="preserve"> Díla pro Zhotovitele, pokud to nebude nevyhnutelné). Objednatel je povinen rozhodnout o dalším postupu, a to písemně a bez zbytečného odkladu, přičemž budou respektovány podmínky stanovené stavebním úřadem.</w:t>
      </w:r>
    </w:p>
    <w:p w:rsidR="008A0F4E" w:rsidRDefault="008A0F4E"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Default="00E93D20" w:rsidP="00A66689">
      <w:pPr>
        <w:pStyle w:val="Nadpis3"/>
        <w:keepNext w:val="0"/>
        <w:keepLines w:val="0"/>
        <w:numPr>
          <w:ilvl w:val="0"/>
          <w:numId w:val="96"/>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je povinen pokračovat na </w:t>
      </w:r>
      <w:r w:rsidR="008A0F4E">
        <w:rPr>
          <w:rFonts w:ascii="Arial Unicode MS" w:eastAsia="Arial Unicode MS" w:hAnsi="Arial Unicode MS" w:cs="Arial Unicode MS"/>
          <w:color w:val="auto"/>
          <w:sz w:val="21"/>
          <w:szCs w:val="21"/>
        </w:rPr>
        <w:t>provádění Bouracích prací nebo Stavby</w:t>
      </w:r>
      <w:r w:rsidRPr="00460E56">
        <w:rPr>
          <w:rFonts w:ascii="Arial Unicode MS" w:eastAsia="Arial Unicode MS" w:hAnsi="Arial Unicode MS" w:cs="Arial Unicode MS"/>
          <w:color w:val="auto"/>
          <w:sz w:val="21"/>
          <w:szCs w:val="21"/>
        </w:rPr>
        <w:t xml:space="preserve"> i v případě, kdy mu nebude zcela znemožněno na </w:t>
      </w:r>
      <w:r w:rsidR="008A0F4E">
        <w:rPr>
          <w:rFonts w:ascii="Arial Unicode MS" w:eastAsia="Arial Unicode MS" w:hAnsi="Arial Unicode MS" w:cs="Arial Unicode MS"/>
          <w:color w:val="auto"/>
          <w:sz w:val="21"/>
          <w:szCs w:val="21"/>
        </w:rPr>
        <w:t>provádění Bouracích prací nebo Stavby</w:t>
      </w:r>
      <w:r w:rsidRPr="00460E56">
        <w:rPr>
          <w:rFonts w:ascii="Arial Unicode MS" w:eastAsia="Arial Unicode MS" w:hAnsi="Arial Unicode MS" w:cs="Arial Unicode MS"/>
          <w:color w:val="auto"/>
          <w:sz w:val="21"/>
          <w:szCs w:val="21"/>
        </w:rPr>
        <w:t xml:space="preserve"> pokračovat z důvodu archeologických prací. V případě pouze částečného přerušení prací bude Objednatelem nebo </w:t>
      </w:r>
      <w:r w:rsidRPr="008A0F4E">
        <w:rPr>
          <w:rFonts w:ascii="Arial Unicode MS" w:eastAsia="Arial Unicode MS" w:hAnsi="Arial Unicode MS" w:cs="Arial Unicode MS"/>
          <w:color w:val="auto"/>
          <w:sz w:val="21"/>
          <w:szCs w:val="21"/>
        </w:rPr>
        <w:t>Technickým dozorem posouzen rozsah nemožnosti pokračování v řádném postupu Zhotovitele a bude vzájemně dohodnuto řešení celé situace.</w:t>
      </w:r>
    </w:p>
    <w:p w:rsidR="00801875" w:rsidRPr="00801875" w:rsidRDefault="00801875" w:rsidP="00A66689">
      <w:pPr>
        <w:rPr>
          <w:rFonts w:ascii="Arial Unicode MS" w:eastAsia="Arial Unicode MS" w:hAnsi="Arial Unicode MS" w:cs="Arial Unicode MS"/>
          <w:sz w:val="21"/>
          <w:szCs w:val="21"/>
        </w:rPr>
      </w:pPr>
    </w:p>
    <w:p w:rsidR="00801875" w:rsidRPr="00801875" w:rsidRDefault="00801875" w:rsidP="00A66689">
      <w:pPr>
        <w:pStyle w:val="Odstavecseseznamem"/>
        <w:numPr>
          <w:ilvl w:val="0"/>
          <w:numId w:val="96"/>
        </w:numPr>
        <w:spacing w:after="0" w:line="240" w:lineRule="auto"/>
        <w:ind w:left="851" w:hanging="567"/>
        <w:rPr>
          <w:rFonts w:ascii="Arial Unicode MS" w:eastAsia="Arial Unicode MS" w:hAnsi="Arial Unicode MS" w:cs="Arial Unicode MS"/>
          <w:sz w:val="21"/>
          <w:szCs w:val="21"/>
        </w:rPr>
      </w:pPr>
      <w:r w:rsidRPr="00801875">
        <w:rPr>
          <w:rFonts w:ascii="Arial Unicode MS" w:eastAsia="Arial Unicode MS" w:hAnsi="Arial Unicode MS" w:cs="Arial Unicode MS"/>
          <w:sz w:val="21"/>
          <w:szCs w:val="21"/>
        </w:rPr>
        <w:t>Náklady spojené archeologickým průzkumem jdou k tíži Objednatele.</w:t>
      </w:r>
    </w:p>
    <w:p w:rsidR="008A0F4E" w:rsidRPr="008A0F4E" w:rsidRDefault="008A0F4E" w:rsidP="00A66689">
      <w:pPr>
        <w:rPr>
          <w:rFonts w:ascii="Arial Unicode MS" w:eastAsia="Arial Unicode MS" w:hAnsi="Arial Unicode MS" w:cs="Arial Unicode MS"/>
          <w:sz w:val="21"/>
          <w:szCs w:val="21"/>
        </w:rPr>
      </w:pPr>
    </w:p>
    <w:p w:rsidR="008A0F4E" w:rsidRPr="008A0F4E" w:rsidRDefault="008A0F4E" w:rsidP="00A66689">
      <w:pPr>
        <w:rPr>
          <w:rFonts w:ascii="Arial Unicode MS" w:eastAsia="Arial Unicode MS" w:hAnsi="Arial Unicode MS" w:cs="Arial Unicode MS"/>
          <w:sz w:val="21"/>
          <w:szCs w:val="21"/>
        </w:rPr>
      </w:pPr>
    </w:p>
    <w:p w:rsidR="008A0F4E" w:rsidRPr="008A0F4E" w:rsidRDefault="008A0F4E" w:rsidP="00A66689">
      <w:pPr>
        <w:jc w:val="center"/>
        <w:rPr>
          <w:rFonts w:ascii="Arial Unicode MS" w:eastAsia="Arial Unicode MS" w:hAnsi="Arial Unicode MS" w:cs="Arial Unicode MS"/>
          <w:b/>
          <w:sz w:val="21"/>
          <w:szCs w:val="21"/>
        </w:rPr>
      </w:pPr>
      <w:r w:rsidRPr="008A0F4E">
        <w:rPr>
          <w:rFonts w:ascii="Arial Unicode MS" w:eastAsia="Arial Unicode MS" w:hAnsi="Arial Unicode MS" w:cs="Arial Unicode MS"/>
          <w:b/>
          <w:sz w:val="21"/>
          <w:szCs w:val="21"/>
        </w:rPr>
        <w:t>LXIII.</w:t>
      </w:r>
    </w:p>
    <w:p w:rsidR="00E93D20" w:rsidRPr="008A0F4E"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8A0F4E">
        <w:rPr>
          <w:rFonts w:ascii="Arial Unicode MS" w:eastAsia="Arial Unicode MS" w:hAnsi="Arial Unicode MS" w:cs="Arial Unicode MS"/>
          <w:b/>
          <w:color w:val="auto"/>
          <w:sz w:val="21"/>
          <w:szCs w:val="21"/>
        </w:rPr>
        <w:t>Pasportizace objektů a zaměření hladiny vody</w:t>
      </w:r>
    </w:p>
    <w:p w:rsidR="00E93D20" w:rsidRPr="004371A8" w:rsidRDefault="00E93D20" w:rsidP="00A66689">
      <w:pPr>
        <w:rPr>
          <w:rFonts w:ascii="Arial Unicode MS" w:eastAsia="Arial Unicode MS" w:hAnsi="Arial Unicode MS" w:cs="Arial Unicode MS"/>
          <w:sz w:val="21"/>
          <w:szCs w:val="21"/>
        </w:rPr>
      </w:pPr>
    </w:p>
    <w:p w:rsidR="00E93D20" w:rsidRPr="004371A8" w:rsidRDefault="00E93D20" w:rsidP="00A66689">
      <w:pPr>
        <w:pStyle w:val="Nadpis3"/>
        <w:keepNext w:val="0"/>
        <w:keepLines w:val="0"/>
        <w:numPr>
          <w:ilvl w:val="0"/>
          <w:numId w:val="0"/>
        </w:numPr>
        <w:spacing w:before="0"/>
        <w:ind w:firstLine="708"/>
        <w:jc w:val="both"/>
        <w:rPr>
          <w:rFonts w:ascii="Arial Unicode MS" w:eastAsia="Arial Unicode MS" w:hAnsi="Arial Unicode MS" w:cs="Arial Unicode MS"/>
          <w:color w:val="auto"/>
          <w:sz w:val="21"/>
          <w:szCs w:val="21"/>
        </w:rPr>
      </w:pPr>
      <w:r w:rsidRPr="004371A8">
        <w:rPr>
          <w:rFonts w:ascii="Arial Unicode MS" w:eastAsia="Arial Unicode MS" w:hAnsi="Arial Unicode MS" w:cs="Arial Unicode MS"/>
          <w:color w:val="auto"/>
          <w:sz w:val="21"/>
          <w:szCs w:val="21"/>
        </w:rPr>
        <w:t xml:space="preserve">Zhotovitel je povinen před prováděním díla provést pasportizaci objektů v okolí provádění </w:t>
      </w:r>
      <w:r w:rsidR="008A0F4E" w:rsidRPr="004371A8">
        <w:rPr>
          <w:rFonts w:ascii="Arial Unicode MS" w:eastAsia="Arial Unicode MS" w:hAnsi="Arial Unicode MS" w:cs="Arial Unicode MS"/>
          <w:color w:val="auto"/>
          <w:sz w:val="21"/>
          <w:szCs w:val="21"/>
        </w:rPr>
        <w:t>Bouracích prací nebo Stavby</w:t>
      </w:r>
      <w:r w:rsidRPr="004371A8">
        <w:rPr>
          <w:rFonts w:ascii="Arial Unicode MS" w:eastAsia="Arial Unicode MS" w:hAnsi="Arial Unicode MS" w:cs="Arial Unicode MS"/>
          <w:color w:val="auto"/>
          <w:sz w:val="21"/>
          <w:szCs w:val="21"/>
        </w:rPr>
        <w:t xml:space="preserve"> (zdokumentovat jejich technický stav) a zaměřit hladinu vody ve studních v okolí provádění </w:t>
      </w:r>
      <w:r w:rsidR="008A0F4E" w:rsidRPr="004371A8">
        <w:rPr>
          <w:rFonts w:ascii="Arial Unicode MS" w:eastAsia="Arial Unicode MS" w:hAnsi="Arial Unicode MS" w:cs="Arial Unicode MS"/>
          <w:color w:val="auto"/>
          <w:sz w:val="21"/>
          <w:szCs w:val="21"/>
        </w:rPr>
        <w:t>Bouracích prací nebo Stavby.</w:t>
      </w:r>
    </w:p>
    <w:p w:rsidR="004371A8" w:rsidRPr="004371A8" w:rsidRDefault="004371A8" w:rsidP="00A66689">
      <w:pPr>
        <w:rPr>
          <w:rFonts w:ascii="Arial Unicode MS" w:eastAsia="Arial Unicode MS" w:hAnsi="Arial Unicode MS" w:cs="Arial Unicode MS"/>
          <w:sz w:val="21"/>
          <w:szCs w:val="21"/>
        </w:rPr>
      </w:pPr>
    </w:p>
    <w:p w:rsidR="004371A8" w:rsidRPr="004371A8" w:rsidRDefault="004371A8" w:rsidP="00A66689">
      <w:pPr>
        <w:rPr>
          <w:rFonts w:ascii="Arial Unicode MS" w:eastAsia="Arial Unicode MS" w:hAnsi="Arial Unicode MS" w:cs="Arial Unicode MS"/>
          <w:sz w:val="21"/>
          <w:szCs w:val="21"/>
        </w:rPr>
      </w:pPr>
    </w:p>
    <w:p w:rsidR="004371A8" w:rsidRDefault="004371A8"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Část K.</w:t>
      </w:r>
    </w:p>
    <w:p w:rsidR="004371A8" w:rsidRDefault="004371A8"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Změny Díla</w:t>
      </w:r>
    </w:p>
    <w:p w:rsidR="004371A8" w:rsidRDefault="004371A8" w:rsidP="00A66689">
      <w:pPr>
        <w:jc w:val="center"/>
        <w:rPr>
          <w:rFonts w:ascii="Arial Unicode MS" w:eastAsia="Arial Unicode MS" w:hAnsi="Arial Unicode MS" w:cs="Arial Unicode MS"/>
          <w:b/>
          <w:sz w:val="21"/>
          <w:szCs w:val="21"/>
        </w:rPr>
      </w:pPr>
    </w:p>
    <w:p w:rsidR="00887EB9" w:rsidRDefault="00887EB9" w:rsidP="00A66689">
      <w:pPr>
        <w:jc w:val="center"/>
        <w:rPr>
          <w:rFonts w:ascii="Arial Unicode MS" w:eastAsia="Arial Unicode MS" w:hAnsi="Arial Unicode MS" w:cs="Arial Unicode MS"/>
          <w:b/>
          <w:sz w:val="21"/>
          <w:szCs w:val="21"/>
        </w:rPr>
      </w:pPr>
    </w:p>
    <w:p w:rsidR="004371A8" w:rsidRDefault="004371A8"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LXIV.</w:t>
      </w:r>
    </w:p>
    <w:p w:rsidR="004371A8" w:rsidRPr="004371A8" w:rsidRDefault="001E4E12"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Změny předmětu Díla</w:t>
      </w:r>
    </w:p>
    <w:p w:rsidR="00E93D20" w:rsidRPr="00460E56" w:rsidRDefault="00E93D20" w:rsidP="00A66689">
      <w:pPr>
        <w:pStyle w:val="Nadpis2"/>
        <w:keepNext w:val="0"/>
        <w:keepLines w:val="0"/>
        <w:numPr>
          <w:ilvl w:val="0"/>
          <w:numId w:val="0"/>
        </w:numPr>
        <w:spacing w:before="0"/>
        <w:ind w:left="567"/>
        <w:jc w:val="both"/>
        <w:rPr>
          <w:rFonts w:ascii="Arial Unicode MS" w:eastAsia="Arial Unicode MS" w:hAnsi="Arial Unicode MS" w:cs="Arial Unicode MS"/>
          <w:b/>
          <w:color w:val="auto"/>
          <w:sz w:val="21"/>
          <w:szCs w:val="21"/>
        </w:rPr>
      </w:pPr>
    </w:p>
    <w:p w:rsidR="00E93D20" w:rsidRPr="00460E56" w:rsidRDefault="00E93D20" w:rsidP="00A66689">
      <w:pPr>
        <w:pStyle w:val="Nadpis3"/>
        <w:keepNext w:val="0"/>
        <w:keepLines w:val="0"/>
        <w:numPr>
          <w:ilvl w:val="0"/>
          <w:numId w:val="97"/>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Změnu předmětu Díla (dále také „Změna Díla“) může navrhnout kterákoliv </w:t>
      </w:r>
      <w:r w:rsidR="001945E0">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mluvní strana.</w:t>
      </w:r>
    </w:p>
    <w:p w:rsidR="001945E0" w:rsidRPr="001945E0" w:rsidRDefault="001945E0"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97"/>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Zhotovitel je však oprávněn předkládat výhradně takové návrhy Změn Díla, které buď nemají žádný dopad na </w:t>
      </w:r>
      <w:r w:rsidR="001945E0">
        <w:rPr>
          <w:rFonts w:ascii="Arial Unicode MS" w:eastAsia="Arial Unicode MS" w:hAnsi="Arial Unicode MS" w:cs="Arial Unicode MS"/>
          <w:color w:val="auto"/>
          <w:sz w:val="21"/>
          <w:szCs w:val="21"/>
        </w:rPr>
        <w:t>C</w:t>
      </w:r>
      <w:r w:rsidRPr="00460E56">
        <w:rPr>
          <w:rFonts w:ascii="Arial Unicode MS" w:eastAsia="Arial Unicode MS" w:hAnsi="Arial Unicode MS" w:cs="Arial Unicode MS"/>
          <w:color w:val="auto"/>
          <w:sz w:val="21"/>
          <w:szCs w:val="21"/>
        </w:rPr>
        <w:t>enu za Dílo a </w:t>
      </w:r>
      <w:r w:rsidR="001945E0">
        <w:rPr>
          <w:rFonts w:ascii="Arial Unicode MS" w:eastAsia="Arial Unicode MS" w:hAnsi="Arial Unicode MS" w:cs="Arial Unicode MS"/>
          <w:color w:val="auto"/>
          <w:sz w:val="21"/>
          <w:szCs w:val="21"/>
        </w:rPr>
        <w:t>Dobu plnění Díla</w:t>
      </w:r>
      <w:r w:rsidRPr="00460E56">
        <w:rPr>
          <w:rFonts w:ascii="Arial Unicode MS" w:eastAsia="Arial Unicode MS" w:hAnsi="Arial Unicode MS" w:cs="Arial Unicode MS"/>
          <w:color w:val="auto"/>
          <w:sz w:val="21"/>
          <w:szCs w:val="21"/>
        </w:rPr>
        <w:t xml:space="preserve"> nebo jejichž dopad spočívá ve </w:t>
      </w:r>
      <w:r w:rsidR="001945E0">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 xml:space="preserve">nížení ceny za Dílo či </w:t>
      </w:r>
      <w:r w:rsidR="001945E0">
        <w:rPr>
          <w:rFonts w:ascii="Arial Unicode MS" w:eastAsia="Arial Unicode MS" w:hAnsi="Arial Unicode MS" w:cs="Arial Unicode MS"/>
          <w:color w:val="auto"/>
          <w:sz w:val="21"/>
          <w:szCs w:val="21"/>
        </w:rPr>
        <w:t>Doby plnění Díla, nebo dílčích Dob plnění Díla</w:t>
      </w:r>
      <w:r w:rsidRPr="00460E56">
        <w:rPr>
          <w:rFonts w:ascii="Arial Unicode MS" w:eastAsia="Arial Unicode MS" w:hAnsi="Arial Unicode MS" w:cs="Arial Unicode MS"/>
          <w:color w:val="auto"/>
          <w:sz w:val="21"/>
          <w:szCs w:val="21"/>
        </w:rPr>
        <w:t>.</w:t>
      </w:r>
    </w:p>
    <w:p w:rsidR="001945E0" w:rsidRPr="001945E0" w:rsidRDefault="001945E0"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97"/>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Objednatel je oprávněn předkládat jakékoliv vhodné či dle jeho rozumné úvahy potřebné Změny Díla, přičemž je povinen respektovat zákon o zadávání veřejných zakázek. Pro vyloučení pochybnosti </w:t>
      </w:r>
      <w:r w:rsidR="001945E0">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 xml:space="preserve">mluvní strany dále uvádějí, že Objednatel je oprávněn navrhnout i takové Změny Díla, které povedou k celkovému snížení rozsahu Díla, a to s odpovídajícím snížením </w:t>
      </w:r>
      <w:r w:rsidR="001945E0">
        <w:rPr>
          <w:rFonts w:ascii="Arial Unicode MS" w:eastAsia="Arial Unicode MS" w:hAnsi="Arial Unicode MS" w:cs="Arial Unicode MS"/>
          <w:color w:val="auto"/>
          <w:sz w:val="21"/>
          <w:szCs w:val="21"/>
        </w:rPr>
        <w:t>C</w:t>
      </w:r>
      <w:r w:rsidRPr="00460E56">
        <w:rPr>
          <w:rFonts w:ascii="Arial Unicode MS" w:eastAsia="Arial Unicode MS" w:hAnsi="Arial Unicode MS" w:cs="Arial Unicode MS"/>
          <w:color w:val="auto"/>
          <w:sz w:val="21"/>
          <w:szCs w:val="21"/>
        </w:rPr>
        <w:t>eny za Dílo. Zhotovitel je povinen na základě požadavku Objednatele přistoupit na Změnu Díla, která Dílo omezuje.</w:t>
      </w:r>
    </w:p>
    <w:p w:rsidR="001945E0" w:rsidRPr="001945E0" w:rsidRDefault="001945E0"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97"/>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V důsledku Změny Díla může být sjednaná </w:t>
      </w:r>
      <w:r w:rsidR="00887EB9">
        <w:rPr>
          <w:rFonts w:ascii="Arial Unicode MS" w:eastAsia="Arial Unicode MS" w:hAnsi="Arial Unicode MS" w:cs="Arial Unicode MS"/>
          <w:color w:val="auto"/>
          <w:sz w:val="21"/>
          <w:szCs w:val="21"/>
        </w:rPr>
        <w:t>C</w:t>
      </w:r>
      <w:r w:rsidR="00887EB9" w:rsidRPr="00460E56">
        <w:rPr>
          <w:rFonts w:ascii="Arial Unicode MS" w:eastAsia="Arial Unicode MS" w:hAnsi="Arial Unicode MS" w:cs="Arial Unicode MS"/>
          <w:color w:val="auto"/>
          <w:sz w:val="21"/>
          <w:szCs w:val="21"/>
        </w:rPr>
        <w:t xml:space="preserve">ena </w:t>
      </w:r>
      <w:r w:rsidRPr="00460E56">
        <w:rPr>
          <w:rFonts w:ascii="Arial Unicode MS" w:eastAsia="Arial Unicode MS" w:hAnsi="Arial Unicode MS" w:cs="Arial Unicode MS"/>
          <w:color w:val="auto"/>
          <w:sz w:val="21"/>
          <w:szCs w:val="21"/>
        </w:rPr>
        <w:t>za Dílo změněna pouze z objektivních a nepředvídatelných důvodů, a to za níže uvedených podmínek:</w:t>
      </w:r>
    </w:p>
    <w:p w:rsidR="001945E0" w:rsidRDefault="001945E0"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3"/>
          <w:numId w:val="98"/>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napToGrid w:val="0"/>
          <w:sz w:val="21"/>
          <w:szCs w:val="21"/>
        </w:rPr>
        <w:t xml:space="preserve">pokud po podpisu Smlouvy a před uplynutím </w:t>
      </w:r>
      <w:r w:rsidR="001945E0">
        <w:rPr>
          <w:rFonts w:ascii="Arial Unicode MS" w:eastAsia="Arial Unicode MS" w:hAnsi="Arial Unicode MS" w:cs="Arial Unicode MS"/>
          <w:b w:val="0"/>
          <w:snapToGrid w:val="0"/>
          <w:sz w:val="21"/>
          <w:szCs w:val="21"/>
        </w:rPr>
        <w:t xml:space="preserve">Doby plnění Díla </w:t>
      </w:r>
      <w:r w:rsidRPr="00460E56">
        <w:rPr>
          <w:rFonts w:ascii="Arial Unicode MS" w:eastAsia="Arial Unicode MS" w:hAnsi="Arial Unicode MS" w:cs="Arial Unicode MS"/>
          <w:b w:val="0"/>
          <w:snapToGrid w:val="0"/>
          <w:sz w:val="21"/>
          <w:szCs w:val="21"/>
        </w:rPr>
        <w:t xml:space="preserve">dojde ke změnám sazeb </w:t>
      </w:r>
      <w:r w:rsidR="001945E0">
        <w:rPr>
          <w:rFonts w:ascii="Arial Unicode MS" w:eastAsia="Arial Unicode MS" w:hAnsi="Arial Unicode MS" w:cs="Arial Unicode MS"/>
          <w:b w:val="0"/>
          <w:snapToGrid w:val="0"/>
          <w:sz w:val="21"/>
          <w:szCs w:val="21"/>
        </w:rPr>
        <w:t xml:space="preserve">daně z přidané </w:t>
      </w:r>
      <w:r w:rsidR="001945E0" w:rsidRPr="002E715C">
        <w:rPr>
          <w:rFonts w:ascii="Arial Unicode MS" w:eastAsia="Arial Unicode MS" w:hAnsi="Arial Unicode MS" w:cs="Arial Unicode MS"/>
          <w:b w:val="0"/>
          <w:snapToGrid w:val="0"/>
          <w:sz w:val="21"/>
          <w:szCs w:val="21"/>
        </w:rPr>
        <w:t>hodnoty</w:t>
      </w:r>
      <w:r w:rsidRPr="002E715C">
        <w:rPr>
          <w:rFonts w:ascii="Arial Unicode MS" w:eastAsia="Arial Unicode MS" w:hAnsi="Arial Unicode MS" w:cs="Arial Unicode MS"/>
          <w:b w:val="0"/>
          <w:snapToGrid w:val="0"/>
          <w:sz w:val="21"/>
          <w:szCs w:val="21"/>
        </w:rPr>
        <w:t xml:space="preserve"> </w:t>
      </w:r>
      <w:r w:rsidRPr="002335BC">
        <w:rPr>
          <w:rFonts w:ascii="Arial Unicode MS" w:eastAsia="Arial Unicode MS" w:hAnsi="Arial Unicode MS" w:cs="Arial Unicode MS"/>
          <w:b w:val="0"/>
          <w:snapToGrid w:val="0"/>
          <w:sz w:val="21"/>
          <w:szCs w:val="21"/>
        </w:rPr>
        <w:t>nebo ke změně přenesené daňové povinnosti,</w:t>
      </w:r>
    </w:p>
    <w:p w:rsidR="00E93D20" w:rsidRPr="00460E56" w:rsidRDefault="00E93D20" w:rsidP="00A66689">
      <w:pPr>
        <w:pStyle w:val="Nadpis4"/>
        <w:keepNext w:val="0"/>
        <w:numPr>
          <w:ilvl w:val="3"/>
          <w:numId w:val="98"/>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napToGrid w:val="0"/>
          <w:sz w:val="21"/>
          <w:szCs w:val="21"/>
        </w:rPr>
        <w:t>na základě Změny rozsahu Díla, a to buď dle požadavku Objednatele, nebo z důvodu zásahu třetí osoby, jejíž stanovisko, rozhodnutí apod. je nezbytné pro zhotovení Díla,</w:t>
      </w:r>
    </w:p>
    <w:p w:rsidR="00E93D20" w:rsidRPr="00460E56" w:rsidRDefault="00E93D20" w:rsidP="00A66689">
      <w:pPr>
        <w:pStyle w:val="Nadpis4"/>
        <w:keepNext w:val="0"/>
        <w:numPr>
          <w:ilvl w:val="3"/>
          <w:numId w:val="98"/>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napToGrid w:val="0"/>
          <w:sz w:val="21"/>
          <w:szCs w:val="21"/>
        </w:rPr>
        <w:t>na základě Změny rozsahu Díla dle návrhu Zhotovitele,</w:t>
      </w:r>
    </w:p>
    <w:p w:rsidR="001945E0" w:rsidRPr="00460E56" w:rsidRDefault="00E93D20" w:rsidP="00A66689">
      <w:pPr>
        <w:pStyle w:val="Nadpis4"/>
        <w:keepNext w:val="0"/>
        <w:numPr>
          <w:ilvl w:val="3"/>
          <w:numId w:val="98"/>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napToGrid w:val="0"/>
          <w:sz w:val="21"/>
          <w:szCs w:val="21"/>
        </w:rPr>
        <w:lastRenderedPageBreak/>
        <w:t>pokud se při provádění Díla vyskytnou okolnosti, které nebyly v době sjednání Smlouvy známy, a Zhotovitel je nezavinil ani nemohl předvídat a tyto skutečnosti mají prokazatelný vliv na sjednanou cenu za Dílo</w:t>
      </w:r>
      <w:r w:rsidR="001945E0">
        <w:rPr>
          <w:rFonts w:ascii="Arial Unicode MS" w:eastAsia="Arial Unicode MS" w:hAnsi="Arial Unicode MS" w:cs="Arial Unicode MS"/>
          <w:b w:val="0"/>
          <w:snapToGrid w:val="0"/>
          <w:sz w:val="21"/>
          <w:szCs w:val="21"/>
        </w:rPr>
        <w:t>.</w:t>
      </w:r>
    </w:p>
    <w:p w:rsidR="00E93D20" w:rsidRPr="00460E56" w:rsidRDefault="00E93D20"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E93D20" w:rsidRPr="00460E56" w:rsidRDefault="00E93D20" w:rsidP="00A66689">
      <w:pPr>
        <w:pStyle w:val="Nadpis3"/>
        <w:keepNext w:val="0"/>
        <w:keepLines w:val="0"/>
        <w:numPr>
          <w:ilvl w:val="0"/>
          <w:numId w:val="97"/>
        </w:numPr>
        <w:spacing w:before="0"/>
        <w:ind w:left="709" w:hanging="425"/>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Ke zvýšení ceny za Dílo v důsledku Změny Díla může dojít pouze pod podmínkou, že: </w:t>
      </w:r>
    </w:p>
    <w:p w:rsidR="001945E0" w:rsidRPr="001945E0" w:rsidRDefault="001945E0"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3"/>
          <w:numId w:val="99"/>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taková Změna byla vyvolána Objednatelem, a </w:t>
      </w:r>
    </w:p>
    <w:p w:rsidR="00E93D20" w:rsidRPr="00460E56" w:rsidRDefault="00E93D20" w:rsidP="00A66689">
      <w:pPr>
        <w:pStyle w:val="Nadpis4"/>
        <w:keepNext w:val="0"/>
        <w:numPr>
          <w:ilvl w:val="3"/>
          <w:numId w:val="99"/>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její negativní dopad na cenu za Dílo je nevyhnutelný. </w:t>
      </w:r>
    </w:p>
    <w:p w:rsidR="001945E0" w:rsidRDefault="001945E0"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AF4DB3" w:rsidRDefault="00E93D20" w:rsidP="00A66689">
      <w:pPr>
        <w:pStyle w:val="Nadpis3"/>
        <w:keepNext w:val="0"/>
        <w:keepLines w:val="0"/>
        <w:numPr>
          <w:ilvl w:val="0"/>
          <w:numId w:val="97"/>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Změny Díla, které by znamenaly zvýšení nebo snížení ceny za Dílo nebo by měly vliv na splnění jakéhokoliv termínu </w:t>
      </w:r>
      <w:r w:rsidRPr="00AF4DB3">
        <w:rPr>
          <w:rFonts w:ascii="Arial Unicode MS" w:eastAsia="Arial Unicode MS" w:hAnsi="Arial Unicode MS" w:cs="Arial Unicode MS"/>
          <w:color w:val="auto"/>
          <w:sz w:val="21"/>
          <w:szCs w:val="21"/>
        </w:rPr>
        <w:t>stanoveného touto Smlouvou, mohou být provedeny pouze dodatkem k této Smlouvě a v souladu se zákonem o zadávání veřejných zakázek.</w:t>
      </w:r>
    </w:p>
    <w:p w:rsidR="001945E0" w:rsidRPr="00AF4DB3" w:rsidRDefault="001945E0" w:rsidP="00A66689">
      <w:pPr>
        <w:rPr>
          <w:rFonts w:ascii="Arial Unicode MS" w:eastAsia="Arial Unicode MS" w:hAnsi="Arial Unicode MS" w:cs="Arial Unicode MS"/>
          <w:sz w:val="21"/>
          <w:szCs w:val="21"/>
        </w:rPr>
      </w:pPr>
    </w:p>
    <w:p w:rsidR="001945E0" w:rsidRPr="00AF4DB3" w:rsidRDefault="001945E0" w:rsidP="00A66689">
      <w:pPr>
        <w:rPr>
          <w:rFonts w:ascii="Arial Unicode MS" w:eastAsia="Arial Unicode MS" w:hAnsi="Arial Unicode MS" w:cs="Arial Unicode MS"/>
          <w:sz w:val="21"/>
          <w:szCs w:val="21"/>
        </w:rPr>
      </w:pPr>
    </w:p>
    <w:p w:rsidR="001945E0" w:rsidRPr="00AF4DB3" w:rsidRDefault="001945E0" w:rsidP="00A66689">
      <w:pPr>
        <w:jc w:val="center"/>
        <w:rPr>
          <w:rFonts w:ascii="Arial Unicode MS" w:eastAsia="Arial Unicode MS" w:hAnsi="Arial Unicode MS" w:cs="Arial Unicode MS"/>
          <w:b/>
          <w:sz w:val="21"/>
          <w:szCs w:val="21"/>
        </w:rPr>
      </w:pPr>
      <w:r w:rsidRPr="00AF4DB3">
        <w:rPr>
          <w:rFonts w:ascii="Arial Unicode MS" w:eastAsia="Arial Unicode MS" w:hAnsi="Arial Unicode MS" w:cs="Arial Unicode MS"/>
          <w:b/>
          <w:sz w:val="21"/>
          <w:szCs w:val="21"/>
        </w:rPr>
        <w:t>LXV.</w:t>
      </w:r>
    </w:p>
    <w:p w:rsidR="001945E0" w:rsidRPr="00AF4DB3" w:rsidRDefault="001945E0" w:rsidP="00A66689">
      <w:pPr>
        <w:jc w:val="center"/>
        <w:rPr>
          <w:rFonts w:ascii="Arial Unicode MS" w:eastAsia="Arial Unicode MS" w:hAnsi="Arial Unicode MS" w:cs="Arial Unicode MS"/>
          <w:b/>
          <w:sz w:val="21"/>
          <w:szCs w:val="21"/>
        </w:rPr>
      </w:pPr>
      <w:r w:rsidRPr="00AF4DB3">
        <w:rPr>
          <w:rFonts w:ascii="Arial Unicode MS" w:eastAsia="Arial Unicode MS" w:hAnsi="Arial Unicode MS" w:cs="Arial Unicode MS"/>
          <w:b/>
          <w:sz w:val="21"/>
          <w:szCs w:val="21"/>
        </w:rPr>
        <w:t>Postup při uplatnění Změny Díla</w:t>
      </w:r>
    </w:p>
    <w:p w:rsidR="001945E0" w:rsidRPr="00AF4DB3" w:rsidRDefault="001945E0" w:rsidP="00A66689">
      <w:pPr>
        <w:jc w:val="center"/>
        <w:rPr>
          <w:rFonts w:ascii="Arial Unicode MS" w:eastAsia="Arial Unicode MS" w:hAnsi="Arial Unicode MS" w:cs="Arial Unicode MS"/>
          <w:b/>
          <w:sz w:val="21"/>
          <w:szCs w:val="21"/>
        </w:rPr>
      </w:pPr>
    </w:p>
    <w:p w:rsidR="00E93D20" w:rsidRPr="00460E56" w:rsidRDefault="00E93D20" w:rsidP="00A66689">
      <w:pPr>
        <w:pStyle w:val="Nadpis3"/>
        <w:keepNext w:val="0"/>
        <w:keepLines w:val="0"/>
        <w:numPr>
          <w:ilvl w:val="0"/>
          <w:numId w:val="100"/>
        </w:numPr>
        <w:spacing w:before="0"/>
        <w:ind w:left="851" w:hanging="567"/>
        <w:jc w:val="both"/>
        <w:rPr>
          <w:rFonts w:ascii="Arial Unicode MS" w:eastAsia="Arial Unicode MS" w:hAnsi="Arial Unicode MS" w:cs="Arial Unicode MS"/>
          <w:snapToGrid w:val="0"/>
          <w:color w:val="auto"/>
          <w:sz w:val="21"/>
          <w:szCs w:val="21"/>
        </w:rPr>
      </w:pPr>
      <w:bookmarkStart w:id="29" w:name="_Toc305060692"/>
      <w:bookmarkStart w:id="30" w:name="_Toc305061186"/>
      <w:r w:rsidRPr="00AF4DB3">
        <w:rPr>
          <w:rFonts w:ascii="Arial Unicode MS" w:eastAsia="Arial Unicode MS" w:hAnsi="Arial Unicode MS" w:cs="Arial Unicode MS"/>
          <w:color w:val="auto"/>
          <w:sz w:val="21"/>
          <w:szCs w:val="21"/>
        </w:rPr>
        <w:t>Změnu předmětu Díla navrhne Objednatel požadavkem na Změnu Díla doručeným Zhotoviteli, Zhotovitel pak doručením</w:t>
      </w:r>
      <w:r w:rsidRPr="00460E56">
        <w:rPr>
          <w:rFonts w:ascii="Arial Unicode MS" w:eastAsia="Arial Unicode MS" w:hAnsi="Arial Unicode MS" w:cs="Arial Unicode MS"/>
          <w:color w:val="auto"/>
          <w:sz w:val="21"/>
          <w:szCs w:val="21"/>
        </w:rPr>
        <w:t xml:space="preserve"> vyplněného změnového listu Objednateli.</w:t>
      </w:r>
    </w:p>
    <w:p w:rsidR="001945E0" w:rsidRPr="001945E0" w:rsidRDefault="001945E0"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00"/>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Na základě obdržení požadavku na Změnu Díla od Objednatele vypracuje Zhotovitel do pěti </w:t>
      </w:r>
      <w:r w:rsidR="001945E0">
        <w:rPr>
          <w:rFonts w:ascii="Arial Unicode MS" w:eastAsia="Arial Unicode MS" w:hAnsi="Arial Unicode MS" w:cs="Arial Unicode MS"/>
          <w:color w:val="auto"/>
          <w:sz w:val="21"/>
          <w:szCs w:val="21"/>
        </w:rPr>
        <w:t xml:space="preserve">(5) </w:t>
      </w:r>
      <w:r w:rsidRPr="00460E56">
        <w:rPr>
          <w:rFonts w:ascii="Arial Unicode MS" w:eastAsia="Arial Unicode MS" w:hAnsi="Arial Unicode MS" w:cs="Arial Unicode MS"/>
          <w:color w:val="auto"/>
          <w:sz w:val="21"/>
          <w:szCs w:val="21"/>
        </w:rPr>
        <w:t xml:space="preserve">pracovních dnů od jeho obdržení změnový list a předloží jej Objednateli. Stejná </w:t>
      </w:r>
      <w:r w:rsidR="001945E0">
        <w:rPr>
          <w:rFonts w:ascii="Arial Unicode MS" w:eastAsia="Arial Unicode MS" w:hAnsi="Arial Unicode MS" w:cs="Arial Unicode MS"/>
          <w:color w:val="auto"/>
          <w:sz w:val="21"/>
          <w:szCs w:val="21"/>
        </w:rPr>
        <w:t>doba</w:t>
      </w:r>
      <w:r w:rsidRPr="00460E56">
        <w:rPr>
          <w:rFonts w:ascii="Arial Unicode MS" w:eastAsia="Arial Unicode MS" w:hAnsi="Arial Unicode MS" w:cs="Arial Unicode MS"/>
          <w:color w:val="auto"/>
          <w:sz w:val="21"/>
          <w:szCs w:val="21"/>
        </w:rPr>
        <w:t xml:space="preserve"> se uplatní i pro případ, že Objednatel shledá změnový list k rozhodnutí nedostatečným pro posouzení Změny Díla a doručí Zhotoviteli požadavek na jeho opravu či doplnění.</w:t>
      </w:r>
    </w:p>
    <w:p w:rsidR="001945E0" w:rsidRPr="001945E0" w:rsidRDefault="001945E0"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00"/>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Návrh změnového listu musí obsahovat zejména následující údaje:</w:t>
      </w:r>
    </w:p>
    <w:p w:rsidR="001945E0" w:rsidRPr="001945E0" w:rsidRDefault="001945E0"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3"/>
          <w:numId w:val="101"/>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pořadové číslo (na žádost Zhotovitele sdělí Objednatel),</w:t>
      </w:r>
    </w:p>
    <w:p w:rsidR="00E93D20" w:rsidRPr="00460E56" w:rsidRDefault="00E93D20" w:rsidP="00A66689">
      <w:pPr>
        <w:pStyle w:val="Nadpis4"/>
        <w:keepNext w:val="0"/>
        <w:numPr>
          <w:ilvl w:val="3"/>
          <w:numId w:val="101"/>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identifikaci plnění, které má být Změnou Díla dotčeno,</w:t>
      </w:r>
    </w:p>
    <w:p w:rsidR="00E93D20" w:rsidRPr="00460E56" w:rsidRDefault="00E93D20" w:rsidP="00A66689">
      <w:pPr>
        <w:pStyle w:val="Nadpis4"/>
        <w:keepNext w:val="0"/>
        <w:numPr>
          <w:ilvl w:val="3"/>
          <w:numId w:val="101"/>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popis Změny Díla včetně výkresové dokumentace,</w:t>
      </w:r>
    </w:p>
    <w:p w:rsidR="00E93D20" w:rsidRPr="00460E56" w:rsidRDefault="00E93D20" w:rsidP="00A66689">
      <w:pPr>
        <w:pStyle w:val="Nadpis4"/>
        <w:keepNext w:val="0"/>
        <w:numPr>
          <w:ilvl w:val="3"/>
          <w:numId w:val="101"/>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popis příčin vzniku Změny Díla,</w:t>
      </w:r>
    </w:p>
    <w:p w:rsidR="00E93D20" w:rsidRPr="00460E56" w:rsidRDefault="00E93D20" w:rsidP="00A66689">
      <w:pPr>
        <w:pStyle w:val="Nadpis4"/>
        <w:keepNext w:val="0"/>
        <w:numPr>
          <w:ilvl w:val="3"/>
          <w:numId w:val="101"/>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ocenění Změny Díla,</w:t>
      </w:r>
    </w:p>
    <w:p w:rsidR="00E93D20" w:rsidRPr="00460E56" w:rsidRDefault="00E93D20" w:rsidP="00A66689">
      <w:pPr>
        <w:pStyle w:val="Nadpis4"/>
        <w:keepNext w:val="0"/>
        <w:numPr>
          <w:ilvl w:val="3"/>
          <w:numId w:val="101"/>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vliv Změny Díla na </w:t>
      </w:r>
      <w:r w:rsidR="001945E0">
        <w:rPr>
          <w:rFonts w:ascii="Arial Unicode MS" w:eastAsia="Arial Unicode MS" w:hAnsi="Arial Unicode MS" w:cs="Arial Unicode MS"/>
          <w:b w:val="0"/>
          <w:sz w:val="21"/>
          <w:szCs w:val="21"/>
        </w:rPr>
        <w:t>Dobu plnění Díla nebo dílčí Dobu plnění Díla</w:t>
      </w:r>
      <w:r w:rsidRPr="00460E56">
        <w:rPr>
          <w:rFonts w:ascii="Arial Unicode MS" w:eastAsia="Arial Unicode MS" w:hAnsi="Arial Unicode MS" w:cs="Arial Unicode MS"/>
          <w:b w:val="0"/>
          <w:sz w:val="21"/>
          <w:szCs w:val="21"/>
        </w:rPr>
        <w:t>.</w:t>
      </w:r>
    </w:p>
    <w:p w:rsidR="001945E0" w:rsidRDefault="001945E0"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00"/>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snapToGrid w:val="0"/>
          <w:color w:val="auto"/>
          <w:sz w:val="21"/>
          <w:szCs w:val="21"/>
        </w:rPr>
        <w:t xml:space="preserve">Objednatel je povinen vyjádřit se ke změnovému listu nejpozději do patnácti </w:t>
      </w:r>
      <w:r w:rsidR="001945E0">
        <w:rPr>
          <w:rFonts w:ascii="Arial Unicode MS" w:eastAsia="Arial Unicode MS" w:hAnsi="Arial Unicode MS" w:cs="Arial Unicode MS"/>
          <w:snapToGrid w:val="0"/>
          <w:color w:val="auto"/>
          <w:sz w:val="21"/>
          <w:szCs w:val="21"/>
        </w:rPr>
        <w:t xml:space="preserve">(15) </w:t>
      </w:r>
      <w:r w:rsidRPr="00460E56">
        <w:rPr>
          <w:rFonts w:ascii="Arial Unicode MS" w:eastAsia="Arial Unicode MS" w:hAnsi="Arial Unicode MS" w:cs="Arial Unicode MS"/>
          <w:snapToGrid w:val="0"/>
          <w:color w:val="auto"/>
          <w:sz w:val="21"/>
          <w:szCs w:val="21"/>
        </w:rPr>
        <w:t xml:space="preserve">dnů ode dne předložení změnového listu Zhotovitelem. </w:t>
      </w:r>
    </w:p>
    <w:p w:rsidR="001945E0" w:rsidRPr="001945E0" w:rsidRDefault="001945E0"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00"/>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lastRenderedPageBreak/>
        <w:t>Objednatel změnový list (ať už předložený Zhotovitelem z jeho iniciativy nebo na základě požadavku na Změnu Díla od Objednatele) buď:</w:t>
      </w:r>
    </w:p>
    <w:p w:rsidR="001945E0" w:rsidRPr="001945E0" w:rsidRDefault="001945E0"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3"/>
          <w:numId w:val="102"/>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zamítne, čímž změnové řízení končí a Změna Díla nebude </w:t>
      </w:r>
      <w:r w:rsidR="00887EB9">
        <w:rPr>
          <w:rFonts w:ascii="Arial Unicode MS" w:eastAsia="Arial Unicode MS" w:hAnsi="Arial Unicode MS" w:cs="Arial Unicode MS"/>
          <w:b w:val="0"/>
          <w:sz w:val="21"/>
          <w:szCs w:val="21"/>
        </w:rPr>
        <w:t>provedena</w:t>
      </w:r>
      <w:r w:rsidRPr="00460E56">
        <w:rPr>
          <w:rFonts w:ascii="Arial Unicode MS" w:eastAsia="Arial Unicode MS" w:hAnsi="Arial Unicode MS" w:cs="Arial Unicode MS"/>
          <w:b w:val="0"/>
          <w:sz w:val="21"/>
          <w:szCs w:val="21"/>
        </w:rPr>
        <w:t>, přičemž takové zamítnutí zcela záleží na posouzení Objednatele;</w:t>
      </w:r>
    </w:p>
    <w:p w:rsidR="00E93D20" w:rsidRPr="00460E56" w:rsidRDefault="00E93D20" w:rsidP="00A66689">
      <w:pPr>
        <w:pStyle w:val="Nadpis4"/>
        <w:keepNext w:val="0"/>
        <w:numPr>
          <w:ilvl w:val="3"/>
          <w:numId w:val="102"/>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potvrdí a na jeho základě vystaví příkaz ke Změně Díla </w:t>
      </w:r>
      <w:bookmarkEnd w:id="29"/>
      <w:bookmarkEnd w:id="30"/>
      <w:r w:rsidRPr="00460E56">
        <w:rPr>
          <w:rFonts w:ascii="Arial Unicode MS" w:eastAsia="Arial Unicode MS" w:hAnsi="Arial Unicode MS" w:cs="Arial Unicode MS"/>
          <w:b w:val="0"/>
          <w:sz w:val="21"/>
          <w:szCs w:val="21"/>
        </w:rPr>
        <w:t xml:space="preserve">(pokud Změna Díla podle změnového listu nemá vliv na cenu za Dílo, ani Harmonogram Díla), čímž se Změna Díla stane pro </w:t>
      </w:r>
      <w:r w:rsidR="001945E0">
        <w:rPr>
          <w:rFonts w:ascii="Arial Unicode MS" w:eastAsia="Arial Unicode MS" w:hAnsi="Arial Unicode MS" w:cs="Arial Unicode MS"/>
          <w:b w:val="0"/>
          <w:sz w:val="21"/>
          <w:szCs w:val="21"/>
        </w:rPr>
        <w:t>s</w:t>
      </w:r>
      <w:r w:rsidRPr="00460E56">
        <w:rPr>
          <w:rFonts w:ascii="Arial Unicode MS" w:eastAsia="Arial Unicode MS" w:hAnsi="Arial Unicode MS" w:cs="Arial Unicode MS"/>
          <w:b w:val="0"/>
          <w:sz w:val="21"/>
          <w:szCs w:val="21"/>
        </w:rPr>
        <w:t>mluvní strany závaznou a Zhotovitel ji bude povinen realizovat jako součást Díla; nebo</w:t>
      </w:r>
    </w:p>
    <w:p w:rsidR="00E93D20" w:rsidRPr="00460E56" w:rsidRDefault="00E93D20" w:rsidP="00A66689">
      <w:pPr>
        <w:pStyle w:val="Nadpis4"/>
        <w:keepNext w:val="0"/>
        <w:numPr>
          <w:ilvl w:val="3"/>
          <w:numId w:val="102"/>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zašle Zhotoviteli návrh na uzavření dodatku k této Smlouvě, po té co proběhnou úkony Objednatele stanovené zákonem o zadávání veřejných zakázek</w:t>
      </w:r>
      <w:r w:rsidR="001945E0">
        <w:rPr>
          <w:rFonts w:ascii="Arial Unicode MS" w:eastAsia="Arial Unicode MS" w:hAnsi="Arial Unicode MS" w:cs="Arial Unicode MS"/>
          <w:b w:val="0"/>
          <w:sz w:val="21"/>
          <w:szCs w:val="21"/>
        </w:rPr>
        <w:t xml:space="preserve"> </w:t>
      </w:r>
      <w:r w:rsidRPr="00460E56">
        <w:rPr>
          <w:rFonts w:ascii="Arial Unicode MS" w:eastAsia="Arial Unicode MS" w:hAnsi="Arial Unicode MS" w:cs="Arial Unicode MS"/>
          <w:b w:val="0"/>
          <w:sz w:val="21"/>
          <w:szCs w:val="21"/>
        </w:rPr>
        <w:t xml:space="preserve">(pokud Změna Díla podle změnového listu má vliv na </w:t>
      </w:r>
      <w:r w:rsidR="001945E0">
        <w:rPr>
          <w:rFonts w:ascii="Arial Unicode MS" w:eastAsia="Arial Unicode MS" w:hAnsi="Arial Unicode MS" w:cs="Arial Unicode MS"/>
          <w:b w:val="0"/>
          <w:sz w:val="21"/>
          <w:szCs w:val="21"/>
        </w:rPr>
        <w:t>C</w:t>
      </w:r>
      <w:r w:rsidRPr="00460E56">
        <w:rPr>
          <w:rFonts w:ascii="Arial Unicode MS" w:eastAsia="Arial Unicode MS" w:hAnsi="Arial Unicode MS" w:cs="Arial Unicode MS"/>
          <w:b w:val="0"/>
          <w:sz w:val="21"/>
          <w:szCs w:val="21"/>
        </w:rPr>
        <w:t>enu za Dílo</w:t>
      </w:r>
      <w:r w:rsidR="001945E0">
        <w:rPr>
          <w:rFonts w:ascii="Arial Unicode MS" w:eastAsia="Arial Unicode MS" w:hAnsi="Arial Unicode MS" w:cs="Arial Unicode MS"/>
          <w:b w:val="0"/>
          <w:sz w:val="21"/>
          <w:szCs w:val="21"/>
        </w:rPr>
        <w:t xml:space="preserve"> nebo Dobu plnění Díla, byť dílčí</w:t>
      </w:r>
      <w:r w:rsidRPr="00460E56">
        <w:rPr>
          <w:rFonts w:ascii="Arial Unicode MS" w:eastAsia="Arial Unicode MS" w:hAnsi="Arial Unicode MS" w:cs="Arial Unicode MS"/>
          <w:b w:val="0"/>
          <w:sz w:val="21"/>
          <w:szCs w:val="21"/>
        </w:rPr>
        <w:t xml:space="preserve">), vyhotovený na základě změnového listu, přičemž Zhotovitel je povinen takový návrh akceptovat nejpozději do pěti </w:t>
      </w:r>
      <w:r w:rsidR="001945E0">
        <w:rPr>
          <w:rFonts w:ascii="Arial Unicode MS" w:eastAsia="Arial Unicode MS" w:hAnsi="Arial Unicode MS" w:cs="Arial Unicode MS"/>
          <w:b w:val="0"/>
          <w:sz w:val="21"/>
          <w:szCs w:val="21"/>
        </w:rPr>
        <w:t xml:space="preserve">(5) </w:t>
      </w:r>
      <w:r w:rsidRPr="00460E56">
        <w:rPr>
          <w:rFonts w:ascii="Arial Unicode MS" w:eastAsia="Arial Unicode MS" w:hAnsi="Arial Unicode MS" w:cs="Arial Unicode MS"/>
          <w:b w:val="0"/>
          <w:sz w:val="21"/>
          <w:szCs w:val="21"/>
        </w:rPr>
        <w:t>pracovních dnů od jeho obdržení, a Změna Díla se stane pro Smluvní strany závaznou a Zhotovitel ji bude povinen realizovat jako součást Díla na základě uzavření dodatku k této Smlouvě.</w:t>
      </w:r>
    </w:p>
    <w:p w:rsidR="001945E0" w:rsidRDefault="001945E0"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00"/>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Zhotovitel se zavazuje provést Změnu Díla způsobem a v </w:t>
      </w:r>
      <w:r w:rsidR="001945E0">
        <w:rPr>
          <w:rFonts w:ascii="Arial Unicode MS" w:eastAsia="Arial Unicode MS" w:hAnsi="Arial Unicode MS" w:cs="Arial Unicode MS"/>
          <w:color w:val="auto"/>
          <w:sz w:val="21"/>
          <w:szCs w:val="21"/>
        </w:rPr>
        <w:t>době</w:t>
      </w:r>
      <w:r w:rsidRPr="00460E56">
        <w:rPr>
          <w:rFonts w:ascii="Arial Unicode MS" w:eastAsia="Arial Unicode MS" w:hAnsi="Arial Unicode MS" w:cs="Arial Unicode MS"/>
          <w:color w:val="auto"/>
          <w:sz w:val="21"/>
          <w:szCs w:val="21"/>
        </w:rPr>
        <w:t xml:space="preserve"> uveden</w:t>
      </w:r>
      <w:r w:rsidR="001945E0">
        <w:rPr>
          <w:rFonts w:ascii="Arial Unicode MS" w:eastAsia="Arial Unicode MS" w:hAnsi="Arial Unicode MS" w:cs="Arial Unicode MS"/>
          <w:color w:val="auto"/>
          <w:sz w:val="21"/>
          <w:szCs w:val="21"/>
        </w:rPr>
        <w:t>é</w:t>
      </w:r>
      <w:r w:rsidRPr="00460E56">
        <w:rPr>
          <w:rFonts w:ascii="Arial Unicode MS" w:eastAsia="Arial Unicode MS" w:hAnsi="Arial Unicode MS" w:cs="Arial Unicode MS"/>
          <w:color w:val="auto"/>
          <w:sz w:val="21"/>
          <w:szCs w:val="21"/>
        </w:rPr>
        <w:t xml:space="preserve"> v příkazu ke Změně Díla nebo dodatku k této Smlouvě. Provedení Změn Díla způsobem odlišným od příkazu ke Změně Díla nebo Smlouvy, či nedodržení </w:t>
      </w:r>
      <w:r w:rsidR="00AF4DB3">
        <w:rPr>
          <w:rFonts w:ascii="Arial Unicode MS" w:eastAsia="Arial Unicode MS" w:hAnsi="Arial Unicode MS" w:cs="Arial Unicode MS"/>
          <w:color w:val="auto"/>
          <w:sz w:val="21"/>
          <w:szCs w:val="21"/>
        </w:rPr>
        <w:t xml:space="preserve">stanovených termínů a/nebo lhůt </w:t>
      </w:r>
      <w:r w:rsidRPr="00460E56">
        <w:rPr>
          <w:rFonts w:ascii="Arial Unicode MS" w:eastAsia="Arial Unicode MS" w:hAnsi="Arial Unicode MS" w:cs="Arial Unicode MS"/>
          <w:color w:val="auto"/>
          <w:sz w:val="21"/>
          <w:szCs w:val="21"/>
        </w:rPr>
        <w:t>bude považováno za podstatné porušení povinností Zhotovitele podle této Smlouvy.</w:t>
      </w:r>
    </w:p>
    <w:p w:rsidR="00AF4DB3" w:rsidRPr="00AF4DB3" w:rsidRDefault="00AF4DB3"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DB20BA" w:rsidRDefault="00E93D20" w:rsidP="00A66689">
      <w:pPr>
        <w:pStyle w:val="Nadpis3"/>
        <w:keepNext w:val="0"/>
        <w:keepLines w:val="0"/>
        <w:numPr>
          <w:ilvl w:val="0"/>
          <w:numId w:val="10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Evidenci veškerých Změn Díla a dokumentů vztahujících se k procesu řízení Změn Díla podle </w:t>
      </w:r>
      <w:r w:rsidR="00AF4DB3">
        <w:rPr>
          <w:rFonts w:ascii="Arial Unicode MS" w:eastAsia="Arial Unicode MS" w:hAnsi="Arial Unicode MS" w:cs="Arial Unicode MS"/>
          <w:color w:val="auto"/>
          <w:sz w:val="21"/>
          <w:szCs w:val="21"/>
        </w:rPr>
        <w:t xml:space="preserve">tohoto článku </w:t>
      </w:r>
      <w:r w:rsidRPr="00460E56">
        <w:rPr>
          <w:rFonts w:ascii="Arial Unicode MS" w:eastAsia="Arial Unicode MS" w:hAnsi="Arial Unicode MS" w:cs="Arial Unicode MS"/>
          <w:color w:val="auto"/>
          <w:sz w:val="21"/>
          <w:szCs w:val="21"/>
        </w:rPr>
        <w:t xml:space="preserve">Smlouvy </w:t>
      </w:r>
      <w:r w:rsidRPr="00DB20BA">
        <w:rPr>
          <w:rFonts w:ascii="Arial Unicode MS" w:eastAsia="Arial Unicode MS" w:hAnsi="Arial Unicode MS" w:cs="Arial Unicode MS"/>
          <w:color w:val="auto"/>
          <w:sz w:val="21"/>
          <w:szCs w:val="21"/>
        </w:rPr>
        <w:t>vede Objednatel.</w:t>
      </w:r>
    </w:p>
    <w:p w:rsidR="00AF4DB3" w:rsidRPr="00DB20BA" w:rsidRDefault="00AF4DB3" w:rsidP="00A66689">
      <w:pPr>
        <w:rPr>
          <w:rFonts w:ascii="Arial Unicode MS" w:eastAsia="Arial Unicode MS" w:hAnsi="Arial Unicode MS" w:cs="Arial Unicode MS"/>
          <w:sz w:val="21"/>
          <w:szCs w:val="21"/>
        </w:rPr>
      </w:pPr>
    </w:p>
    <w:p w:rsidR="00AF4DB3" w:rsidRPr="00DB20BA" w:rsidRDefault="00AF4DB3" w:rsidP="00A66689">
      <w:pPr>
        <w:rPr>
          <w:rFonts w:ascii="Arial Unicode MS" w:eastAsia="Arial Unicode MS" w:hAnsi="Arial Unicode MS" w:cs="Arial Unicode MS"/>
          <w:sz w:val="21"/>
          <w:szCs w:val="21"/>
        </w:rPr>
      </w:pPr>
    </w:p>
    <w:p w:rsidR="00AF4DB3" w:rsidRPr="00DB20BA" w:rsidRDefault="00DB20BA" w:rsidP="00A66689">
      <w:pPr>
        <w:jc w:val="center"/>
        <w:rPr>
          <w:rFonts w:ascii="Arial Unicode MS" w:eastAsia="Arial Unicode MS" w:hAnsi="Arial Unicode MS" w:cs="Arial Unicode MS"/>
          <w:b/>
          <w:sz w:val="21"/>
          <w:szCs w:val="21"/>
        </w:rPr>
      </w:pPr>
      <w:r w:rsidRPr="00DB20BA">
        <w:rPr>
          <w:rFonts w:ascii="Arial Unicode MS" w:eastAsia="Arial Unicode MS" w:hAnsi="Arial Unicode MS" w:cs="Arial Unicode MS"/>
          <w:b/>
          <w:sz w:val="21"/>
          <w:szCs w:val="21"/>
        </w:rPr>
        <w:t>LXVI.</w:t>
      </w:r>
    </w:p>
    <w:p w:rsidR="00E93D20" w:rsidRPr="00DB20BA"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bookmarkStart w:id="31" w:name="_Toc373753512"/>
      <w:r w:rsidRPr="00DB20BA">
        <w:rPr>
          <w:rFonts w:ascii="Arial Unicode MS" w:eastAsia="Arial Unicode MS" w:hAnsi="Arial Unicode MS" w:cs="Arial Unicode MS"/>
          <w:b/>
          <w:snapToGrid w:val="0"/>
          <w:color w:val="auto"/>
          <w:sz w:val="21"/>
          <w:szCs w:val="21"/>
        </w:rPr>
        <w:t>Způsob ocenění Změny</w:t>
      </w:r>
      <w:bookmarkEnd w:id="31"/>
    </w:p>
    <w:p w:rsidR="00E93D20" w:rsidRPr="00DB20BA" w:rsidRDefault="00E93D20" w:rsidP="00A66689">
      <w:pPr>
        <w:pStyle w:val="Nadpis3"/>
        <w:keepNext w:val="0"/>
        <w:keepLines w:val="0"/>
        <w:numPr>
          <w:ilvl w:val="0"/>
          <w:numId w:val="0"/>
        </w:numPr>
        <w:spacing w:before="0"/>
        <w:ind w:left="2160"/>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4"/>
        <w:keepNext w:val="0"/>
        <w:numPr>
          <w:ilvl w:val="0"/>
          <w:numId w:val="103"/>
        </w:numPr>
        <w:spacing w:before="0" w:after="0"/>
        <w:ind w:left="851" w:hanging="567"/>
        <w:jc w:val="both"/>
        <w:rPr>
          <w:rFonts w:ascii="Arial Unicode MS" w:eastAsia="Arial Unicode MS" w:hAnsi="Arial Unicode MS" w:cs="Arial Unicode MS"/>
          <w:b w:val="0"/>
          <w:snapToGrid w:val="0"/>
          <w:sz w:val="21"/>
          <w:szCs w:val="21"/>
        </w:rPr>
      </w:pPr>
      <w:r w:rsidRPr="00DB20BA">
        <w:rPr>
          <w:rFonts w:ascii="Arial Unicode MS" w:eastAsia="Arial Unicode MS" w:hAnsi="Arial Unicode MS" w:cs="Arial Unicode MS"/>
          <w:b w:val="0"/>
          <w:sz w:val="21"/>
          <w:szCs w:val="21"/>
        </w:rPr>
        <w:t>V případě změny sazby daně z přidané</w:t>
      </w:r>
      <w:r w:rsidRPr="00460E56">
        <w:rPr>
          <w:rFonts w:ascii="Arial Unicode MS" w:eastAsia="Arial Unicode MS" w:hAnsi="Arial Unicode MS" w:cs="Arial Unicode MS"/>
          <w:b w:val="0"/>
          <w:sz w:val="21"/>
          <w:szCs w:val="21"/>
        </w:rPr>
        <w:t xml:space="preserve"> hodnoty Zhotovitel v souladu s takovou změnou připočítá ke sjednané </w:t>
      </w:r>
      <w:r w:rsidR="00DB20BA">
        <w:rPr>
          <w:rFonts w:ascii="Arial Unicode MS" w:eastAsia="Arial Unicode MS" w:hAnsi="Arial Unicode MS" w:cs="Arial Unicode MS"/>
          <w:b w:val="0"/>
          <w:sz w:val="21"/>
          <w:szCs w:val="21"/>
        </w:rPr>
        <w:t>C</w:t>
      </w:r>
      <w:r w:rsidRPr="00460E56">
        <w:rPr>
          <w:rFonts w:ascii="Arial Unicode MS" w:eastAsia="Arial Unicode MS" w:hAnsi="Arial Unicode MS" w:cs="Arial Unicode MS"/>
          <w:b w:val="0"/>
          <w:sz w:val="21"/>
          <w:szCs w:val="21"/>
        </w:rPr>
        <w:t>eně za Dílo, tj. ceně bez daně z přidané hodnoty, daň z přidané hodnoty v procentní sazbě odpovídající zákonné úpravě účinné k datu uskutečnitelného zdanitelného plnění.</w:t>
      </w:r>
    </w:p>
    <w:p w:rsidR="00DB20BA" w:rsidRPr="00DB20BA" w:rsidRDefault="00DB20BA" w:rsidP="00A66689">
      <w:pPr>
        <w:pStyle w:val="Nadpis4"/>
        <w:keepNext w:val="0"/>
        <w:numPr>
          <w:ilvl w:val="0"/>
          <w:numId w:val="0"/>
        </w:numPr>
        <w:spacing w:before="0" w:after="0"/>
        <w:ind w:left="851"/>
        <w:jc w:val="both"/>
        <w:rPr>
          <w:rFonts w:ascii="Arial Unicode MS" w:eastAsia="Arial Unicode MS" w:hAnsi="Arial Unicode MS" w:cs="Arial Unicode MS"/>
          <w:b w:val="0"/>
          <w:snapToGrid w:val="0"/>
          <w:sz w:val="21"/>
          <w:szCs w:val="21"/>
        </w:rPr>
      </w:pPr>
    </w:p>
    <w:p w:rsidR="00E93D20" w:rsidRPr="00DB20BA" w:rsidRDefault="00E93D20" w:rsidP="00A66689">
      <w:pPr>
        <w:pStyle w:val="Nadpis4"/>
        <w:keepNext w:val="0"/>
        <w:numPr>
          <w:ilvl w:val="0"/>
          <w:numId w:val="183"/>
        </w:numPr>
        <w:spacing w:before="0" w:after="0"/>
        <w:ind w:left="851" w:hanging="567"/>
        <w:jc w:val="both"/>
        <w:rPr>
          <w:rFonts w:ascii="Arial Unicode MS" w:eastAsia="Arial Unicode MS" w:hAnsi="Arial Unicode MS" w:cs="Arial Unicode MS"/>
          <w:b w:val="0"/>
          <w:snapToGrid w:val="0"/>
          <w:sz w:val="21"/>
          <w:szCs w:val="21"/>
        </w:rPr>
      </w:pPr>
      <w:r w:rsidRPr="00DB20BA">
        <w:rPr>
          <w:rFonts w:ascii="Arial Unicode MS" w:eastAsia="Arial Unicode MS" w:hAnsi="Arial Unicode MS" w:cs="Arial Unicode MS"/>
          <w:b w:val="0"/>
          <w:sz w:val="21"/>
          <w:szCs w:val="21"/>
        </w:rPr>
        <w:t xml:space="preserve">V případě, že dojde k omezení rozsahu předmětu Díla ze strany Objednatele, nebo na návrh Zhotovitele, bude </w:t>
      </w:r>
      <w:r w:rsidR="00DB20BA">
        <w:rPr>
          <w:rFonts w:ascii="Arial Unicode MS" w:eastAsia="Arial Unicode MS" w:hAnsi="Arial Unicode MS" w:cs="Arial Unicode MS"/>
          <w:b w:val="0"/>
          <w:sz w:val="21"/>
          <w:szCs w:val="21"/>
        </w:rPr>
        <w:t>C</w:t>
      </w:r>
      <w:r w:rsidRPr="00DB20BA">
        <w:rPr>
          <w:rFonts w:ascii="Arial Unicode MS" w:eastAsia="Arial Unicode MS" w:hAnsi="Arial Unicode MS" w:cs="Arial Unicode MS"/>
          <w:b w:val="0"/>
          <w:sz w:val="21"/>
          <w:szCs w:val="21"/>
        </w:rPr>
        <w:t xml:space="preserve">ena za Dílo snížena o cenu méněprací. Celková </w:t>
      </w:r>
      <w:r w:rsidR="00DB20BA">
        <w:rPr>
          <w:rFonts w:ascii="Arial Unicode MS" w:eastAsia="Arial Unicode MS" w:hAnsi="Arial Unicode MS" w:cs="Arial Unicode MS"/>
          <w:b w:val="0"/>
          <w:sz w:val="21"/>
          <w:szCs w:val="21"/>
        </w:rPr>
        <w:t>C</w:t>
      </w:r>
      <w:r w:rsidRPr="00DB20BA">
        <w:rPr>
          <w:rFonts w:ascii="Arial Unicode MS" w:eastAsia="Arial Unicode MS" w:hAnsi="Arial Unicode MS" w:cs="Arial Unicode MS"/>
          <w:b w:val="0"/>
          <w:sz w:val="21"/>
          <w:szCs w:val="21"/>
        </w:rPr>
        <w:t>ena za Dílo bude upravena odečtením veškerých nákladů na provedení těch částí Díla, které Objednatel nařídil formou méněprací neprovádět.</w:t>
      </w:r>
      <w:r w:rsidR="00DB20BA" w:rsidRPr="00DB20BA">
        <w:rPr>
          <w:rFonts w:ascii="Arial Unicode MS" w:eastAsia="Arial Unicode MS" w:hAnsi="Arial Unicode MS" w:cs="Arial Unicode MS"/>
          <w:b w:val="0"/>
          <w:snapToGrid w:val="0"/>
          <w:sz w:val="21"/>
          <w:szCs w:val="21"/>
        </w:rPr>
        <w:t xml:space="preserve"> </w:t>
      </w:r>
      <w:r w:rsidRPr="00DB20BA">
        <w:rPr>
          <w:rFonts w:ascii="Arial Unicode MS" w:eastAsia="Arial Unicode MS" w:hAnsi="Arial Unicode MS" w:cs="Arial Unicode MS"/>
          <w:b w:val="0"/>
          <w:sz w:val="21"/>
          <w:szCs w:val="21"/>
        </w:rPr>
        <w:t xml:space="preserve">Méněpráce budou Zhotovitelem ve </w:t>
      </w:r>
      <w:r w:rsidRPr="00DB20BA">
        <w:rPr>
          <w:rFonts w:ascii="Arial Unicode MS" w:eastAsia="Arial Unicode MS" w:hAnsi="Arial Unicode MS" w:cs="Arial Unicode MS"/>
          <w:b w:val="0"/>
          <w:sz w:val="21"/>
          <w:szCs w:val="21"/>
        </w:rPr>
        <w:lastRenderedPageBreak/>
        <w:t>změnovém listu zpracovány formou soupisu stavebních prací, dodávek a služeb s výkazem výměr a oceněny ve výši cen dle položkového rozpočtu. V ceně méněprací je nutno zohlednit také odpovídající podíl vedlejších a ostatních nákladů ve výši odpovídající jejich podílu v položkových rozpočtech. Změnový list s oceněným soupisem stavebních prací, dodávek a služeb s výkazem výměr bude předložen Objednateli k projednání.</w:t>
      </w:r>
      <w:r w:rsidR="00DB20BA">
        <w:rPr>
          <w:rFonts w:ascii="Arial Unicode MS" w:eastAsia="Arial Unicode MS" w:hAnsi="Arial Unicode MS" w:cs="Arial Unicode MS"/>
          <w:b w:val="0"/>
          <w:sz w:val="21"/>
          <w:szCs w:val="21"/>
        </w:rPr>
        <w:t xml:space="preserve"> </w:t>
      </w:r>
      <w:r w:rsidRPr="00DB20BA">
        <w:rPr>
          <w:rFonts w:ascii="Arial Unicode MS" w:eastAsia="Arial Unicode MS" w:hAnsi="Arial Unicode MS" w:cs="Arial Unicode MS"/>
          <w:b w:val="0"/>
          <w:sz w:val="21"/>
          <w:szCs w:val="21"/>
        </w:rPr>
        <w:t xml:space="preserve">Zhotovitel je povinen méněpráce vyčíslit tak, aby úprava </w:t>
      </w:r>
      <w:r w:rsidR="00DB20BA">
        <w:rPr>
          <w:rFonts w:ascii="Arial Unicode MS" w:eastAsia="Arial Unicode MS" w:hAnsi="Arial Unicode MS" w:cs="Arial Unicode MS"/>
          <w:b w:val="0"/>
          <w:sz w:val="21"/>
          <w:szCs w:val="21"/>
        </w:rPr>
        <w:t>C</w:t>
      </w:r>
      <w:r w:rsidRPr="00DB20BA">
        <w:rPr>
          <w:rFonts w:ascii="Arial Unicode MS" w:eastAsia="Arial Unicode MS" w:hAnsi="Arial Unicode MS" w:cs="Arial Unicode MS"/>
          <w:b w:val="0"/>
          <w:sz w:val="21"/>
          <w:szCs w:val="21"/>
        </w:rPr>
        <w:t xml:space="preserve">eny za Dílo z tohoto důvodu byla Objednatelem přezkoumatelná. </w:t>
      </w:r>
    </w:p>
    <w:p w:rsidR="00DB20BA" w:rsidRDefault="00DB20BA" w:rsidP="00A66689">
      <w:pPr>
        <w:pStyle w:val="Nadpis4"/>
        <w:keepNext w:val="0"/>
        <w:numPr>
          <w:ilvl w:val="0"/>
          <w:numId w:val="0"/>
        </w:numPr>
        <w:spacing w:before="0" w:after="0"/>
        <w:ind w:left="851"/>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0"/>
          <w:numId w:val="184"/>
        </w:numPr>
        <w:spacing w:before="0" w:after="0"/>
        <w:ind w:left="851" w:hanging="567"/>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napToGrid w:val="0"/>
          <w:sz w:val="21"/>
          <w:szCs w:val="21"/>
        </w:rPr>
        <w:t>V případě, že se v průběhu provádění Díla vyskytne v důsledku objektivně nepředvídatelných okolností potřeba realizovat dodatečné stavební práce, které nebyly obsaženy v původních zadávacích podmínkách (tzn., že se jedná o práce, resp. vícepráce, které prokazatelně přesahují rámec rozsahu a způsobu provedení předmětu Díla sjednaného při uzavření Smlouvy, které v době uzavření Smlouvy nebyly obsaženy v podkladech pro zhotovení Díla, ani z nich nevyplývaly a jejich potřebu nemohl Zhotovitel zjistit ani při vynaložení odborné péče při prověřování vhodnosti těchto podkladů a při tvorbě nabídkové ceny) a které jsou současně nezbytné pro provedení původních stavebních prací nebo pro dokončení předmětu Díla, je Zhotovitel povinen do změnového listu provést jejich přesný soupis (soupis stavebních prací, dodávek a služeb s výkazem výměr) včetně jeho ocenění a takto zpracovaný změnový list předložit Objednateli k projednání.</w:t>
      </w:r>
    </w:p>
    <w:p w:rsidR="00DB20BA" w:rsidRPr="00DB20BA" w:rsidRDefault="00DB20BA" w:rsidP="00A66689">
      <w:pPr>
        <w:pStyle w:val="Nadpis4"/>
        <w:keepNext w:val="0"/>
        <w:numPr>
          <w:ilvl w:val="0"/>
          <w:numId w:val="0"/>
        </w:numPr>
        <w:spacing w:before="0" w:after="0"/>
        <w:ind w:left="851"/>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2"/>
          <w:numId w:val="75"/>
        </w:numPr>
        <w:spacing w:before="0" w:after="0"/>
        <w:ind w:left="851" w:hanging="567"/>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Pro ocenění jakékoliv položky </w:t>
      </w:r>
      <w:r w:rsidRPr="00460E56">
        <w:rPr>
          <w:rFonts w:ascii="Arial Unicode MS" w:eastAsia="Arial Unicode MS" w:hAnsi="Arial Unicode MS" w:cs="Arial Unicode MS"/>
          <w:b w:val="0"/>
          <w:snapToGrid w:val="0"/>
          <w:sz w:val="21"/>
          <w:szCs w:val="21"/>
        </w:rPr>
        <w:t>soupisu stavebních prací, dodávek a služeb s výkazem výměr</w:t>
      </w:r>
      <w:r w:rsidRPr="00460E56">
        <w:rPr>
          <w:rFonts w:ascii="Arial Unicode MS" w:eastAsia="Arial Unicode MS" w:hAnsi="Arial Unicode MS" w:cs="Arial Unicode MS"/>
          <w:b w:val="0"/>
          <w:sz w:val="21"/>
          <w:szCs w:val="21"/>
        </w:rPr>
        <w:t xml:space="preserve"> budou stanoveny konkrétní jednotkové ceny Změn Díla individuální kalkulací materiálu, výrobků, technického vybavení a hodinových sazeb pracovníků, které budou navrženy Zhotovitelem a následně s odbornou péčí posouzeny zástupci Objednatele a písemně schváleny Objednatelem. V případě, že Objednatel s individuální kalkulací nebude souhlasit, bude na stanovení ceny Změny Díla aplikován následující odstavec.</w:t>
      </w:r>
    </w:p>
    <w:p w:rsidR="00DB20BA" w:rsidRDefault="00DB20BA" w:rsidP="00A66689">
      <w:pPr>
        <w:pStyle w:val="Nadpis4"/>
        <w:keepNext w:val="0"/>
        <w:numPr>
          <w:ilvl w:val="0"/>
          <w:numId w:val="0"/>
        </w:numPr>
        <w:spacing w:before="0" w:after="0"/>
        <w:ind w:left="851" w:hanging="567"/>
        <w:jc w:val="both"/>
        <w:rPr>
          <w:rFonts w:ascii="Arial Unicode MS" w:eastAsia="Arial Unicode MS" w:hAnsi="Arial Unicode MS" w:cs="Arial Unicode MS"/>
          <w:b w:val="0"/>
          <w:sz w:val="21"/>
          <w:szCs w:val="21"/>
        </w:rPr>
      </w:pPr>
    </w:p>
    <w:p w:rsidR="00E93D20" w:rsidRPr="00460E56" w:rsidRDefault="00E93D20" w:rsidP="00A66689">
      <w:pPr>
        <w:pStyle w:val="Nadpis4"/>
        <w:keepNext w:val="0"/>
        <w:numPr>
          <w:ilvl w:val="2"/>
          <w:numId w:val="75"/>
        </w:numPr>
        <w:spacing w:before="0" w:after="0"/>
        <w:ind w:left="851" w:hanging="567"/>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Pokud se </w:t>
      </w:r>
      <w:r w:rsidR="00DB20BA">
        <w:rPr>
          <w:rFonts w:ascii="Arial Unicode MS" w:eastAsia="Arial Unicode MS" w:hAnsi="Arial Unicode MS" w:cs="Arial Unicode MS"/>
          <w:b w:val="0"/>
          <w:sz w:val="21"/>
          <w:szCs w:val="21"/>
        </w:rPr>
        <w:t>s</w:t>
      </w:r>
      <w:r w:rsidRPr="00460E56">
        <w:rPr>
          <w:rFonts w:ascii="Arial Unicode MS" w:eastAsia="Arial Unicode MS" w:hAnsi="Arial Unicode MS" w:cs="Arial Unicode MS"/>
          <w:b w:val="0"/>
          <w:sz w:val="21"/>
          <w:szCs w:val="21"/>
        </w:rPr>
        <w:t xml:space="preserve">mluvní strany na ocenění Změny Díla dle předchozího odstavce nedohodnou, bude ocenění Změny Díla provedeno tak, že jednotkové ceny použité k ocenění položek </w:t>
      </w:r>
      <w:r w:rsidRPr="00460E56">
        <w:rPr>
          <w:rFonts w:ascii="Arial Unicode MS" w:eastAsia="Arial Unicode MS" w:hAnsi="Arial Unicode MS" w:cs="Arial Unicode MS"/>
          <w:b w:val="0"/>
          <w:snapToGrid w:val="0"/>
          <w:sz w:val="21"/>
          <w:szCs w:val="21"/>
        </w:rPr>
        <w:t xml:space="preserve">soupisu stavebních prací, dodávek a služeb s výkazem výměr </w:t>
      </w:r>
      <w:r w:rsidRPr="00460E56">
        <w:rPr>
          <w:rFonts w:ascii="Arial Unicode MS" w:eastAsia="Arial Unicode MS" w:hAnsi="Arial Unicode MS" w:cs="Arial Unicode MS"/>
          <w:b w:val="0"/>
          <w:sz w:val="21"/>
          <w:szCs w:val="21"/>
        </w:rPr>
        <w:t>budou stanoveny dle:</w:t>
      </w:r>
    </w:p>
    <w:p w:rsidR="00DB20BA" w:rsidRDefault="00DB20BA" w:rsidP="00A66689">
      <w:pPr>
        <w:pStyle w:val="Nadpis4"/>
        <w:keepNext w:val="0"/>
        <w:numPr>
          <w:ilvl w:val="0"/>
          <w:numId w:val="0"/>
        </w:numPr>
        <w:spacing w:before="0" w:after="0"/>
        <w:ind w:left="1276"/>
        <w:jc w:val="both"/>
        <w:rPr>
          <w:rFonts w:ascii="Arial Unicode MS" w:eastAsia="Arial Unicode MS" w:hAnsi="Arial Unicode MS" w:cs="Arial Unicode MS"/>
          <w:b w:val="0"/>
          <w:sz w:val="21"/>
          <w:szCs w:val="21"/>
        </w:rPr>
      </w:pPr>
    </w:p>
    <w:p w:rsidR="00E93D20" w:rsidRPr="00460E56" w:rsidRDefault="00E93D20" w:rsidP="00A66689">
      <w:pPr>
        <w:pStyle w:val="Nadpis4"/>
        <w:keepNext w:val="0"/>
        <w:numPr>
          <w:ilvl w:val="0"/>
          <w:numId w:val="16"/>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položkového rozpočtu, a pokud příslušné položky nejsou uvedeny v položkovém rozpočtu, pak dle</w:t>
      </w:r>
    </w:p>
    <w:p w:rsidR="00E93D20" w:rsidRPr="00460E56" w:rsidRDefault="00E93D20" w:rsidP="00A66689">
      <w:pPr>
        <w:pStyle w:val="Nadpis4"/>
        <w:keepNext w:val="0"/>
        <w:numPr>
          <w:ilvl w:val="0"/>
          <w:numId w:val="16"/>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cen v místě a čase obvyklých, a pokud nelze z objektivních důvodů použít ani takový postup, pak</w:t>
      </w:r>
    </w:p>
    <w:p w:rsidR="00E93D20" w:rsidRPr="00460E56" w:rsidRDefault="00E93D20" w:rsidP="00A66689">
      <w:pPr>
        <w:pStyle w:val="Nadpis4"/>
        <w:keepNext w:val="0"/>
        <w:numPr>
          <w:ilvl w:val="0"/>
          <w:numId w:val="16"/>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ve výši </w:t>
      </w:r>
      <w:r w:rsidR="00254F13">
        <w:rPr>
          <w:rFonts w:ascii="Arial Unicode MS" w:eastAsia="Arial Unicode MS" w:hAnsi="Arial Unicode MS" w:cs="Arial Unicode MS"/>
          <w:b w:val="0"/>
          <w:sz w:val="21"/>
          <w:szCs w:val="21"/>
        </w:rPr>
        <w:t>100</w:t>
      </w:r>
      <w:r w:rsidRPr="00460E56">
        <w:rPr>
          <w:rFonts w:ascii="Arial Unicode MS" w:eastAsia="Arial Unicode MS" w:hAnsi="Arial Unicode MS" w:cs="Arial Unicode MS"/>
          <w:b w:val="0"/>
          <w:sz w:val="21"/>
          <w:szCs w:val="21"/>
        </w:rPr>
        <w:t xml:space="preserve"> % z cen dle aktuálního ceníku stavebních prací vydaných společností ÚRS PRAHA, a.s. se sídlem Pražská 18, 102 00 Praha 10.</w:t>
      </w:r>
    </w:p>
    <w:p w:rsidR="00DB20BA" w:rsidRDefault="00DB20BA" w:rsidP="00A66689">
      <w:pPr>
        <w:pStyle w:val="Nadpis4"/>
        <w:keepNext w:val="0"/>
        <w:numPr>
          <w:ilvl w:val="0"/>
          <w:numId w:val="0"/>
        </w:numPr>
        <w:spacing w:before="0" w:after="0"/>
        <w:ind w:left="851"/>
        <w:jc w:val="both"/>
        <w:rPr>
          <w:rFonts w:ascii="Arial Unicode MS" w:eastAsia="Arial Unicode MS" w:hAnsi="Arial Unicode MS" w:cs="Arial Unicode MS"/>
          <w:b w:val="0"/>
          <w:snapToGrid w:val="0"/>
          <w:sz w:val="21"/>
          <w:szCs w:val="21"/>
        </w:rPr>
      </w:pPr>
    </w:p>
    <w:p w:rsidR="00E93D20" w:rsidRPr="006649DD" w:rsidRDefault="00E93D20" w:rsidP="00A66689">
      <w:pPr>
        <w:pStyle w:val="Nadpis4"/>
        <w:keepNext w:val="0"/>
        <w:numPr>
          <w:ilvl w:val="2"/>
          <w:numId w:val="75"/>
        </w:numPr>
        <w:spacing w:before="0" w:after="0"/>
        <w:ind w:left="851" w:hanging="567"/>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napToGrid w:val="0"/>
          <w:sz w:val="21"/>
          <w:szCs w:val="21"/>
        </w:rPr>
        <w:t xml:space="preserve">V případě, že se v průběhu provádění Díla vyskytnou nové okolnosti, které nemohl Objednatel předvídat (např. nutnost provedení určitých prací plynoucích z rozhodnutí či jiného úkonu orgánu státního stavebního dohledu, rozhodnutími, resp. vyjádřeními veřejnoprávních orgánů, či změnami předpisů vyjma změny ČSN a EN), které mají vliv na </w:t>
      </w:r>
      <w:r w:rsidR="00DB20BA">
        <w:rPr>
          <w:rFonts w:ascii="Arial Unicode MS" w:eastAsia="Arial Unicode MS" w:hAnsi="Arial Unicode MS" w:cs="Arial Unicode MS"/>
          <w:b w:val="0"/>
          <w:snapToGrid w:val="0"/>
          <w:sz w:val="21"/>
          <w:szCs w:val="21"/>
        </w:rPr>
        <w:t>C</w:t>
      </w:r>
      <w:r w:rsidRPr="00460E56">
        <w:rPr>
          <w:rFonts w:ascii="Arial Unicode MS" w:eastAsia="Arial Unicode MS" w:hAnsi="Arial Unicode MS" w:cs="Arial Unicode MS"/>
          <w:b w:val="0"/>
          <w:snapToGrid w:val="0"/>
          <w:sz w:val="21"/>
          <w:szCs w:val="21"/>
        </w:rPr>
        <w:t xml:space="preserve">enu za Dílo, pak Zhotovitel ve změnovém listu uvede přesný a výstižný popis příčin jeho vzniku a zpracuje písemný soupis těchto skutečností formou soupisu stavebních prací, dodávek a služeb s výkazem výměr. Soupis stavebních prací, dodávek a služeb s výkazem výměr bude oceněn způsobem sjednaným pro ocenění méněprací či víceprací. </w:t>
      </w:r>
      <w:r w:rsidRPr="00460E56">
        <w:rPr>
          <w:rFonts w:ascii="Arial Unicode MS" w:eastAsia="Arial Unicode MS" w:hAnsi="Arial Unicode MS" w:cs="Arial Unicode MS"/>
          <w:b w:val="0"/>
          <w:sz w:val="21"/>
          <w:szCs w:val="21"/>
        </w:rPr>
        <w:t xml:space="preserve">Změnový list s oceněným soupisem stavebních prací, dodávek a služeb s výkazem výměr bude předložen Objednateli </w:t>
      </w:r>
      <w:r w:rsidRPr="006649DD">
        <w:rPr>
          <w:rFonts w:ascii="Arial Unicode MS" w:eastAsia="Arial Unicode MS" w:hAnsi="Arial Unicode MS" w:cs="Arial Unicode MS"/>
          <w:b w:val="0"/>
          <w:sz w:val="21"/>
          <w:szCs w:val="21"/>
        </w:rPr>
        <w:t>k projednání.</w:t>
      </w:r>
    </w:p>
    <w:p w:rsidR="006649DD" w:rsidRPr="006649DD" w:rsidRDefault="006649DD" w:rsidP="00A66689">
      <w:pPr>
        <w:rPr>
          <w:rFonts w:ascii="Arial Unicode MS" w:eastAsia="Arial Unicode MS" w:hAnsi="Arial Unicode MS" w:cs="Arial Unicode MS"/>
          <w:sz w:val="21"/>
          <w:szCs w:val="21"/>
        </w:rPr>
      </w:pPr>
    </w:p>
    <w:p w:rsidR="0076055B" w:rsidRDefault="0076055B" w:rsidP="00A66689">
      <w:pPr>
        <w:jc w:val="center"/>
        <w:rPr>
          <w:rFonts w:ascii="Arial Unicode MS" w:eastAsia="Arial Unicode MS" w:hAnsi="Arial Unicode MS" w:cs="Arial Unicode MS"/>
          <w:b/>
          <w:sz w:val="21"/>
          <w:szCs w:val="21"/>
        </w:rPr>
      </w:pPr>
    </w:p>
    <w:p w:rsidR="006649DD" w:rsidRPr="006649DD" w:rsidRDefault="006649DD" w:rsidP="00A66689">
      <w:pPr>
        <w:jc w:val="center"/>
        <w:rPr>
          <w:rFonts w:ascii="Arial Unicode MS" w:eastAsia="Arial Unicode MS" w:hAnsi="Arial Unicode MS" w:cs="Arial Unicode MS"/>
          <w:b/>
          <w:sz w:val="21"/>
          <w:szCs w:val="21"/>
        </w:rPr>
      </w:pPr>
      <w:r w:rsidRPr="006649DD">
        <w:rPr>
          <w:rFonts w:ascii="Arial Unicode MS" w:eastAsia="Arial Unicode MS" w:hAnsi="Arial Unicode MS" w:cs="Arial Unicode MS"/>
          <w:b/>
          <w:sz w:val="21"/>
          <w:szCs w:val="21"/>
        </w:rPr>
        <w:t>Část L.</w:t>
      </w:r>
    </w:p>
    <w:p w:rsidR="006649DD" w:rsidRPr="006649DD" w:rsidRDefault="006649DD" w:rsidP="00A66689">
      <w:pPr>
        <w:jc w:val="center"/>
        <w:rPr>
          <w:rFonts w:ascii="Arial Unicode MS" w:eastAsia="Arial Unicode MS" w:hAnsi="Arial Unicode MS" w:cs="Arial Unicode MS"/>
          <w:b/>
          <w:sz w:val="21"/>
          <w:szCs w:val="21"/>
        </w:rPr>
      </w:pPr>
      <w:r w:rsidRPr="006649DD">
        <w:rPr>
          <w:rFonts w:ascii="Arial Unicode MS" w:eastAsia="Arial Unicode MS" w:hAnsi="Arial Unicode MS" w:cs="Arial Unicode MS"/>
          <w:b/>
          <w:sz w:val="21"/>
          <w:szCs w:val="21"/>
        </w:rPr>
        <w:t>Bezpečnost a ochrana zdraví, požární ochrana</w:t>
      </w:r>
    </w:p>
    <w:p w:rsidR="006649DD" w:rsidRPr="006649DD" w:rsidRDefault="006649DD" w:rsidP="00A66689">
      <w:pPr>
        <w:jc w:val="center"/>
        <w:rPr>
          <w:rFonts w:ascii="Arial Unicode MS" w:eastAsia="Arial Unicode MS" w:hAnsi="Arial Unicode MS" w:cs="Arial Unicode MS"/>
          <w:b/>
          <w:sz w:val="21"/>
          <w:szCs w:val="21"/>
        </w:rPr>
      </w:pPr>
    </w:p>
    <w:p w:rsidR="006649DD" w:rsidRPr="006649DD" w:rsidRDefault="006649DD" w:rsidP="00A66689">
      <w:pPr>
        <w:jc w:val="center"/>
        <w:rPr>
          <w:rFonts w:ascii="Arial Unicode MS" w:eastAsia="Arial Unicode MS" w:hAnsi="Arial Unicode MS" w:cs="Arial Unicode MS"/>
          <w:b/>
          <w:sz w:val="21"/>
          <w:szCs w:val="21"/>
        </w:rPr>
      </w:pPr>
    </w:p>
    <w:p w:rsidR="006649DD" w:rsidRPr="006649DD" w:rsidRDefault="006649DD" w:rsidP="00A66689">
      <w:pPr>
        <w:jc w:val="center"/>
        <w:rPr>
          <w:rFonts w:ascii="Arial Unicode MS" w:eastAsia="Arial Unicode MS" w:hAnsi="Arial Unicode MS" w:cs="Arial Unicode MS"/>
          <w:b/>
          <w:sz w:val="21"/>
          <w:szCs w:val="21"/>
        </w:rPr>
      </w:pPr>
      <w:r w:rsidRPr="006649DD">
        <w:rPr>
          <w:rFonts w:ascii="Arial Unicode MS" w:eastAsia="Arial Unicode MS" w:hAnsi="Arial Unicode MS" w:cs="Arial Unicode MS"/>
          <w:b/>
          <w:sz w:val="21"/>
          <w:szCs w:val="21"/>
        </w:rPr>
        <w:t>LXVII.</w:t>
      </w:r>
    </w:p>
    <w:p w:rsidR="006649DD" w:rsidRPr="006649DD" w:rsidRDefault="006649DD" w:rsidP="00A66689">
      <w:pPr>
        <w:jc w:val="center"/>
        <w:rPr>
          <w:rFonts w:ascii="Arial Unicode MS" w:eastAsia="Arial Unicode MS" w:hAnsi="Arial Unicode MS" w:cs="Arial Unicode MS"/>
          <w:b/>
          <w:sz w:val="21"/>
          <w:szCs w:val="21"/>
        </w:rPr>
      </w:pPr>
      <w:r w:rsidRPr="006649DD">
        <w:rPr>
          <w:rFonts w:ascii="Arial Unicode MS" w:eastAsia="Arial Unicode MS" w:hAnsi="Arial Unicode MS" w:cs="Arial Unicode MS"/>
          <w:b/>
          <w:sz w:val="21"/>
          <w:szCs w:val="21"/>
        </w:rPr>
        <w:t>Povinnosti Objednatele</w:t>
      </w:r>
    </w:p>
    <w:p w:rsidR="006649DD" w:rsidRPr="006649DD" w:rsidRDefault="006649DD" w:rsidP="00A66689">
      <w:pPr>
        <w:jc w:val="center"/>
        <w:rPr>
          <w:rFonts w:ascii="Arial Unicode MS" w:eastAsia="Arial Unicode MS" w:hAnsi="Arial Unicode MS" w:cs="Arial Unicode MS"/>
          <w:b/>
          <w:sz w:val="21"/>
          <w:szCs w:val="21"/>
        </w:rPr>
      </w:pPr>
    </w:p>
    <w:p w:rsidR="006649DD" w:rsidRPr="006649DD" w:rsidRDefault="006649DD" w:rsidP="00A66689">
      <w:pPr>
        <w:jc w:val="center"/>
        <w:rPr>
          <w:rFonts w:ascii="Arial Unicode MS" w:eastAsia="Arial Unicode MS" w:hAnsi="Arial Unicode MS" w:cs="Arial Unicode MS"/>
          <w:b/>
          <w:sz w:val="21"/>
          <w:szCs w:val="21"/>
        </w:rPr>
      </w:pPr>
    </w:p>
    <w:p w:rsidR="00E93D20" w:rsidRPr="006649DD" w:rsidRDefault="00E93D20" w:rsidP="00A66689">
      <w:pPr>
        <w:pStyle w:val="Nadpis3"/>
        <w:keepNext w:val="0"/>
        <w:keepLines w:val="0"/>
        <w:numPr>
          <w:ilvl w:val="0"/>
          <w:numId w:val="104"/>
        </w:numPr>
        <w:spacing w:before="0"/>
        <w:ind w:left="851" w:hanging="567"/>
        <w:jc w:val="both"/>
        <w:rPr>
          <w:rFonts w:ascii="Arial Unicode MS" w:eastAsia="Arial Unicode MS" w:hAnsi="Arial Unicode MS" w:cs="Arial Unicode MS"/>
          <w:bCs/>
          <w:color w:val="auto"/>
          <w:sz w:val="21"/>
          <w:szCs w:val="21"/>
        </w:rPr>
      </w:pPr>
      <w:r w:rsidRPr="006649DD">
        <w:rPr>
          <w:rFonts w:ascii="Arial Unicode MS" w:eastAsia="Arial Unicode MS" w:hAnsi="Arial Unicode MS" w:cs="Arial Unicode MS"/>
          <w:color w:val="auto"/>
          <w:sz w:val="21"/>
          <w:szCs w:val="21"/>
        </w:rPr>
        <w:t>Objednatel je povinen upozornit Zhotovitele na všechny jemu známé okolnosti, které mají vliv na provoz a bezpečnost na Staveništi.</w:t>
      </w:r>
    </w:p>
    <w:p w:rsidR="006649DD" w:rsidRDefault="006649DD"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6649DD" w:rsidRDefault="00E93D20" w:rsidP="00A66689">
      <w:pPr>
        <w:pStyle w:val="Nadpis3"/>
        <w:keepNext w:val="0"/>
        <w:keepLines w:val="0"/>
        <w:numPr>
          <w:ilvl w:val="0"/>
          <w:numId w:val="104"/>
        </w:numPr>
        <w:spacing w:before="0"/>
        <w:ind w:left="851" w:hanging="567"/>
        <w:jc w:val="both"/>
        <w:rPr>
          <w:rFonts w:ascii="Arial Unicode MS" w:eastAsia="Arial Unicode MS" w:hAnsi="Arial Unicode MS" w:cs="Arial Unicode MS"/>
          <w:color w:val="auto"/>
          <w:sz w:val="21"/>
          <w:szCs w:val="21"/>
        </w:rPr>
      </w:pPr>
      <w:r w:rsidRPr="006649DD">
        <w:rPr>
          <w:rFonts w:ascii="Arial Unicode MS" w:eastAsia="Arial Unicode MS" w:hAnsi="Arial Unicode MS" w:cs="Arial Unicode MS"/>
          <w:color w:val="auto"/>
          <w:sz w:val="21"/>
          <w:szCs w:val="21"/>
        </w:rPr>
        <w:t>Objednatel je povinen zajistit, aby osoby vykonávající Technický dozor dodržovaly bezpečnost při pohybu a práci na Staveništi.</w:t>
      </w:r>
    </w:p>
    <w:p w:rsidR="006649DD" w:rsidRPr="006649DD" w:rsidRDefault="006649DD" w:rsidP="00A66689">
      <w:pPr>
        <w:rPr>
          <w:rFonts w:ascii="Arial Unicode MS" w:eastAsia="Arial Unicode MS" w:hAnsi="Arial Unicode MS" w:cs="Arial Unicode MS"/>
          <w:sz w:val="21"/>
          <w:szCs w:val="21"/>
        </w:rPr>
      </w:pPr>
    </w:p>
    <w:p w:rsidR="006649DD" w:rsidRPr="006649DD" w:rsidRDefault="006649DD" w:rsidP="00A66689">
      <w:pPr>
        <w:rPr>
          <w:rFonts w:ascii="Arial Unicode MS" w:eastAsia="Arial Unicode MS" w:hAnsi="Arial Unicode MS" w:cs="Arial Unicode MS"/>
          <w:sz w:val="21"/>
          <w:szCs w:val="21"/>
        </w:rPr>
      </w:pPr>
    </w:p>
    <w:p w:rsidR="006649DD" w:rsidRPr="006649DD" w:rsidRDefault="006649DD" w:rsidP="00A66689">
      <w:pPr>
        <w:jc w:val="center"/>
        <w:rPr>
          <w:rFonts w:ascii="Arial Unicode MS" w:eastAsia="Arial Unicode MS" w:hAnsi="Arial Unicode MS" w:cs="Arial Unicode MS"/>
          <w:b/>
          <w:sz w:val="21"/>
          <w:szCs w:val="21"/>
        </w:rPr>
      </w:pPr>
      <w:r w:rsidRPr="006649DD">
        <w:rPr>
          <w:rFonts w:ascii="Arial Unicode MS" w:eastAsia="Arial Unicode MS" w:hAnsi="Arial Unicode MS" w:cs="Arial Unicode MS"/>
          <w:b/>
          <w:sz w:val="21"/>
          <w:szCs w:val="21"/>
        </w:rPr>
        <w:t>LXVIII.</w:t>
      </w:r>
    </w:p>
    <w:p w:rsidR="006649DD" w:rsidRPr="006649DD" w:rsidRDefault="006649DD" w:rsidP="00A66689">
      <w:pPr>
        <w:jc w:val="center"/>
        <w:rPr>
          <w:rFonts w:ascii="Arial Unicode MS" w:eastAsia="Arial Unicode MS" w:hAnsi="Arial Unicode MS" w:cs="Arial Unicode MS"/>
          <w:b/>
          <w:sz w:val="21"/>
          <w:szCs w:val="21"/>
        </w:rPr>
      </w:pPr>
      <w:r w:rsidRPr="006649DD">
        <w:rPr>
          <w:rFonts w:ascii="Arial Unicode MS" w:eastAsia="Arial Unicode MS" w:hAnsi="Arial Unicode MS" w:cs="Arial Unicode MS"/>
          <w:b/>
          <w:sz w:val="21"/>
          <w:szCs w:val="21"/>
        </w:rPr>
        <w:t>Bezpečnost práce na Staveniště</w:t>
      </w:r>
    </w:p>
    <w:p w:rsidR="006649DD" w:rsidRPr="006649DD" w:rsidRDefault="006649DD" w:rsidP="00A66689">
      <w:pPr>
        <w:jc w:val="center"/>
        <w:rPr>
          <w:rFonts w:ascii="Arial Unicode MS" w:eastAsia="Arial Unicode MS" w:hAnsi="Arial Unicode MS" w:cs="Arial Unicode MS"/>
          <w:b/>
          <w:sz w:val="21"/>
          <w:szCs w:val="21"/>
        </w:rPr>
      </w:pPr>
    </w:p>
    <w:p w:rsidR="00E93D20" w:rsidRPr="006649DD" w:rsidRDefault="00E93D20" w:rsidP="00A66689">
      <w:pPr>
        <w:pStyle w:val="Nadpis3"/>
        <w:keepNext w:val="0"/>
        <w:keepLines w:val="0"/>
        <w:numPr>
          <w:ilvl w:val="0"/>
          <w:numId w:val="105"/>
        </w:numPr>
        <w:spacing w:before="0"/>
        <w:ind w:left="851" w:hanging="567"/>
        <w:jc w:val="both"/>
        <w:rPr>
          <w:rFonts w:ascii="Arial Unicode MS" w:eastAsia="Arial Unicode MS" w:hAnsi="Arial Unicode MS" w:cs="Arial Unicode MS"/>
          <w:bCs/>
          <w:color w:val="auto"/>
          <w:sz w:val="21"/>
          <w:szCs w:val="21"/>
        </w:rPr>
      </w:pPr>
      <w:r w:rsidRPr="006649DD">
        <w:rPr>
          <w:rFonts w:ascii="Arial Unicode MS" w:eastAsia="Arial Unicode MS" w:hAnsi="Arial Unicode MS" w:cs="Arial Unicode MS"/>
          <w:color w:val="auto"/>
          <w:sz w:val="21"/>
          <w:szCs w:val="21"/>
        </w:rPr>
        <w:t xml:space="preserve">Zhotovitel odpovídá za ochranu zdraví a bezpečnost práce všech osob v prostoru Staveniště během provádění </w:t>
      </w:r>
      <w:r w:rsidR="006649DD">
        <w:rPr>
          <w:rFonts w:ascii="Arial Unicode MS" w:eastAsia="Arial Unicode MS" w:hAnsi="Arial Unicode MS" w:cs="Arial Unicode MS"/>
          <w:color w:val="auto"/>
          <w:sz w:val="21"/>
          <w:szCs w:val="21"/>
        </w:rPr>
        <w:t>Bouracích prací a Stavby</w:t>
      </w:r>
      <w:r w:rsidRPr="006649DD">
        <w:rPr>
          <w:rFonts w:ascii="Arial Unicode MS" w:eastAsia="Arial Unicode MS" w:hAnsi="Arial Unicode MS" w:cs="Arial Unicode MS"/>
          <w:color w:val="auto"/>
          <w:sz w:val="21"/>
          <w:szCs w:val="21"/>
        </w:rPr>
        <w:t xml:space="preserve"> po celou dobu od </w:t>
      </w:r>
      <w:r w:rsidR="006649DD">
        <w:rPr>
          <w:rFonts w:ascii="Arial Unicode MS" w:eastAsia="Arial Unicode MS" w:hAnsi="Arial Unicode MS" w:cs="Arial Unicode MS"/>
          <w:color w:val="auto"/>
          <w:sz w:val="21"/>
          <w:szCs w:val="21"/>
        </w:rPr>
        <w:t>jejich</w:t>
      </w:r>
      <w:r w:rsidRPr="006649DD">
        <w:rPr>
          <w:rFonts w:ascii="Arial Unicode MS" w:eastAsia="Arial Unicode MS" w:hAnsi="Arial Unicode MS" w:cs="Arial Unicode MS"/>
          <w:color w:val="auto"/>
          <w:sz w:val="21"/>
          <w:szCs w:val="21"/>
        </w:rPr>
        <w:t xml:space="preserve"> zahájení do okamžiku předání a převzetí Díla, příp. při odstraňování vad a nedodělků i po dobu tohoto odstraňování. Po celou dobu provádění </w:t>
      </w:r>
      <w:r w:rsidR="006649DD">
        <w:rPr>
          <w:rFonts w:ascii="Arial Unicode MS" w:eastAsia="Arial Unicode MS" w:hAnsi="Arial Unicode MS" w:cs="Arial Unicode MS"/>
          <w:color w:val="auto"/>
          <w:sz w:val="21"/>
          <w:szCs w:val="21"/>
        </w:rPr>
        <w:t>Bouracích prací a Stavby</w:t>
      </w:r>
      <w:r w:rsidRPr="006649DD">
        <w:rPr>
          <w:rFonts w:ascii="Arial Unicode MS" w:eastAsia="Arial Unicode MS" w:hAnsi="Arial Unicode MS" w:cs="Arial Unicode MS"/>
          <w:color w:val="auto"/>
          <w:sz w:val="21"/>
          <w:szCs w:val="21"/>
        </w:rPr>
        <w:t xml:space="preserve"> zajistí Zhotovitel bezpečnost práce a provozu, zejména dodržování veškerých právních předpisů o bezpečnosti a ochraně zdraví při práci a požární ochraně na pracovišti, a odpovídá za škody vzniklé jejich porušením.</w:t>
      </w:r>
    </w:p>
    <w:p w:rsidR="006649DD" w:rsidRPr="006649DD" w:rsidRDefault="006649DD"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6649DD" w:rsidRDefault="00E93D20" w:rsidP="00A66689">
      <w:pPr>
        <w:pStyle w:val="Nadpis3"/>
        <w:keepNext w:val="0"/>
        <w:keepLines w:val="0"/>
        <w:numPr>
          <w:ilvl w:val="0"/>
          <w:numId w:val="105"/>
        </w:numPr>
        <w:spacing w:before="0"/>
        <w:ind w:left="851" w:hanging="567"/>
        <w:jc w:val="both"/>
        <w:rPr>
          <w:rFonts w:ascii="Arial Unicode MS" w:eastAsia="Arial Unicode MS" w:hAnsi="Arial Unicode MS" w:cs="Arial Unicode MS"/>
          <w:bCs/>
          <w:color w:val="auto"/>
          <w:sz w:val="21"/>
          <w:szCs w:val="21"/>
        </w:rPr>
      </w:pPr>
      <w:r w:rsidRPr="006649DD">
        <w:rPr>
          <w:rFonts w:ascii="Arial Unicode MS" w:eastAsia="Arial Unicode MS" w:hAnsi="Arial Unicode MS" w:cs="Arial Unicode MS"/>
          <w:color w:val="auto"/>
          <w:sz w:val="21"/>
          <w:szCs w:val="21"/>
        </w:rPr>
        <w:t>Zhotovitel je povinen zajistit na Staveništi veškerá bezpečnostní a hygienická opatření a požární ochranu Staveniště, a to v rozsahu a způsobem stanoveným příslušnými předpisy.</w:t>
      </w:r>
    </w:p>
    <w:p w:rsidR="006649DD" w:rsidRDefault="006649DD"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6649DD" w:rsidRDefault="00E93D20" w:rsidP="00A66689">
      <w:pPr>
        <w:pStyle w:val="Nadpis3"/>
        <w:keepNext w:val="0"/>
        <w:keepLines w:val="0"/>
        <w:numPr>
          <w:ilvl w:val="0"/>
          <w:numId w:val="105"/>
        </w:numPr>
        <w:spacing w:before="0"/>
        <w:ind w:left="851" w:hanging="567"/>
        <w:jc w:val="both"/>
        <w:rPr>
          <w:rFonts w:ascii="Arial Unicode MS" w:eastAsia="Arial Unicode MS" w:hAnsi="Arial Unicode MS" w:cs="Arial Unicode MS"/>
          <w:color w:val="auto"/>
          <w:sz w:val="21"/>
          <w:szCs w:val="21"/>
        </w:rPr>
      </w:pPr>
      <w:r w:rsidRPr="006649DD">
        <w:rPr>
          <w:rFonts w:ascii="Arial Unicode MS" w:eastAsia="Arial Unicode MS" w:hAnsi="Arial Unicode MS" w:cs="Arial Unicode MS"/>
          <w:color w:val="auto"/>
          <w:sz w:val="21"/>
          <w:szCs w:val="21"/>
        </w:rPr>
        <w:t xml:space="preserve">Zhotovitel je povinen vypracovat pro Staveniště požární řád, poplachové směrnice </w:t>
      </w:r>
      <w:r w:rsidR="006649DD">
        <w:rPr>
          <w:rFonts w:ascii="Arial Unicode MS" w:eastAsia="Arial Unicode MS" w:hAnsi="Arial Unicode MS" w:cs="Arial Unicode MS"/>
          <w:color w:val="auto"/>
          <w:sz w:val="21"/>
          <w:szCs w:val="21"/>
        </w:rPr>
        <w:t>Bouracích prací a Stavby</w:t>
      </w:r>
      <w:r w:rsidRPr="006649DD">
        <w:rPr>
          <w:rFonts w:ascii="Arial Unicode MS" w:eastAsia="Arial Unicode MS" w:hAnsi="Arial Unicode MS" w:cs="Arial Unicode MS"/>
          <w:color w:val="auto"/>
          <w:sz w:val="21"/>
          <w:szCs w:val="21"/>
        </w:rPr>
        <w:t xml:space="preserve"> a provozně dopravní řád </w:t>
      </w:r>
      <w:r w:rsidR="006649DD">
        <w:rPr>
          <w:rFonts w:ascii="Arial Unicode MS" w:eastAsia="Arial Unicode MS" w:hAnsi="Arial Unicode MS" w:cs="Arial Unicode MS"/>
          <w:color w:val="auto"/>
          <w:sz w:val="21"/>
          <w:szCs w:val="21"/>
        </w:rPr>
        <w:t>Bouracích prací a Stavby</w:t>
      </w:r>
      <w:r w:rsidRPr="006649DD">
        <w:rPr>
          <w:rFonts w:ascii="Arial Unicode MS" w:eastAsia="Arial Unicode MS" w:hAnsi="Arial Unicode MS" w:cs="Arial Unicode MS"/>
          <w:color w:val="auto"/>
          <w:sz w:val="21"/>
          <w:szCs w:val="21"/>
        </w:rPr>
        <w:t xml:space="preserve"> a je povinen je viditelně na Staveništi umístit.</w:t>
      </w:r>
    </w:p>
    <w:p w:rsidR="006649DD" w:rsidRPr="006649DD" w:rsidRDefault="006649DD" w:rsidP="00A66689">
      <w:pPr>
        <w:rPr>
          <w:rFonts w:ascii="Arial Unicode MS" w:eastAsia="Arial Unicode MS" w:hAnsi="Arial Unicode MS" w:cs="Arial Unicode MS"/>
          <w:sz w:val="21"/>
          <w:szCs w:val="21"/>
        </w:rPr>
      </w:pPr>
    </w:p>
    <w:p w:rsidR="006649DD" w:rsidRPr="006649DD" w:rsidRDefault="006649DD" w:rsidP="00A66689">
      <w:pPr>
        <w:rPr>
          <w:rFonts w:ascii="Arial Unicode MS" w:eastAsia="Arial Unicode MS" w:hAnsi="Arial Unicode MS" w:cs="Arial Unicode MS"/>
          <w:sz w:val="21"/>
          <w:szCs w:val="21"/>
        </w:rPr>
      </w:pPr>
    </w:p>
    <w:p w:rsidR="006649DD" w:rsidRPr="006649DD" w:rsidRDefault="006649DD" w:rsidP="00A66689">
      <w:pPr>
        <w:jc w:val="center"/>
        <w:rPr>
          <w:rFonts w:ascii="Arial Unicode MS" w:eastAsia="Arial Unicode MS" w:hAnsi="Arial Unicode MS" w:cs="Arial Unicode MS"/>
          <w:b/>
          <w:sz w:val="21"/>
          <w:szCs w:val="21"/>
        </w:rPr>
      </w:pPr>
      <w:r w:rsidRPr="006649DD">
        <w:rPr>
          <w:rFonts w:ascii="Arial Unicode MS" w:eastAsia="Arial Unicode MS" w:hAnsi="Arial Unicode MS" w:cs="Arial Unicode MS"/>
          <w:b/>
          <w:sz w:val="21"/>
          <w:szCs w:val="21"/>
        </w:rPr>
        <w:t>LXIX.</w:t>
      </w:r>
    </w:p>
    <w:p w:rsidR="006649DD" w:rsidRPr="006649DD" w:rsidRDefault="006649DD" w:rsidP="00A66689">
      <w:pPr>
        <w:jc w:val="center"/>
        <w:rPr>
          <w:rFonts w:ascii="Arial Unicode MS" w:eastAsia="Arial Unicode MS" w:hAnsi="Arial Unicode MS" w:cs="Arial Unicode MS"/>
          <w:b/>
          <w:sz w:val="21"/>
          <w:szCs w:val="21"/>
        </w:rPr>
      </w:pPr>
      <w:r w:rsidRPr="006649DD">
        <w:rPr>
          <w:rFonts w:ascii="Arial Unicode MS" w:eastAsia="Arial Unicode MS" w:hAnsi="Arial Unicode MS" w:cs="Arial Unicode MS"/>
          <w:b/>
          <w:sz w:val="21"/>
          <w:szCs w:val="21"/>
        </w:rPr>
        <w:t>Dodržování bezpečnosti a hygieny práce</w:t>
      </w:r>
    </w:p>
    <w:p w:rsidR="006649DD" w:rsidRPr="006649DD" w:rsidRDefault="006649DD" w:rsidP="00A66689">
      <w:pPr>
        <w:pStyle w:val="Nadpis3"/>
        <w:keepNext w:val="0"/>
        <w:keepLines w:val="0"/>
        <w:numPr>
          <w:ilvl w:val="0"/>
          <w:numId w:val="0"/>
        </w:numPr>
        <w:spacing w:before="0"/>
        <w:ind w:left="1418"/>
        <w:jc w:val="both"/>
        <w:rPr>
          <w:rFonts w:ascii="Arial Unicode MS" w:eastAsia="Arial Unicode MS" w:hAnsi="Arial Unicode MS" w:cs="Arial Unicode MS"/>
          <w:bCs/>
          <w:color w:val="auto"/>
          <w:sz w:val="21"/>
          <w:szCs w:val="21"/>
        </w:rPr>
      </w:pPr>
    </w:p>
    <w:p w:rsidR="00E93D20" w:rsidRPr="006649DD" w:rsidRDefault="00E93D20" w:rsidP="00A66689">
      <w:pPr>
        <w:pStyle w:val="Nadpis3"/>
        <w:keepNext w:val="0"/>
        <w:keepLines w:val="0"/>
        <w:numPr>
          <w:ilvl w:val="0"/>
          <w:numId w:val="106"/>
        </w:numPr>
        <w:spacing w:before="0"/>
        <w:ind w:left="851" w:hanging="567"/>
        <w:jc w:val="both"/>
        <w:rPr>
          <w:rFonts w:ascii="Arial Unicode MS" w:eastAsia="Arial Unicode MS" w:hAnsi="Arial Unicode MS" w:cs="Arial Unicode MS"/>
          <w:bCs/>
          <w:color w:val="auto"/>
          <w:sz w:val="21"/>
          <w:szCs w:val="21"/>
        </w:rPr>
      </w:pPr>
      <w:r w:rsidRPr="006649DD">
        <w:rPr>
          <w:rFonts w:ascii="Arial Unicode MS" w:eastAsia="Arial Unicode MS" w:hAnsi="Arial Unicode MS" w:cs="Arial Unicode MS"/>
          <w:color w:val="auto"/>
          <w:sz w:val="21"/>
          <w:szCs w:val="21"/>
        </w:rPr>
        <w:t xml:space="preserve">Zhotovitel v plné míře odpovídá za bezpečnost a ochranu zdraví všech osob, které se s jeho vědomím zdržují na Staveništi a je odpovědný za to, že osoby vykonávající činnosti související s provedením </w:t>
      </w:r>
      <w:r w:rsidR="006649DD">
        <w:rPr>
          <w:rFonts w:ascii="Arial Unicode MS" w:eastAsia="Arial Unicode MS" w:hAnsi="Arial Unicode MS" w:cs="Arial Unicode MS"/>
          <w:color w:val="auto"/>
          <w:sz w:val="21"/>
          <w:szCs w:val="21"/>
        </w:rPr>
        <w:t>Bouracích prací a Stavby</w:t>
      </w:r>
      <w:r w:rsidRPr="006649DD">
        <w:rPr>
          <w:rFonts w:ascii="Arial Unicode MS" w:eastAsia="Arial Unicode MS" w:hAnsi="Arial Unicode MS" w:cs="Arial Unicode MS"/>
          <w:color w:val="auto"/>
          <w:sz w:val="21"/>
          <w:szCs w:val="21"/>
        </w:rPr>
        <w:t>, jsou vybaveny ochrannými pracovními prostředky a pomůckami podle druhu vykonávané činnosti a rizik s tím spojených.</w:t>
      </w:r>
    </w:p>
    <w:p w:rsidR="006649DD" w:rsidRPr="006649DD" w:rsidRDefault="006649DD"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6649DD" w:rsidRDefault="00E93D20" w:rsidP="00A66689">
      <w:pPr>
        <w:pStyle w:val="Nadpis3"/>
        <w:keepNext w:val="0"/>
        <w:keepLines w:val="0"/>
        <w:numPr>
          <w:ilvl w:val="0"/>
          <w:numId w:val="106"/>
        </w:numPr>
        <w:spacing w:before="0"/>
        <w:ind w:left="851" w:hanging="567"/>
        <w:jc w:val="both"/>
        <w:rPr>
          <w:rFonts w:ascii="Arial Unicode MS" w:eastAsia="Arial Unicode MS" w:hAnsi="Arial Unicode MS" w:cs="Arial Unicode MS"/>
          <w:bCs/>
          <w:color w:val="auto"/>
          <w:sz w:val="21"/>
          <w:szCs w:val="21"/>
        </w:rPr>
      </w:pPr>
      <w:r w:rsidRPr="006649DD">
        <w:rPr>
          <w:rFonts w:ascii="Arial Unicode MS" w:eastAsia="Arial Unicode MS" w:hAnsi="Arial Unicode MS" w:cs="Arial Unicode MS"/>
          <w:color w:val="auto"/>
          <w:sz w:val="21"/>
          <w:szCs w:val="21"/>
        </w:rPr>
        <w:t xml:space="preserve">Zhotovitel odpovídá za to, že všichni jeho zaměstnanci byli podrobeni vstupní lékařské prohlídce a že jsou zdravotně způsobilí k práci na </w:t>
      </w:r>
      <w:r w:rsidR="006649DD">
        <w:rPr>
          <w:rFonts w:ascii="Arial Unicode MS" w:eastAsia="Arial Unicode MS" w:hAnsi="Arial Unicode MS" w:cs="Arial Unicode MS"/>
          <w:color w:val="auto"/>
          <w:sz w:val="21"/>
          <w:szCs w:val="21"/>
        </w:rPr>
        <w:t>Bouracích pracích a Stavbě</w:t>
      </w:r>
      <w:r w:rsidRPr="006649DD">
        <w:rPr>
          <w:rFonts w:ascii="Arial Unicode MS" w:eastAsia="Arial Unicode MS" w:hAnsi="Arial Unicode MS" w:cs="Arial Unicode MS"/>
          <w:color w:val="auto"/>
          <w:sz w:val="21"/>
          <w:szCs w:val="21"/>
        </w:rPr>
        <w:t>.</w:t>
      </w:r>
    </w:p>
    <w:p w:rsidR="006649DD" w:rsidRPr="006649DD" w:rsidRDefault="006649DD"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6649DD" w:rsidRDefault="00E93D20" w:rsidP="00A66689">
      <w:pPr>
        <w:pStyle w:val="Nadpis3"/>
        <w:keepNext w:val="0"/>
        <w:keepLines w:val="0"/>
        <w:numPr>
          <w:ilvl w:val="0"/>
          <w:numId w:val="106"/>
        </w:numPr>
        <w:spacing w:before="0"/>
        <w:ind w:left="851" w:hanging="567"/>
        <w:jc w:val="both"/>
        <w:rPr>
          <w:rFonts w:ascii="Arial Unicode MS" w:eastAsia="Arial Unicode MS" w:hAnsi="Arial Unicode MS" w:cs="Arial Unicode MS"/>
          <w:bCs/>
          <w:color w:val="auto"/>
          <w:sz w:val="21"/>
          <w:szCs w:val="21"/>
        </w:rPr>
      </w:pPr>
      <w:r w:rsidRPr="006649DD">
        <w:rPr>
          <w:rFonts w:ascii="Arial Unicode MS" w:eastAsia="Arial Unicode MS" w:hAnsi="Arial Unicode MS" w:cs="Arial Unicode MS"/>
          <w:color w:val="auto"/>
          <w:sz w:val="21"/>
          <w:szCs w:val="21"/>
        </w:rPr>
        <w:t xml:space="preserve">Zhotovitel je povinen provést pro všechny své zaměstnance pracující na </w:t>
      </w:r>
      <w:r w:rsidR="006649DD">
        <w:rPr>
          <w:rFonts w:ascii="Arial Unicode MS" w:eastAsia="Arial Unicode MS" w:hAnsi="Arial Unicode MS" w:cs="Arial Unicode MS"/>
          <w:color w:val="auto"/>
          <w:sz w:val="21"/>
          <w:szCs w:val="21"/>
        </w:rPr>
        <w:t>Bouracích pracích a Stavbě</w:t>
      </w:r>
      <w:r w:rsidRPr="006649DD">
        <w:rPr>
          <w:rFonts w:ascii="Arial Unicode MS" w:eastAsia="Arial Unicode MS" w:hAnsi="Arial Unicode MS" w:cs="Arial Unicode MS"/>
          <w:color w:val="auto"/>
          <w:sz w:val="21"/>
          <w:szCs w:val="21"/>
        </w:rPr>
        <w:t xml:space="preserve"> vstupní školení i provádět průběžná školení o bezpečnosti a ochraně zdraví při práci a o požární ochraně.</w:t>
      </w:r>
    </w:p>
    <w:p w:rsidR="006649DD" w:rsidRPr="006649DD" w:rsidRDefault="006649DD"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6649DD" w:rsidRDefault="00E93D20" w:rsidP="00A66689">
      <w:pPr>
        <w:pStyle w:val="Nadpis3"/>
        <w:keepNext w:val="0"/>
        <w:keepLines w:val="0"/>
        <w:numPr>
          <w:ilvl w:val="0"/>
          <w:numId w:val="106"/>
        </w:numPr>
        <w:spacing w:before="0"/>
        <w:ind w:left="851" w:hanging="567"/>
        <w:jc w:val="both"/>
        <w:rPr>
          <w:rFonts w:ascii="Arial Unicode MS" w:eastAsia="Arial Unicode MS" w:hAnsi="Arial Unicode MS" w:cs="Arial Unicode MS"/>
          <w:bCs/>
          <w:color w:val="auto"/>
          <w:sz w:val="21"/>
          <w:szCs w:val="21"/>
        </w:rPr>
      </w:pPr>
      <w:r w:rsidRPr="006649DD">
        <w:rPr>
          <w:rFonts w:ascii="Arial Unicode MS" w:eastAsia="Arial Unicode MS" w:hAnsi="Arial Unicode MS" w:cs="Arial Unicode MS"/>
          <w:color w:val="auto"/>
          <w:sz w:val="21"/>
          <w:szCs w:val="21"/>
        </w:rPr>
        <w:t>Zhotovitel je rovněž povinen průběžně znalosti svých zaměstnanců o bezpečnosti a ochraně zdraví při práci a o požární ochraně obnovovat a kontrolovat.</w:t>
      </w:r>
    </w:p>
    <w:p w:rsidR="006649DD" w:rsidRPr="006649DD" w:rsidRDefault="006649DD"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6649DD" w:rsidRDefault="00E93D20" w:rsidP="00A66689">
      <w:pPr>
        <w:pStyle w:val="Nadpis3"/>
        <w:keepNext w:val="0"/>
        <w:keepLines w:val="0"/>
        <w:numPr>
          <w:ilvl w:val="0"/>
          <w:numId w:val="106"/>
        </w:numPr>
        <w:spacing w:before="0"/>
        <w:ind w:left="851" w:hanging="567"/>
        <w:jc w:val="both"/>
        <w:rPr>
          <w:rFonts w:ascii="Arial Unicode MS" w:eastAsia="Arial Unicode MS" w:hAnsi="Arial Unicode MS" w:cs="Arial Unicode MS"/>
          <w:bCs/>
          <w:color w:val="auto"/>
          <w:sz w:val="21"/>
          <w:szCs w:val="21"/>
        </w:rPr>
      </w:pPr>
      <w:r w:rsidRPr="006649DD">
        <w:rPr>
          <w:rFonts w:ascii="Arial Unicode MS" w:eastAsia="Arial Unicode MS" w:hAnsi="Arial Unicode MS" w:cs="Arial Unicode MS"/>
          <w:color w:val="auto"/>
          <w:sz w:val="21"/>
          <w:szCs w:val="21"/>
        </w:rPr>
        <w:t>Pracovníci Objednatele</w:t>
      </w:r>
      <w:r w:rsidR="008F3BEE">
        <w:rPr>
          <w:rFonts w:ascii="Arial Unicode MS" w:eastAsia="Arial Unicode MS" w:hAnsi="Arial Unicode MS" w:cs="Arial Unicode MS"/>
          <w:color w:val="auto"/>
          <w:sz w:val="21"/>
          <w:szCs w:val="21"/>
        </w:rPr>
        <w:t xml:space="preserve"> a</w:t>
      </w:r>
      <w:r w:rsidRPr="006649DD">
        <w:rPr>
          <w:rFonts w:ascii="Arial Unicode MS" w:eastAsia="Arial Unicode MS" w:hAnsi="Arial Unicode MS" w:cs="Arial Unicode MS"/>
          <w:color w:val="auto"/>
          <w:sz w:val="21"/>
          <w:szCs w:val="21"/>
        </w:rPr>
        <w:t xml:space="preserve"> Technického dozoru musejí být Zhotovitelem proškoleni o bezpečnosti pohybu na Staveništi.</w:t>
      </w:r>
    </w:p>
    <w:p w:rsidR="008F3BEE" w:rsidRPr="008F3BEE" w:rsidRDefault="008F3BEE"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6649DD" w:rsidRDefault="00E93D20" w:rsidP="00A66689">
      <w:pPr>
        <w:pStyle w:val="Nadpis3"/>
        <w:keepNext w:val="0"/>
        <w:keepLines w:val="0"/>
        <w:numPr>
          <w:ilvl w:val="0"/>
          <w:numId w:val="106"/>
        </w:numPr>
        <w:spacing w:before="0"/>
        <w:ind w:left="851" w:hanging="567"/>
        <w:jc w:val="both"/>
        <w:rPr>
          <w:rFonts w:ascii="Arial Unicode MS" w:eastAsia="Arial Unicode MS" w:hAnsi="Arial Unicode MS" w:cs="Arial Unicode MS"/>
          <w:bCs/>
          <w:color w:val="auto"/>
          <w:sz w:val="21"/>
          <w:szCs w:val="21"/>
        </w:rPr>
      </w:pPr>
      <w:r w:rsidRPr="006649DD">
        <w:rPr>
          <w:rFonts w:ascii="Arial Unicode MS" w:eastAsia="Arial Unicode MS" w:hAnsi="Arial Unicode MS" w:cs="Arial Unicode MS"/>
          <w:color w:val="auto"/>
          <w:sz w:val="21"/>
          <w:szCs w:val="21"/>
        </w:rPr>
        <w:t>Zástupci Objednatele se mohou po Staveništi pohybovat pouze s vědomím Zhotovitele a jsou povinni dodržovat bezpečnostní pravidla a předpisy.</w:t>
      </w:r>
    </w:p>
    <w:p w:rsidR="008F3BEE" w:rsidRPr="008F3BEE" w:rsidRDefault="008F3BEE"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6649DD" w:rsidRDefault="00E93D20" w:rsidP="00A66689">
      <w:pPr>
        <w:pStyle w:val="Nadpis3"/>
        <w:keepNext w:val="0"/>
        <w:keepLines w:val="0"/>
        <w:numPr>
          <w:ilvl w:val="0"/>
          <w:numId w:val="106"/>
        </w:numPr>
        <w:spacing w:before="0"/>
        <w:ind w:left="851" w:hanging="567"/>
        <w:jc w:val="both"/>
        <w:rPr>
          <w:rFonts w:ascii="Arial Unicode MS" w:eastAsia="Arial Unicode MS" w:hAnsi="Arial Unicode MS" w:cs="Arial Unicode MS"/>
          <w:bCs/>
          <w:color w:val="auto"/>
          <w:sz w:val="21"/>
          <w:szCs w:val="21"/>
        </w:rPr>
      </w:pPr>
      <w:r w:rsidRPr="006649DD">
        <w:rPr>
          <w:rFonts w:ascii="Arial Unicode MS" w:eastAsia="Arial Unicode MS" w:hAnsi="Arial Unicode MS" w:cs="Arial Unicode MS"/>
          <w:color w:val="auto"/>
          <w:sz w:val="21"/>
          <w:szCs w:val="21"/>
        </w:rPr>
        <w:t xml:space="preserve">Zhotovitel je povinen provádět v průběhu provádění </w:t>
      </w:r>
      <w:r w:rsidR="008F3BEE">
        <w:rPr>
          <w:rFonts w:ascii="Arial Unicode MS" w:eastAsia="Arial Unicode MS" w:hAnsi="Arial Unicode MS" w:cs="Arial Unicode MS"/>
          <w:color w:val="auto"/>
          <w:sz w:val="21"/>
          <w:szCs w:val="21"/>
        </w:rPr>
        <w:t>Bouracích prací a Stavby</w:t>
      </w:r>
      <w:r w:rsidRPr="006649DD">
        <w:rPr>
          <w:rFonts w:ascii="Arial Unicode MS" w:eastAsia="Arial Unicode MS" w:hAnsi="Arial Unicode MS" w:cs="Arial Unicode MS"/>
          <w:color w:val="auto"/>
          <w:sz w:val="21"/>
          <w:szCs w:val="21"/>
        </w:rPr>
        <w:t xml:space="preserve"> vlastní dozor a soustavnou kontrolu nad bezpečností práce a požární ochranou na Staveništi.</w:t>
      </w:r>
    </w:p>
    <w:p w:rsidR="008F3BEE" w:rsidRPr="008F3BEE" w:rsidRDefault="008F3BEE"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6649DD" w:rsidRDefault="00E93D20" w:rsidP="00A66689">
      <w:pPr>
        <w:pStyle w:val="Nadpis3"/>
        <w:keepNext w:val="0"/>
        <w:keepLines w:val="0"/>
        <w:numPr>
          <w:ilvl w:val="0"/>
          <w:numId w:val="106"/>
        </w:numPr>
        <w:spacing w:before="0"/>
        <w:ind w:left="851" w:hanging="567"/>
        <w:jc w:val="both"/>
        <w:rPr>
          <w:rFonts w:ascii="Arial Unicode MS" w:eastAsia="Arial Unicode MS" w:hAnsi="Arial Unicode MS" w:cs="Arial Unicode MS"/>
          <w:bCs/>
          <w:color w:val="auto"/>
          <w:sz w:val="21"/>
          <w:szCs w:val="21"/>
        </w:rPr>
      </w:pPr>
      <w:r w:rsidRPr="006649DD">
        <w:rPr>
          <w:rFonts w:ascii="Arial Unicode MS" w:eastAsia="Arial Unicode MS" w:hAnsi="Arial Unicode MS" w:cs="Arial Unicode MS"/>
          <w:color w:val="auto"/>
          <w:sz w:val="21"/>
          <w:szCs w:val="21"/>
        </w:rPr>
        <w:lastRenderedPageBreak/>
        <w:t xml:space="preserve">Zhotovitel je povinen zabezpečit i veškerá bezpečností opatření na ochranu osob a majetku mimo prostor Staveniště, jsou-li dotčeny prováděním prací na </w:t>
      </w:r>
      <w:r w:rsidR="008F3BEE">
        <w:rPr>
          <w:rFonts w:ascii="Arial Unicode MS" w:eastAsia="Arial Unicode MS" w:hAnsi="Arial Unicode MS" w:cs="Arial Unicode MS"/>
          <w:color w:val="auto"/>
          <w:sz w:val="21"/>
          <w:szCs w:val="21"/>
        </w:rPr>
        <w:t>Bouracích pracích a Stavbě</w:t>
      </w:r>
      <w:r w:rsidRPr="006649DD">
        <w:rPr>
          <w:rFonts w:ascii="Arial Unicode MS" w:eastAsia="Arial Unicode MS" w:hAnsi="Arial Unicode MS" w:cs="Arial Unicode MS"/>
          <w:color w:val="auto"/>
          <w:sz w:val="21"/>
          <w:szCs w:val="21"/>
        </w:rPr>
        <w:t>.</w:t>
      </w:r>
    </w:p>
    <w:p w:rsidR="008F3BEE" w:rsidRDefault="008F3BEE"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6649DD" w:rsidRDefault="00E93D20" w:rsidP="00A66689">
      <w:pPr>
        <w:pStyle w:val="Nadpis3"/>
        <w:keepNext w:val="0"/>
        <w:keepLines w:val="0"/>
        <w:numPr>
          <w:ilvl w:val="0"/>
          <w:numId w:val="106"/>
        </w:numPr>
        <w:spacing w:before="0"/>
        <w:ind w:left="851" w:hanging="567"/>
        <w:jc w:val="both"/>
        <w:rPr>
          <w:rFonts w:ascii="Arial Unicode MS" w:eastAsia="Arial Unicode MS" w:hAnsi="Arial Unicode MS" w:cs="Arial Unicode MS"/>
          <w:color w:val="auto"/>
          <w:sz w:val="21"/>
          <w:szCs w:val="21"/>
        </w:rPr>
      </w:pPr>
      <w:r w:rsidRPr="006649DD">
        <w:rPr>
          <w:rFonts w:ascii="Arial Unicode MS" w:eastAsia="Arial Unicode MS" w:hAnsi="Arial Unicode MS" w:cs="Arial Unicode MS"/>
          <w:color w:val="auto"/>
          <w:sz w:val="21"/>
          <w:szCs w:val="21"/>
        </w:rPr>
        <w:t xml:space="preserve">Dojde-li k jakémukoliv úrazu při provádění </w:t>
      </w:r>
      <w:r w:rsidR="008F3BEE">
        <w:rPr>
          <w:rFonts w:ascii="Arial Unicode MS" w:eastAsia="Arial Unicode MS" w:hAnsi="Arial Unicode MS" w:cs="Arial Unicode MS"/>
          <w:color w:val="auto"/>
          <w:sz w:val="21"/>
          <w:szCs w:val="21"/>
        </w:rPr>
        <w:t>Bouracích prací a Stavby</w:t>
      </w:r>
      <w:r w:rsidRPr="006649DD">
        <w:rPr>
          <w:rFonts w:ascii="Arial Unicode MS" w:eastAsia="Arial Unicode MS" w:hAnsi="Arial Unicode MS" w:cs="Arial Unicode MS"/>
          <w:color w:val="auto"/>
          <w:sz w:val="21"/>
          <w:szCs w:val="21"/>
        </w:rPr>
        <w:t xml:space="preserve"> nebo při činnostech </w:t>
      </w:r>
      <w:r w:rsidR="008F3BEE">
        <w:rPr>
          <w:rFonts w:ascii="Arial Unicode MS" w:eastAsia="Arial Unicode MS" w:hAnsi="Arial Unicode MS" w:cs="Arial Unicode MS"/>
          <w:color w:val="auto"/>
          <w:sz w:val="21"/>
          <w:szCs w:val="21"/>
        </w:rPr>
        <w:t xml:space="preserve">s nimi </w:t>
      </w:r>
      <w:r w:rsidRPr="006649DD">
        <w:rPr>
          <w:rFonts w:ascii="Arial Unicode MS" w:eastAsia="Arial Unicode MS" w:hAnsi="Arial Unicode MS" w:cs="Arial Unicode MS"/>
          <w:color w:val="auto"/>
          <w:sz w:val="21"/>
          <w:szCs w:val="21"/>
        </w:rPr>
        <w:t>související</w:t>
      </w:r>
      <w:r w:rsidR="008F3BEE">
        <w:rPr>
          <w:rFonts w:ascii="Arial Unicode MS" w:eastAsia="Arial Unicode MS" w:hAnsi="Arial Unicode MS" w:cs="Arial Unicode MS"/>
          <w:color w:val="auto"/>
          <w:sz w:val="21"/>
          <w:szCs w:val="21"/>
        </w:rPr>
        <w:t>mi,</w:t>
      </w:r>
      <w:r w:rsidRPr="006649DD">
        <w:rPr>
          <w:rFonts w:ascii="Arial Unicode MS" w:eastAsia="Arial Unicode MS" w:hAnsi="Arial Unicode MS" w:cs="Arial Unicode MS"/>
          <w:color w:val="auto"/>
          <w:sz w:val="21"/>
          <w:szCs w:val="21"/>
        </w:rPr>
        <w:t xml:space="preserve"> je Zhotovitel povinen zabezpečit vyšetření úrazu a sepsání příslušného záznamu o úrazu podle platných předpisů. Zhotovitel se zavazuje informovat Objednatele o každém úrazu, pokud k němu dojde v souvislosti s provedením </w:t>
      </w:r>
      <w:r w:rsidR="008F3BEE">
        <w:rPr>
          <w:rFonts w:ascii="Arial Unicode MS" w:eastAsia="Arial Unicode MS" w:hAnsi="Arial Unicode MS" w:cs="Arial Unicode MS"/>
          <w:color w:val="auto"/>
          <w:sz w:val="21"/>
          <w:szCs w:val="21"/>
        </w:rPr>
        <w:t>Bouracích prací a Stavby</w:t>
      </w:r>
      <w:r w:rsidRPr="006649DD">
        <w:rPr>
          <w:rFonts w:ascii="Arial Unicode MS" w:eastAsia="Arial Unicode MS" w:hAnsi="Arial Unicode MS" w:cs="Arial Unicode MS"/>
          <w:color w:val="auto"/>
          <w:sz w:val="21"/>
          <w:szCs w:val="21"/>
        </w:rPr>
        <w:t>.</w:t>
      </w:r>
    </w:p>
    <w:p w:rsidR="008F3BEE" w:rsidRDefault="008F3BEE"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510BFF" w:rsidRDefault="00E93D20" w:rsidP="00A66689">
      <w:pPr>
        <w:pStyle w:val="Nadpis3"/>
        <w:keepNext w:val="0"/>
        <w:keepLines w:val="0"/>
        <w:numPr>
          <w:ilvl w:val="0"/>
          <w:numId w:val="106"/>
        </w:numPr>
        <w:spacing w:before="0"/>
        <w:ind w:left="851" w:hanging="567"/>
        <w:jc w:val="both"/>
        <w:rPr>
          <w:rFonts w:ascii="Arial Unicode MS" w:eastAsia="Arial Unicode MS" w:hAnsi="Arial Unicode MS" w:cs="Arial Unicode MS"/>
          <w:color w:val="auto"/>
          <w:sz w:val="21"/>
          <w:szCs w:val="21"/>
        </w:rPr>
      </w:pPr>
      <w:r w:rsidRPr="006649DD">
        <w:rPr>
          <w:rFonts w:ascii="Arial Unicode MS" w:eastAsia="Arial Unicode MS" w:hAnsi="Arial Unicode MS" w:cs="Arial Unicode MS"/>
          <w:color w:val="auto"/>
          <w:sz w:val="21"/>
          <w:szCs w:val="21"/>
        </w:rPr>
        <w:t xml:space="preserve">Zhotovitel je ve vztahu k Objednateli odpovědný za analogické plnění výše uvedených povinností </w:t>
      </w:r>
      <w:r w:rsidRPr="00510BFF">
        <w:rPr>
          <w:rFonts w:ascii="Arial Unicode MS" w:eastAsia="Arial Unicode MS" w:hAnsi="Arial Unicode MS" w:cs="Arial Unicode MS"/>
          <w:color w:val="auto"/>
          <w:sz w:val="21"/>
          <w:szCs w:val="21"/>
        </w:rPr>
        <w:t>Zhotovitele svými Podzhotoviteli.</w:t>
      </w:r>
    </w:p>
    <w:p w:rsidR="008F3BEE" w:rsidRPr="00510BFF" w:rsidRDefault="008F3BEE" w:rsidP="00A66689">
      <w:pPr>
        <w:rPr>
          <w:rFonts w:ascii="Arial Unicode MS" w:eastAsia="Arial Unicode MS" w:hAnsi="Arial Unicode MS" w:cs="Arial Unicode MS"/>
          <w:sz w:val="21"/>
          <w:szCs w:val="21"/>
        </w:rPr>
      </w:pPr>
    </w:p>
    <w:p w:rsidR="008F3BEE" w:rsidRPr="00510BFF" w:rsidRDefault="008F3BEE" w:rsidP="00A66689">
      <w:pPr>
        <w:rPr>
          <w:rFonts w:ascii="Arial Unicode MS" w:eastAsia="Arial Unicode MS" w:hAnsi="Arial Unicode MS" w:cs="Arial Unicode MS"/>
          <w:sz w:val="21"/>
          <w:szCs w:val="21"/>
        </w:rPr>
      </w:pPr>
    </w:p>
    <w:p w:rsidR="008F3BEE" w:rsidRPr="00510BFF" w:rsidRDefault="008F3BEE" w:rsidP="00A66689">
      <w:pPr>
        <w:jc w:val="center"/>
        <w:rPr>
          <w:rFonts w:ascii="Arial Unicode MS" w:eastAsia="Arial Unicode MS" w:hAnsi="Arial Unicode MS" w:cs="Arial Unicode MS"/>
          <w:b/>
          <w:sz w:val="21"/>
          <w:szCs w:val="21"/>
        </w:rPr>
      </w:pPr>
      <w:r w:rsidRPr="00510BFF">
        <w:rPr>
          <w:rFonts w:ascii="Arial Unicode MS" w:eastAsia="Arial Unicode MS" w:hAnsi="Arial Unicode MS" w:cs="Arial Unicode MS"/>
          <w:b/>
          <w:sz w:val="21"/>
          <w:szCs w:val="21"/>
        </w:rPr>
        <w:t>Část M.</w:t>
      </w:r>
    </w:p>
    <w:p w:rsidR="008F3BEE" w:rsidRPr="00510BFF" w:rsidRDefault="008F3BEE" w:rsidP="00A66689">
      <w:pPr>
        <w:jc w:val="center"/>
        <w:rPr>
          <w:rFonts w:ascii="Arial Unicode MS" w:eastAsia="Arial Unicode MS" w:hAnsi="Arial Unicode MS" w:cs="Arial Unicode MS"/>
          <w:b/>
          <w:sz w:val="21"/>
          <w:szCs w:val="21"/>
        </w:rPr>
      </w:pPr>
      <w:r w:rsidRPr="00510BFF">
        <w:rPr>
          <w:rFonts w:ascii="Arial Unicode MS" w:eastAsia="Arial Unicode MS" w:hAnsi="Arial Unicode MS" w:cs="Arial Unicode MS"/>
          <w:b/>
          <w:sz w:val="21"/>
          <w:szCs w:val="21"/>
        </w:rPr>
        <w:t>Kontrola provádění Bouracích prací a Stavby</w:t>
      </w:r>
    </w:p>
    <w:p w:rsidR="008F3BEE" w:rsidRPr="00510BFF" w:rsidRDefault="008F3BEE"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510BFF">
        <w:rPr>
          <w:rFonts w:ascii="Arial Unicode MS" w:eastAsia="Arial Unicode MS" w:hAnsi="Arial Unicode MS" w:cs="Arial Unicode MS"/>
          <w:b/>
          <w:color w:val="auto"/>
          <w:sz w:val="21"/>
          <w:szCs w:val="21"/>
        </w:rPr>
        <w:t>LXX.</w:t>
      </w:r>
    </w:p>
    <w:p w:rsidR="008F3BEE" w:rsidRPr="00510BFF" w:rsidRDefault="008F3BEE" w:rsidP="00A66689">
      <w:pPr>
        <w:jc w:val="center"/>
        <w:rPr>
          <w:rFonts w:ascii="Arial Unicode MS" w:eastAsia="Arial Unicode MS" w:hAnsi="Arial Unicode MS" w:cs="Arial Unicode MS"/>
          <w:b/>
          <w:sz w:val="21"/>
          <w:szCs w:val="21"/>
        </w:rPr>
      </w:pPr>
      <w:r w:rsidRPr="00510BFF">
        <w:rPr>
          <w:rFonts w:ascii="Arial Unicode MS" w:eastAsia="Arial Unicode MS" w:hAnsi="Arial Unicode MS" w:cs="Arial Unicode MS"/>
          <w:b/>
          <w:sz w:val="21"/>
          <w:szCs w:val="21"/>
        </w:rPr>
        <w:t>Kontrolní zkušební plán</w:t>
      </w:r>
    </w:p>
    <w:p w:rsidR="008F3BEE" w:rsidRPr="00510BFF" w:rsidRDefault="008F3BEE" w:rsidP="00A66689">
      <w:pPr>
        <w:pStyle w:val="Nadpis3"/>
        <w:keepNext w:val="0"/>
        <w:keepLines w:val="0"/>
        <w:numPr>
          <w:ilvl w:val="0"/>
          <w:numId w:val="0"/>
        </w:numPr>
        <w:spacing w:before="0"/>
        <w:ind w:left="1418"/>
        <w:jc w:val="both"/>
        <w:rPr>
          <w:rFonts w:ascii="Arial Unicode MS" w:eastAsia="Arial Unicode MS" w:hAnsi="Arial Unicode MS" w:cs="Arial Unicode MS"/>
          <w:color w:val="auto"/>
          <w:sz w:val="21"/>
          <w:szCs w:val="21"/>
        </w:rPr>
      </w:pPr>
      <w:bookmarkStart w:id="32" w:name="_Ref376703141"/>
    </w:p>
    <w:p w:rsidR="00E93D20" w:rsidRPr="00460E56" w:rsidRDefault="00E93D20" w:rsidP="00A66689">
      <w:pPr>
        <w:pStyle w:val="Nadpis3"/>
        <w:keepNext w:val="0"/>
        <w:keepLines w:val="0"/>
        <w:numPr>
          <w:ilvl w:val="0"/>
          <w:numId w:val="107"/>
        </w:numPr>
        <w:spacing w:before="0"/>
        <w:ind w:left="851" w:hanging="567"/>
        <w:jc w:val="both"/>
        <w:rPr>
          <w:rFonts w:ascii="Arial Unicode MS" w:eastAsia="Arial Unicode MS" w:hAnsi="Arial Unicode MS" w:cs="Arial Unicode MS"/>
          <w:color w:val="auto"/>
          <w:sz w:val="21"/>
          <w:szCs w:val="21"/>
        </w:rPr>
      </w:pPr>
      <w:r w:rsidRPr="00510BFF">
        <w:rPr>
          <w:rFonts w:ascii="Arial Unicode MS" w:eastAsia="Arial Unicode MS" w:hAnsi="Arial Unicode MS" w:cs="Arial Unicode MS"/>
          <w:color w:val="auto"/>
          <w:sz w:val="21"/>
          <w:szCs w:val="21"/>
        </w:rPr>
        <w:t xml:space="preserve">Zhotovitel předloží ve lhůtě dvaceti </w:t>
      </w:r>
      <w:r w:rsidR="00510BFF">
        <w:rPr>
          <w:rFonts w:ascii="Arial Unicode MS" w:eastAsia="Arial Unicode MS" w:hAnsi="Arial Unicode MS" w:cs="Arial Unicode MS"/>
          <w:color w:val="auto"/>
          <w:sz w:val="21"/>
          <w:szCs w:val="21"/>
        </w:rPr>
        <w:t xml:space="preserve">(20) </w:t>
      </w:r>
      <w:r w:rsidRPr="00510BFF">
        <w:rPr>
          <w:rFonts w:ascii="Arial Unicode MS" w:eastAsia="Arial Unicode MS" w:hAnsi="Arial Unicode MS" w:cs="Arial Unicode MS"/>
          <w:color w:val="auto"/>
          <w:sz w:val="21"/>
          <w:szCs w:val="21"/>
        </w:rPr>
        <w:t xml:space="preserve">dnů od předání </w:t>
      </w:r>
      <w:r w:rsidR="00510BFF">
        <w:rPr>
          <w:rFonts w:ascii="Arial Unicode MS" w:eastAsia="Arial Unicode MS" w:hAnsi="Arial Unicode MS" w:cs="Arial Unicode MS"/>
          <w:color w:val="auto"/>
          <w:sz w:val="21"/>
          <w:szCs w:val="21"/>
        </w:rPr>
        <w:t>S</w:t>
      </w:r>
      <w:r w:rsidRPr="00510BFF">
        <w:rPr>
          <w:rFonts w:ascii="Arial Unicode MS" w:eastAsia="Arial Unicode MS" w:hAnsi="Arial Unicode MS" w:cs="Arial Unicode MS"/>
          <w:color w:val="auto"/>
          <w:sz w:val="21"/>
          <w:szCs w:val="21"/>
        </w:rPr>
        <w:t>taveniště Objednateli nebo Technickému dozoru ke schválení návrh kontrolního a zkušebního plánu s obsahem uvedeným v tomto článku; porušení této povinnosti Zhotovitelem bude považováno za podstatné porušení</w:t>
      </w:r>
      <w:r w:rsidRPr="00460E56">
        <w:rPr>
          <w:rFonts w:ascii="Arial Unicode MS" w:eastAsia="Arial Unicode MS" w:hAnsi="Arial Unicode MS" w:cs="Arial Unicode MS"/>
          <w:color w:val="auto"/>
          <w:sz w:val="21"/>
          <w:szCs w:val="21"/>
        </w:rPr>
        <w:t xml:space="preserve"> povinností Zhotovitele podle této Smlouvy. Objednatel nebo Technický dozor návrh kontrolního a zkušebního plánu schválí nebo jej Zhotoviteli vrátí k zapracování připomínek a změn. Připomínky a změny Objednatele nebo Technického dozoru je Zhotovitel povinen do kontrolního a zkušebního plánu zapracovat do deseti </w:t>
      </w:r>
      <w:r w:rsidR="00510BFF">
        <w:rPr>
          <w:rFonts w:ascii="Arial Unicode MS" w:eastAsia="Arial Unicode MS" w:hAnsi="Arial Unicode MS" w:cs="Arial Unicode MS"/>
          <w:color w:val="auto"/>
          <w:sz w:val="21"/>
          <w:szCs w:val="21"/>
        </w:rPr>
        <w:t xml:space="preserve">(10) </w:t>
      </w:r>
      <w:r w:rsidRPr="00460E56">
        <w:rPr>
          <w:rFonts w:ascii="Arial Unicode MS" w:eastAsia="Arial Unicode MS" w:hAnsi="Arial Unicode MS" w:cs="Arial Unicode MS"/>
          <w:color w:val="auto"/>
          <w:sz w:val="21"/>
          <w:szCs w:val="21"/>
        </w:rPr>
        <w:t>dnů od jejich doručení Zhotoviteli a plán následně znovu předložit Objednateli nebo Technickému dozoru ke schválení; porušení této povinnosti bude považováno za podstatné porušení povinností Zhotovitele podle této Smlouvy.</w:t>
      </w:r>
      <w:bookmarkEnd w:id="32"/>
    </w:p>
    <w:p w:rsidR="00510BFF" w:rsidRDefault="00510BFF"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07"/>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Kontrolní a zkušební plán musí obsahovat alespoň následující:</w:t>
      </w:r>
    </w:p>
    <w:p w:rsidR="00510BFF" w:rsidRPr="00510BFF" w:rsidRDefault="00510BFF"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3"/>
          <w:numId w:val="108"/>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jméno osoby odpovědné u Zhotovitele za uplatnění systému řízení jakosti;</w:t>
      </w:r>
    </w:p>
    <w:p w:rsidR="00E93D20" w:rsidRPr="00460E56" w:rsidRDefault="00E93D20" w:rsidP="00A66689">
      <w:pPr>
        <w:pStyle w:val="Nadpis4"/>
        <w:keepNext w:val="0"/>
        <w:numPr>
          <w:ilvl w:val="3"/>
          <w:numId w:val="108"/>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způsob archivace a lhůty vymezené pro archivaci dokumentů týkajících se prací Zhotovitele;</w:t>
      </w:r>
    </w:p>
    <w:p w:rsidR="00E93D20" w:rsidRPr="00460E56" w:rsidRDefault="00E93D20" w:rsidP="00A66689">
      <w:pPr>
        <w:pStyle w:val="Nadpis4"/>
        <w:keepNext w:val="0"/>
        <w:numPr>
          <w:ilvl w:val="3"/>
          <w:numId w:val="108"/>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soupis, popis a termíny kontrol, kontrolních měření a zkoušek, které budou uskutečněny v průběhu provádění </w:t>
      </w:r>
      <w:r w:rsidR="00510BFF" w:rsidRPr="00510BFF">
        <w:rPr>
          <w:rFonts w:ascii="Arial Unicode MS" w:eastAsia="Arial Unicode MS" w:hAnsi="Arial Unicode MS" w:cs="Arial Unicode MS"/>
          <w:b w:val="0"/>
          <w:sz w:val="21"/>
          <w:szCs w:val="21"/>
        </w:rPr>
        <w:t xml:space="preserve">Bouracích prací </w:t>
      </w:r>
      <w:r w:rsidR="00510BFF">
        <w:rPr>
          <w:rFonts w:ascii="Arial Unicode MS" w:eastAsia="Arial Unicode MS" w:hAnsi="Arial Unicode MS" w:cs="Arial Unicode MS"/>
          <w:b w:val="0"/>
          <w:sz w:val="21"/>
          <w:szCs w:val="21"/>
        </w:rPr>
        <w:t>nebo</w:t>
      </w:r>
      <w:r w:rsidR="00510BFF" w:rsidRPr="00510BFF">
        <w:rPr>
          <w:rFonts w:ascii="Arial Unicode MS" w:eastAsia="Arial Unicode MS" w:hAnsi="Arial Unicode MS" w:cs="Arial Unicode MS"/>
          <w:b w:val="0"/>
          <w:sz w:val="21"/>
          <w:szCs w:val="21"/>
        </w:rPr>
        <w:t xml:space="preserve"> Stavby</w:t>
      </w:r>
      <w:r w:rsidRPr="00460E56">
        <w:rPr>
          <w:rFonts w:ascii="Arial Unicode MS" w:eastAsia="Arial Unicode MS" w:hAnsi="Arial Unicode MS" w:cs="Arial Unicode MS"/>
          <w:b w:val="0"/>
          <w:sz w:val="21"/>
          <w:szCs w:val="21"/>
        </w:rPr>
        <w:t>;</w:t>
      </w:r>
    </w:p>
    <w:p w:rsidR="00E93D20" w:rsidRPr="00460E56" w:rsidRDefault="00E93D20" w:rsidP="00A66689">
      <w:pPr>
        <w:pStyle w:val="Nadpis4"/>
        <w:keepNext w:val="0"/>
        <w:numPr>
          <w:ilvl w:val="3"/>
          <w:numId w:val="108"/>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lastRenderedPageBreak/>
        <w:t>metodiku zjišťování a řešení odchylek nebo nesouladu se standardy nebo odsouhlasenými specifikacemi, parametry, které budou kontrolovány, přijatelné hodnoty takových odchylek a požadavky na množství kontrol;</w:t>
      </w:r>
    </w:p>
    <w:p w:rsidR="00E93D20" w:rsidRPr="00460E56" w:rsidRDefault="00E93D20" w:rsidP="00A66689">
      <w:pPr>
        <w:pStyle w:val="Nadpis4"/>
        <w:keepNext w:val="0"/>
        <w:numPr>
          <w:ilvl w:val="3"/>
          <w:numId w:val="108"/>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kalibrace a ověřování všech měřících zařízení používaných na Staveništi;</w:t>
      </w:r>
    </w:p>
    <w:p w:rsidR="00E93D20" w:rsidRPr="00460E56" w:rsidRDefault="00E93D20" w:rsidP="00A66689">
      <w:pPr>
        <w:pStyle w:val="Nadpis4"/>
        <w:keepNext w:val="0"/>
        <w:numPr>
          <w:ilvl w:val="3"/>
          <w:numId w:val="108"/>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způsob kontroly a potvrzení jakosti dodávaných výrobků, materiálů a technického vybavení;</w:t>
      </w:r>
    </w:p>
    <w:p w:rsidR="00E93D20" w:rsidRPr="00460E56" w:rsidRDefault="00E93D20" w:rsidP="00A66689">
      <w:pPr>
        <w:pStyle w:val="Nadpis4"/>
        <w:keepNext w:val="0"/>
        <w:numPr>
          <w:ilvl w:val="3"/>
          <w:numId w:val="108"/>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počet, dobu a zaznamenávání kontrol jakosti a zkoušek, které budou prováděny na Staveništi; a</w:t>
      </w:r>
    </w:p>
    <w:p w:rsidR="00E93D20" w:rsidRPr="00460E56" w:rsidRDefault="00E93D20" w:rsidP="00A66689">
      <w:pPr>
        <w:pStyle w:val="Nadpis4"/>
        <w:keepNext w:val="0"/>
        <w:numPr>
          <w:ilvl w:val="3"/>
          <w:numId w:val="108"/>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systém zajištění testování provedení a jakosti všech prvků </w:t>
      </w:r>
      <w:r w:rsidR="00510BFF" w:rsidRPr="00510BFF">
        <w:rPr>
          <w:rFonts w:ascii="Arial Unicode MS" w:eastAsia="Arial Unicode MS" w:hAnsi="Arial Unicode MS" w:cs="Arial Unicode MS"/>
          <w:b w:val="0"/>
          <w:sz w:val="21"/>
          <w:szCs w:val="21"/>
        </w:rPr>
        <w:t xml:space="preserve">Bouracích prací </w:t>
      </w:r>
      <w:r w:rsidR="00510BFF">
        <w:rPr>
          <w:rFonts w:ascii="Arial Unicode MS" w:eastAsia="Arial Unicode MS" w:hAnsi="Arial Unicode MS" w:cs="Arial Unicode MS"/>
          <w:b w:val="0"/>
          <w:sz w:val="21"/>
          <w:szCs w:val="21"/>
        </w:rPr>
        <w:t>nebo</w:t>
      </w:r>
      <w:r w:rsidR="00510BFF" w:rsidRPr="00510BFF">
        <w:rPr>
          <w:rFonts w:ascii="Arial Unicode MS" w:eastAsia="Arial Unicode MS" w:hAnsi="Arial Unicode MS" w:cs="Arial Unicode MS"/>
          <w:b w:val="0"/>
          <w:sz w:val="21"/>
          <w:szCs w:val="21"/>
        </w:rPr>
        <w:t xml:space="preserve"> Stavby</w:t>
      </w:r>
      <w:r w:rsidRPr="00460E56">
        <w:rPr>
          <w:rFonts w:ascii="Arial Unicode MS" w:eastAsia="Arial Unicode MS" w:hAnsi="Arial Unicode MS" w:cs="Arial Unicode MS"/>
          <w:b w:val="0"/>
          <w:sz w:val="21"/>
          <w:szCs w:val="21"/>
        </w:rPr>
        <w:t>.</w:t>
      </w:r>
    </w:p>
    <w:p w:rsidR="00510BFF" w:rsidRDefault="00510BFF"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07"/>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Přílohou kontrolního a zkušebního plánu budou vzory dokumentů (formulářů) podle něj vytvářených (protokoly o provedených měřeních, zkouškách apod.)</w:t>
      </w:r>
    </w:p>
    <w:p w:rsidR="00510BFF" w:rsidRDefault="00510BFF"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bookmarkStart w:id="33" w:name="_Toc305060806"/>
      <w:bookmarkStart w:id="34" w:name="_Toc305061300"/>
      <w:bookmarkStart w:id="35" w:name="_Toc373753575"/>
    </w:p>
    <w:p w:rsidR="00E93D20" w:rsidRPr="00460E56" w:rsidRDefault="00E93D20" w:rsidP="00A66689">
      <w:pPr>
        <w:pStyle w:val="Nadpis3"/>
        <w:keepNext w:val="0"/>
        <w:keepLines w:val="0"/>
        <w:numPr>
          <w:ilvl w:val="0"/>
          <w:numId w:val="107"/>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Zhotovitel je povinen průběžně vyhodnocovat dodržování kontrolního a zkušebního plánu a na základě tohoto vyhodnocení provést jejich aktualizace; minimálně jednou měsíčně zpracuje Zhotovitel zprávu o vyhodnocení kontrolního a zkušebního plánu a jejich aktualizaci, kterou předá Objednateli nebo Technickému dozoru. K předpřejímce je Zhotovitel povinen provést konečné vyhodnocení splnění kontrolního a zkušebního plánu a doložit kompletní záznamy o provedených měřeních, zkouškách apod., vč. všech certifikátů, průkazů o shodě, atestů a jiných dokladů, prokazujících jakost a úplnost provedení Díla podle této Smlouvy.</w:t>
      </w:r>
      <w:bookmarkStart w:id="36" w:name="_Toc305060807"/>
      <w:bookmarkStart w:id="37" w:name="_Toc305061301"/>
      <w:bookmarkStart w:id="38" w:name="_Toc373753576"/>
      <w:bookmarkEnd w:id="33"/>
      <w:bookmarkEnd w:id="34"/>
      <w:bookmarkEnd w:id="35"/>
    </w:p>
    <w:p w:rsidR="00510BFF" w:rsidRDefault="00510BFF"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510BFF" w:rsidRDefault="00E93D20" w:rsidP="00A66689">
      <w:pPr>
        <w:pStyle w:val="Nadpis3"/>
        <w:keepNext w:val="0"/>
        <w:keepLines w:val="0"/>
        <w:numPr>
          <w:ilvl w:val="0"/>
          <w:numId w:val="107"/>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nesmí zahájit žádnou z činností prováděných na základě kontrolního a zkušebního plánu do doby, než bude tento plán schválený Objednatelem nebo Technickým dozorem ve smyslu odstavce </w:t>
      </w:r>
      <w:r w:rsidR="00510BFF">
        <w:rPr>
          <w:rFonts w:ascii="Arial Unicode MS" w:eastAsia="Arial Unicode MS" w:hAnsi="Arial Unicode MS" w:cs="Arial Unicode MS"/>
          <w:color w:val="auto"/>
          <w:sz w:val="21"/>
          <w:szCs w:val="21"/>
        </w:rPr>
        <w:t>1 tohoto článku Smlouvy</w:t>
      </w:r>
      <w:r w:rsidRPr="00460E56">
        <w:rPr>
          <w:rFonts w:ascii="Arial Unicode MS" w:eastAsia="Arial Unicode MS" w:hAnsi="Arial Unicode MS" w:cs="Arial Unicode MS"/>
          <w:color w:val="auto"/>
          <w:sz w:val="21"/>
          <w:szCs w:val="21"/>
        </w:rPr>
        <w:t xml:space="preserve">. Zhotovitel odpovídá za to, že údaje uvedené v  kontrolním </w:t>
      </w:r>
      <w:r w:rsidRPr="00510BFF">
        <w:rPr>
          <w:rFonts w:ascii="Arial Unicode MS" w:eastAsia="Arial Unicode MS" w:hAnsi="Arial Unicode MS" w:cs="Arial Unicode MS"/>
          <w:color w:val="auto"/>
          <w:sz w:val="21"/>
          <w:szCs w:val="21"/>
        </w:rPr>
        <w:t xml:space="preserve">a zkušebním plánu a řízení jakosti jsou v souladu se Závaznými podklady pro provedení </w:t>
      </w:r>
      <w:r w:rsidR="00510BFF" w:rsidRPr="00510BFF">
        <w:rPr>
          <w:rFonts w:ascii="Arial Unicode MS" w:eastAsia="Arial Unicode MS" w:hAnsi="Arial Unicode MS" w:cs="Arial Unicode MS"/>
          <w:color w:val="auto"/>
          <w:sz w:val="21"/>
          <w:szCs w:val="21"/>
        </w:rPr>
        <w:t>Bouracích prací nebo Stavby</w:t>
      </w:r>
      <w:r w:rsidRPr="00510BFF">
        <w:rPr>
          <w:rFonts w:ascii="Arial Unicode MS" w:eastAsia="Arial Unicode MS" w:hAnsi="Arial Unicode MS" w:cs="Arial Unicode MS"/>
          <w:color w:val="auto"/>
          <w:sz w:val="21"/>
          <w:szCs w:val="21"/>
        </w:rPr>
        <w:t>.</w:t>
      </w:r>
      <w:bookmarkStart w:id="39" w:name="_Toc305060808"/>
      <w:bookmarkStart w:id="40" w:name="_Toc305061302"/>
      <w:bookmarkStart w:id="41" w:name="_Toc373753577"/>
      <w:bookmarkEnd w:id="36"/>
      <w:bookmarkEnd w:id="37"/>
      <w:bookmarkEnd w:id="38"/>
    </w:p>
    <w:p w:rsidR="00510BFF" w:rsidRDefault="00510BFF"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07"/>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V případě, že kterákoli kontrola neprokáže splnění všech parametrů stanovených touto Smlouvou, zejména pokud provedená kontrola prokáže rozpor s předanými Závaznými podklady pro provedení </w:t>
      </w:r>
      <w:r w:rsidR="00510BFF" w:rsidRPr="00510BFF">
        <w:rPr>
          <w:rFonts w:ascii="Arial Unicode MS" w:eastAsia="Arial Unicode MS" w:hAnsi="Arial Unicode MS" w:cs="Arial Unicode MS"/>
          <w:color w:val="auto"/>
          <w:sz w:val="21"/>
          <w:szCs w:val="21"/>
        </w:rPr>
        <w:t>Bouracích prací nebo Stavby</w:t>
      </w:r>
      <w:r w:rsidRPr="00460E56">
        <w:rPr>
          <w:rFonts w:ascii="Arial Unicode MS" w:eastAsia="Arial Unicode MS" w:hAnsi="Arial Unicode MS" w:cs="Arial Unicode MS"/>
          <w:color w:val="auto"/>
          <w:sz w:val="21"/>
          <w:szCs w:val="21"/>
        </w:rPr>
        <w:t>, nebo jinými pravidly závaznými pro Zhotovitele, je Zhotovitel povinen odstranit důvod nesplnění těchto parametrů a kontrolu na vlastní náklady ve stejném rozsahu a za stejných podmínek zopakovat, a to i opakovaně.</w:t>
      </w:r>
    </w:p>
    <w:p w:rsidR="00510BFF" w:rsidRDefault="00510BFF"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76055B" w:rsidRDefault="00E93D20" w:rsidP="00A66689">
      <w:pPr>
        <w:pStyle w:val="Nadpis3"/>
        <w:keepNext w:val="0"/>
        <w:keepLines w:val="0"/>
        <w:numPr>
          <w:ilvl w:val="0"/>
          <w:numId w:val="107"/>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lastRenderedPageBreak/>
        <w:t xml:space="preserve">Soulad provádění </w:t>
      </w:r>
      <w:r w:rsidR="00510BFF" w:rsidRPr="00510BFF">
        <w:rPr>
          <w:rFonts w:ascii="Arial Unicode MS" w:eastAsia="Arial Unicode MS" w:hAnsi="Arial Unicode MS" w:cs="Arial Unicode MS"/>
          <w:color w:val="auto"/>
          <w:sz w:val="21"/>
          <w:szCs w:val="21"/>
        </w:rPr>
        <w:t>Bouracích prací nebo Stavby</w:t>
      </w:r>
      <w:r w:rsidRPr="00510BFF">
        <w:rPr>
          <w:rFonts w:ascii="Arial Unicode MS" w:eastAsia="Arial Unicode MS" w:hAnsi="Arial Unicode MS" w:cs="Arial Unicode MS"/>
          <w:color w:val="auto"/>
          <w:sz w:val="21"/>
          <w:szCs w:val="21"/>
        </w:rPr>
        <w:t xml:space="preserve"> s kontrolním a zkušebním plánem nevylučuje odpovědnost </w:t>
      </w:r>
      <w:r w:rsidRPr="0076055B">
        <w:rPr>
          <w:rFonts w:ascii="Arial Unicode MS" w:eastAsia="Arial Unicode MS" w:hAnsi="Arial Unicode MS" w:cs="Arial Unicode MS"/>
          <w:color w:val="auto"/>
          <w:sz w:val="21"/>
          <w:szCs w:val="21"/>
        </w:rPr>
        <w:t xml:space="preserve">Zhotovitele podle této Smlouvy, zejména odpovědnost za vady provádění a/nebo vady </w:t>
      </w:r>
      <w:r w:rsidR="00510BFF" w:rsidRPr="0076055B">
        <w:rPr>
          <w:rFonts w:ascii="Arial Unicode MS" w:eastAsia="Arial Unicode MS" w:hAnsi="Arial Unicode MS" w:cs="Arial Unicode MS"/>
          <w:color w:val="auto"/>
          <w:sz w:val="21"/>
          <w:szCs w:val="21"/>
        </w:rPr>
        <w:t>Bouracích prací nebo Stavby</w:t>
      </w:r>
      <w:r w:rsidRPr="0076055B">
        <w:rPr>
          <w:rFonts w:ascii="Arial Unicode MS" w:eastAsia="Arial Unicode MS" w:hAnsi="Arial Unicode MS" w:cs="Arial Unicode MS"/>
          <w:color w:val="auto"/>
          <w:sz w:val="21"/>
          <w:szCs w:val="21"/>
        </w:rPr>
        <w:t>.</w:t>
      </w:r>
    </w:p>
    <w:bookmarkEnd w:id="39"/>
    <w:bookmarkEnd w:id="40"/>
    <w:bookmarkEnd w:id="41"/>
    <w:p w:rsidR="00510BFF" w:rsidRPr="0076055B" w:rsidRDefault="00510BFF" w:rsidP="00A66689">
      <w:pPr>
        <w:pStyle w:val="Nadpis2"/>
        <w:keepNext w:val="0"/>
        <w:keepLines w:val="0"/>
        <w:numPr>
          <w:ilvl w:val="0"/>
          <w:numId w:val="0"/>
        </w:numPr>
        <w:spacing w:before="0"/>
        <w:jc w:val="both"/>
        <w:rPr>
          <w:rFonts w:ascii="Arial Unicode MS" w:eastAsia="Arial Unicode MS" w:hAnsi="Arial Unicode MS" w:cs="Arial Unicode MS"/>
          <w:b/>
          <w:color w:val="auto"/>
          <w:sz w:val="21"/>
          <w:szCs w:val="21"/>
        </w:rPr>
      </w:pPr>
    </w:p>
    <w:p w:rsidR="0076055B" w:rsidRDefault="0076055B" w:rsidP="00A66689">
      <w:pPr>
        <w:jc w:val="center"/>
        <w:rPr>
          <w:rFonts w:ascii="Arial Unicode MS" w:eastAsia="Arial Unicode MS" w:hAnsi="Arial Unicode MS" w:cs="Arial Unicode MS"/>
          <w:b/>
          <w:sz w:val="21"/>
          <w:szCs w:val="21"/>
        </w:rPr>
      </w:pPr>
    </w:p>
    <w:p w:rsidR="00510BFF" w:rsidRPr="0076055B" w:rsidRDefault="00510BFF" w:rsidP="00A66689">
      <w:pPr>
        <w:jc w:val="center"/>
        <w:rPr>
          <w:rFonts w:ascii="Arial Unicode MS" w:eastAsia="Arial Unicode MS" w:hAnsi="Arial Unicode MS" w:cs="Arial Unicode MS"/>
          <w:b/>
          <w:sz w:val="21"/>
          <w:szCs w:val="21"/>
        </w:rPr>
      </w:pPr>
      <w:r w:rsidRPr="0076055B">
        <w:rPr>
          <w:rFonts w:ascii="Arial Unicode MS" w:eastAsia="Arial Unicode MS" w:hAnsi="Arial Unicode MS" w:cs="Arial Unicode MS"/>
          <w:b/>
          <w:sz w:val="21"/>
          <w:szCs w:val="21"/>
        </w:rPr>
        <w:t>LXXI.</w:t>
      </w:r>
    </w:p>
    <w:p w:rsidR="00510BFF" w:rsidRPr="00510BFF" w:rsidRDefault="00510BFF" w:rsidP="00A66689">
      <w:pPr>
        <w:jc w:val="center"/>
        <w:rPr>
          <w:rFonts w:ascii="Arial Unicode MS" w:eastAsia="Arial Unicode MS" w:hAnsi="Arial Unicode MS" w:cs="Arial Unicode MS"/>
          <w:b/>
          <w:sz w:val="21"/>
          <w:szCs w:val="21"/>
        </w:rPr>
      </w:pPr>
      <w:r w:rsidRPr="0076055B">
        <w:rPr>
          <w:rFonts w:ascii="Arial Unicode MS" w:eastAsia="Arial Unicode MS" w:hAnsi="Arial Unicode MS" w:cs="Arial Unicode MS"/>
          <w:b/>
          <w:sz w:val="21"/>
          <w:szCs w:val="21"/>
        </w:rPr>
        <w:t>Kontrola provádění Bouracích prací</w:t>
      </w:r>
      <w:r w:rsidRPr="00510BFF">
        <w:rPr>
          <w:rFonts w:ascii="Arial Unicode MS" w:eastAsia="Arial Unicode MS" w:hAnsi="Arial Unicode MS" w:cs="Arial Unicode MS"/>
          <w:b/>
          <w:sz w:val="21"/>
          <w:szCs w:val="21"/>
        </w:rPr>
        <w:t xml:space="preserve"> nebo Stavby</w:t>
      </w:r>
    </w:p>
    <w:p w:rsidR="00510BFF" w:rsidRPr="00510BFF" w:rsidRDefault="00510BFF" w:rsidP="00A66689">
      <w:pPr>
        <w:rPr>
          <w:rFonts w:ascii="Arial Unicode MS" w:eastAsia="Arial Unicode MS" w:hAnsi="Arial Unicode MS" w:cs="Arial Unicode MS"/>
          <w:sz w:val="21"/>
          <w:szCs w:val="21"/>
        </w:rPr>
      </w:pPr>
    </w:p>
    <w:p w:rsidR="00E93D20" w:rsidRPr="00460E56" w:rsidRDefault="00E93D20" w:rsidP="00A66689">
      <w:pPr>
        <w:pStyle w:val="Nadpis3"/>
        <w:keepNext w:val="0"/>
        <w:keepLines w:val="0"/>
        <w:numPr>
          <w:ilvl w:val="0"/>
          <w:numId w:val="109"/>
        </w:numPr>
        <w:spacing w:before="0"/>
        <w:ind w:left="851" w:hanging="567"/>
        <w:jc w:val="both"/>
        <w:rPr>
          <w:rFonts w:ascii="Arial Unicode MS" w:eastAsia="Arial Unicode MS" w:hAnsi="Arial Unicode MS" w:cs="Arial Unicode MS"/>
          <w:color w:val="auto"/>
          <w:sz w:val="21"/>
          <w:szCs w:val="21"/>
        </w:rPr>
      </w:pPr>
      <w:r w:rsidRPr="00510BFF">
        <w:rPr>
          <w:rFonts w:ascii="Arial Unicode MS" w:eastAsia="Arial Unicode MS" w:hAnsi="Arial Unicode MS" w:cs="Arial Unicode MS"/>
          <w:color w:val="auto"/>
          <w:sz w:val="21"/>
          <w:szCs w:val="21"/>
        </w:rPr>
        <w:t xml:space="preserve">Zhotovitel je povinen v celém průběhu provádění </w:t>
      </w:r>
      <w:r w:rsidR="00510BFF" w:rsidRPr="00510BFF">
        <w:rPr>
          <w:rFonts w:ascii="Arial Unicode MS" w:eastAsia="Arial Unicode MS" w:hAnsi="Arial Unicode MS" w:cs="Arial Unicode MS"/>
          <w:color w:val="auto"/>
          <w:sz w:val="21"/>
          <w:szCs w:val="21"/>
        </w:rPr>
        <w:t>Bouracích prací nebo Stavby</w:t>
      </w:r>
      <w:r w:rsidRPr="00510BFF">
        <w:rPr>
          <w:rFonts w:ascii="Arial Unicode MS" w:eastAsia="Arial Unicode MS" w:hAnsi="Arial Unicode MS" w:cs="Arial Unicode MS"/>
          <w:color w:val="auto"/>
          <w:sz w:val="21"/>
          <w:szCs w:val="21"/>
        </w:rPr>
        <w:t xml:space="preserve"> provádět průběžnou kontrolu </w:t>
      </w:r>
      <w:r w:rsidR="00510BFF">
        <w:rPr>
          <w:rFonts w:ascii="Arial Unicode MS" w:eastAsia="Arial Unicode MS" w:hAnsi="Arial Unicode MS" w:cs="Arial Unicode MS"/>
          <w:color w:val="auto"/>
          <w:sz w:val="21"/>
          <w:szCs w:val="21"/>
        </w:rPr>
        <w:t xml:space="preserve">jejich </w:t>
      </w:r>
      <w:r w:rsidRPr="00510BFF">
        <w:rPr>
          <w:rFonts w:ascii="Arial Unicode MS" w:eastAsia="Arial Unicode MS" w:hAnsi="Arial Unicode MS" w:cs="Arial Unicode MS"/>
          <w:color w:val="auto"/>
          <w:sz w:val="21"/>
          <w:szCs w:val="21"/>
        </w:rPr>
        <w:t>prováděn</w:t>
      </w:r>
      <w:r w:rsidR="00510BFF">
        <w:rPr>
          <w:rFonts w:ascii="Arial Unicode MS" w:eastAsia="Arial Unicode MS" w:hAnsi="Arial Unicode MS" w:cs="Arial Unicode MS"/>
          <w:color w:val="auto"/>
          <w:sz w:val="21"/>
          <w:szCs w:val="21"/>
        </w:rPr>
        <w:t>í</w:t>
      </w:r>
      <w:r w:rsidRPr="00510BFF">
        <w:rPr>
          <w:rFonts w:ascii="Arial Unicode MS" w:eastAsia="Arial Unicode MS" w:hAnsi="Arial Unicode MS" w:cs="Arial Unicode MS"/>
          <w:color w:val="auto"/>
          <w:sz w:val="21"/>
          <w:szCs w:val="21"/>
        </w:rPr>
        <w:t>, včetně</w:t>
      </w:r>
      <w:r w:rsidRPr="00460E56">
        <w:rPr>
          <w:rFonts w:ascii="Arial Unicode MS" w:eastAsia="Arial Unicode MS" w:hAnsi="Arial Unicode MS" w:cs="Arial Unicode MS"/>
          <w:color w:val="auto"/>
          <w:sz w:val="21"/>
          <w:szCs w:val="21"/>
        </w:rPr>
        <w:t xml:space="preserve"> částí </w:t>
      </w:r>
      <w:r w:rsidR="00510BFF" w:rsidRPr="00510BFF">
        <w:rPr>
          <w:rFonts w:ascii="Arial Unicode MS" w:eastAsia="Arial Unicode MS" w:hAnsi="Arial Unicode MS" w:cs="Arial Unicode MS"/>
          <w:color w:val="auto"/>
          <w:sz w:val="21"/>
          <w:szCs w:val="21"/>
        </w:rPr>
        <w:t>Bouracích prací nebo Stavby</w:t>
      </w:r>
      <w:r w:rsidRPr="00460E56">
        <w:rPr>
          <w:rFonts w:ascii="Arial Unicode MS" w:eastAsia="Arial Unicode MS" w:hAnsi="Arial Unicode MS" w:cs="Arial Unicode MS"/>
          <w:color w:val="auto"/>
          <w:sz w:val="21"/>
          <w:szCs w:val="21"/>
        </w:rPr>
        <w:t xml:space="preserve"> prováděných Podzhotoviteli.</w:t>
      </w:r>
    </w:p>
    <w:p w:rsidR="00510BFF" w:rsidRDefault="00510BFF"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09"/>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Objednatel nebo Technický dozo</w:t>
      </w:r>
      <w:r w:rsidR="00887EB9">
        <w:rPr>
          <w:rFonts w:ascii="Arial Unicode MS" w:eastAsia="Arial Unicode MS" w:hAnsi="Arial Unicode MS" w:cs="Arial Unicode MS"/>
          <w:color w:val="auto"/>
          <w:sz w:val="21"/>
          <w:szCs w:val="21"/>
        </w:rPr>
        <w:t>r</w:t>
      </w:r>
      <w:r w:rsidR="00510BFF">
        <w:rPr>
          <w:rFonts w:ascii="Arial Unicode MS" w:eastAsia="Arial Unicode MS" w:hAnsi="Arial Unicode MS" w:cs="Arial Unicode MS"/>
          <w:color w:val="auto"/>
          <w:sz w:val="21"/>
          <w:szCs w:val="21"/>
        </w:rPr>
        <w:t xml:space="preserve"> </w:t>
      </w:r>
      <w:r w:rsidRPr="00460E56">
        <w:rPr>
          <w:rFonts w:ascii="Arial Unicode MS" w:eastAsia="Arial Unicode MS" w:hAnsi="Arial Unicode MS" w:cs="Arial Unicode MS"/>
          <w:color w:val="auto"/>
          <w:sz w:val="21"/>
          <w:szCs w:val="21"/>
        </w:rPr>
        <w:t>mají právo kontrolovat, jak j</w:t>
      </w:r>
      <w:r w:rsidR="00510BFF">
        <w:rPr>
          <w:rFonts w:ascii="Arial Unicode MS" w:eastAsia="Arial Unicode MS" w:hAnsi="Arial Unicode MS" w:cs="Arial Unicode MS"/>
          <w:color w:val="auto"/>
          <w:sz w:val="21"/>
          <w:szCs w:val="21"/>
        </w:rPr>
        <w:t>sou</w:t>
      </w:r>
      <w:r w:rsidRPr="00460E56">
        <w:rPr>
          <w:rFonts w:ascii="Arial Unicode MS" w:eastAsia="Arial Unicode MS" w:hAnsi="Arial Unicode MS" w:cs="Arial Unicode MS"/>
          <w:color w:val="auto"/>
          <w:sz w:val="21"/>
          <w:szCs w:val="21"/>
        </w:rPr>
        <w:t xml:space="preserve"> </w:t>
      </w:r>
      <w:r w:rsidR="00510BFF" w:rsidRPr="00510BFF">
        <w:rPr>
          <w:rFonts w:ascii="Arial Unicode MS" w:eastAsia="Arial Unicode MS" w:hAnsi="Arial Unicode MS" w:cs="Arial Unicode MS"/>
          <w:color w:val="auto"/>
          <w:sz w:val="21"/>
          <w:szCs w:val="21"/>
        </w:rPr>
        <w:t>Bourací pr</w:t>
      </w:r>
      <w:r w:rsidR="00510BFF">
        <w:rPr>
          <w:rFonts w:ascii="Arial Unicode MS" w:eastAsia="Arial Unicode MS" w:hAnsi="Arial Unicode MS" w:cs="Arial Unicode MS"/>
          <w:color w:val="auto"/>
          <w:sz w:val="21"/>
          <w:szCs w:val="21"/>
        </w:rPr>
        <w:t>á</w:t>
      </w:r>
      <w:r w:rsidR="00510BFF" w:rsidRPr="00510BFF">
        <w:rPr>
          <w:rFonts w:ascii="Arial Unicode MS" w:eastAsia="Arial Unicode MS" w:hAnsi="Arial Unicode MS" w:cs="Arial Unicode MS"/>
          <w:color w:val="auto"/>
          <w:sz w:val="21"/>
          <w:szCs w:val="21"/>
        </w:rPr>
        <w:t>c</w:t>
      </w:r>
      <w:r w:rsidR="00510BFF">
        <w:rPr>
          <w:rFonts w:ascii="Arial Unicode MS" w:eastAsia="Arial Unicode MS" w:hAnsi="Arial Unicode MS" w:cs="Arial Unicode MS"/>
          <w:color w:val="auto"/>
          <w:sz w:val="21"/>
          <w:szCs w:val="21"/>
        </w:rPr>
        <w:t>e</w:t>
      </w:r>
      <w:r w:rsidR="00510BFF" w:rsidRPr="00510BFF">
        <w:rPr>
          <w:rFonts w:ascii="Arial Unicode MS" w:eastAsia="Arial Unicode MS" w:hAnsi="Arial Unicode MS" w:cs="Arial Unicode MS"/>
          <w:color w:val="auto"/>
          <w:sz w:val="21"/>
          <w:szCs w:val="21"/>
        </w:rPr>
        <w:t xml:space="preserve"> nebo</w:t>
      </w:r>
      <w:r w:rsidR="00510BFF">
        <w:rPr>
          <w:rFonts w:ascii="Arial Unicode MS" w:eastAsia="Arial Unicode MS" w:hAnsi="Arial Unicode MS" w:cs="Arial Unicode MS"/>
          <w:color w:val="auto"/>
          <w:sz w:val="21"/>
          <w:szCs w:val="21"/>
        </w:rPr>
        <w:t xml:space="preserve"> Stavba</w:t>
      </w:r>
      <w:r w:rsidRPr="00460E56">
        <w:rPr>
          <w:rFonts w:ascii="Arial Unicode MS" w:eastAsia="Arial Unicode MS" w:hAnsi="Arial Unicode MS" w:cs="Arial Unicode MS"/>
          <w:color w:val="auto"/>
          <w:sz w:val="21"/>
          <w:szCs w:val="21"/>
        </w:rPr>
        <w:t xml:space="preserve"> Zhotovitelem, případně prostřednictvím Podzhotovitelů, prováděn</w:t>
      </w:r>
      <w:r w:rsidR="00510BFF">
        <w:rPr>
          <w:rFonts w:ascii="Arial Unicode MS" w:eastAsia="Arial Unicode MS" w:hAnsi="Arial Unicode MS" w:cs="Arial Unicode MS"/>
          <w:color w:val="auto"/>
          <w:sz w:val="21"/>
          <w:szCs w:val="21"/>
        </w:rPr>
        <w:t>y</w:t>
      </w:r>
      <w:r w:rsidRPr="00460E56">
        <w:rPr>
          <w:rFonts w:ascii="Arial Unicode MS" w:eastAsia="Arial Unicode MS" w:hAnsi="Arial Unicode MS" w:cs="Arial Unicode MS"/>
          <w:color w:val="auto"/>
          <w:sz w:val="21"/>
          <w:szCs w:val="21"/>
        </w:rPr>
        <w:t xml:space="preserve">. Za účelem kontroly je Zhotovitel povinen umožnit pověřeným pracovníkům Objednatele ve věcech technických a realizačních nebo zástupcům Objednatele přístup na Staveniště 24 hodin denně, a to i ve dnech pracovního klidu. V pracovní dny od 6:00 hod do 20:00 hod je Zhotovitel povinen zajistit přístup na veškerá další místa, kde jsou plněny povinnosti související s touto Smlouvou. Zhotovitel je dále </w:t>
      </w:r>
      <w:r w:rsidRPr="00460E56">
        <w:rPr>
          <w:rFonts w:ascii="Arial Unicode MS" w:eastAsia="Arial Unicode MS" w:hAnsi="Arial Unicode MS" w:cs="Arial Unicode MS"/>
          <w:color w:val="auto"/>
          <w:spacing w:val="-1"/>
          <w:sz w:val="21"/>
          <w:szCs w:val="21"/>
        </w:rPr>
        <w:t xml:space="preserve">povinen poskytnout Objednateli veškerou součinnost k provedení kontroly, </w:t>
      </w:r>
      <w:r w:rsidRPr="00460E56">
        <w:rPr>
          <w:rFonts w:ascii="Arial Unicode MS" w:eastAsia="Arial Unicode MS" w:hAnsi="Arial Unicode MS" w:cs="Arial Unicode MS"/>
          <w:color w:val="auto"/>
          <w:spacing w:val="-2"/>
          <w:sz w:val="21"/>
          <w:szCs w:val="21"/>
        </w:rPr>
        <w:t xml:space="preserve">zejména zajistit účast odpovědných zástupců Zhotovitele. </w:t>
      </w:r>
      <w:r w:rsidRPr="00460E56">
        <w:rPr>
          <w:rFonts w:ascii="Arial Unicode MS" w:eastAsia="Arial Unicode MS" w:hAnsi="Arial Unicode MS" w:cs="Arial Unicode MS"/>
          <w:color w:val="auto"/>
          <w:sz w:val="21"/>
          <w:szCs w:val="21"/>
        </w:rPr>
        <w:t>Tato kontrola nezbavuje Zhotovitele plné odpovědnosti za plnění povinností v souladu s touto Smlouvou.</w:t>
      </w:r>
    </w:p>
    <w:p w:rsidR="00510BFF" w:rsidRDefault="00510BFF"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09"/>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V případě, že kterákoli kontrola neprokáže splnění všech parametrů stanovených touto Smlouvou, zejména pokud provedená kontrola prokáže rozpor se Závaznými podklady pro provedení </w:t>
      </w:r>
      <w:r w:rsidR="00840328" w:rsidRPr="00510BFF">
        <w:rPr>
          <w:rFonts w:ascii="Arial Unicode MS" w:eastAsia="Arial Unicode MS" w:hAnsi="Arial Unicode MS" w:cs="Arial Unicode MS"/>
          <w:color w:val="auto"/>
          <w:sz w:val="21"/>
          <w:szCs w:val="21"/>
        </w:rPr>
        <w:t>Bouracích prací nebo Stavby</w:t>
      </w:r>
      <w:r w:rsidRPr="00460E56">
        <w:rPr>
          <w:rFonts w:ascii="Arial Unicode MS" w:eastAsia="Arial Unicode MS" w:hAnsi="Arial Unicode MS" w:cs="Arial Unicode MS"/>
          <w:color w:val="auto"/>
          <w:sz w:val="21"/>
          <w:szCs w:val="21"/>
        </w:rPr>
        <w:t xml:space="preserve"> nebo jinými pravidly závaznými pro Zhotovitele, je Zhotovitel povinen odstranit důvod nesplnění těchto parametrů nebo požadavků a kontrolu na vlastní náklady ve stejném rozsahu a za stejných podmínek zopakovat, a to i opakovaně.</w:t>
      </w:r>
    </w:p>
    <w:p w:rsidR="00840328" w:rsidRDefault="0084032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840328" w:rsidRDefault="00E93D20" w:rsidP="00A66689">
      <w:pPr>
        <w:pStyle w:val="Nadpis3"/>
        <w:keepNext w:val="0"/>
        <w:keepLines w:val="0"/>
        <w:numPr>
          <w:ilvl w:val="0"/>
          <w:numId w:val="109"/>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Zjistí-li Objednatel, že Zhotovitel provádí </w:t>
      </w:r>
      <w:r w:rsidR="00840328">
        <w:rPr>
          <w:rFonts w:ascii="Arial Unicode MS" w:eastAsia="Arial Unicode MS" w:hAnsi="Arial Unicode MS" w:cs="Arial Unicode MS"/>
          <w:color w:val="auto"/>
          <w:sz w:val="21"/>
          <w:szCs w:val="21"/>
        </w:rPr>
        <w:t xml:space="preserve">Bourací </w:t>
      </w:r>
      <w:r w:rsidR="00840328" w:rsidRPr="00510BFF">
        <w:rPr>
          <w:rFonts w:ascii="Arial Unicode MS" w:eastAsia="Arial Unicode MS" w:hAnsi="Arial Unicode MS" w:cs="Arial Unicode MS"/>
          <w:color w:val="auto"/>
          <w:sz w:val="21"/>
          <w:szCs w:val="21"/>
        </w:rPr>
        <w:t>pr</w:t>
      </w:r>
      <w:r w:rsidR="00840328">
        <w:rPr>
          <w:rFonts w:ascii="Arial Unicode MS" w:eastAsia="Arial Unicode MS" w:hAnsi="Arial Unicode MS" w:cs="Arial Unicode MS"/>
          <w:color w:val="auto"/>
          <w:sz w:val="21"/>
          <w:szCs w:val="21"/>
        </w:rPr>
        <w:t>á</w:t>
      </w:r>
      <w:r w:rsidR="00840328" w:rsidRPr="00510BFF">
        <w:rPr>
          <w:rFonts w:ascii="Arial Unicode MS" w:eastAsia="Arial Unicode MS" w:hAnsi="Arial Unicode MS" w:cs="Arial Unicode MS"/>
          <w:color w:val="auto"/>
          <w:sz w:val="21"/>
          <w:szCs w:val="21"/>
        </w:rPr>
        <w:t>c</w:t>
      </w:r>
      <w:r w:rsidR="00840328">
        <w:rPr>
          <w:rFonts w:ascii="Arial Unicode MS" w:eastAsia="Arial Unicode MS" w:hAnsi="Arial Unicode MS" w:cs="Arial Unicode MS"/>
          <w:color w:val="auto"/>
          <w:sz w:val="21"/>
          <w:szCs w:val="21"/>
        </w:rPr>
        <w:t>e</w:t>
      </w:r>
      <w:r w:rsidR="00840328" w:rsidRPr="00510BFF">
        <w:rPr>
          <w:rFonts w:ascii="Arial Unicode MS" w:eastAsia="Arial Unicode MS" w:hAnsi="Arial Unicode MS" w:cs="Arial Unicode MS"/>
          <w:color w:val="auto"/>
          <w:sz w:val="21"/>
          <w:szCs w:val="21"/>
        </w:rPr>
        <w:t xml:space="preserve"> nebo Stavb</w:t>
      </w:r>
      <w:r w:rsidR="00840328">
        <w:rPr>
          <w:rFonts w:ascii="Arial Unicode MS" w:eastAsia="Arial Unicode MS" w:hAnsi="Arial Unicode MS" w:cs="Arial Unicode MS"/>
          <w:color w:val="auto"/>
          <w:sz w:val="21"/>
          <w:szCs w:val="21"/>
        </w:rPr>
        <w:t>u</w:t>
      </w:r>
      <w:r w:rsidRPr="00460E56">
        <w:rPr>
          <w:rFonts w:ascii="Arial Unicode MS" w:eastAsia="Arial Unicode MS" w:hAnsi="Arial Unicode MS" w:cs="Arial Unicode MS"/>
          <w:color w:val="auto"/>
          <w:sz w:val="21"/>
          <w:szCs w:val="21"/>
        </w:rPr>
        <w:t xml:space="preserve"> v rozporu s povinnostmi vyplývajícími z této Smlouvy nebo obecně závazných právních předpisů, je Objednatel oprávněn dožadovat se toho, aby Zhotovitel odstranil vady vzniklé vadným prováděním a </w:t>
      </w:r>
      <w:r w:rsidR="00840328" w:rsidRPr="00510BFF">
        <w:rPr>
          <w:rFonts w:ascii="Arial Unicode MS" w:eastAsia="Arial Unicode MS" w:hAnsi="Arial Unicode MS" w:cs="Arial Unicode MS"/>
          <w:color w:val="auto"/>
          <w:sz w:val="21"/>
          <w:szCs w:val="21"/>
        </w:rPr>
        <w:t>Bourací</w:t>
      </w:r>
      <w:r w:rsidR="00840328">
        <w:rPr>
          <w:rFonts w:ascii="Arial Unicode MS" w:eastAsia="Arial Unicode MS" w:hAnsi="Arial Unicode MS" w:cs="Arial Unicode MS"/>
          <w:color w:val="auto"/>
          <w:sz w:val="21"/>
          <w:szCs w:val="21"/>
        </w:rPr>
        <w:t xml:space="preserve"> prá</w:t>
      </w:r>
      <w:r w:rsidR="00840328" w:rsidRPr="00510BFF">
        <w:rPr>
          <w:rFonts w:ascii="Arial Unicode MS" w:eastAsia="Arial Unicode MS" w:hAnsi="Arial Unicode MS" w:cs="Arial Unicode MS"/>
          <w:color w:val="auto"/>
          <w:sz w:val="21"/>
          <w:szCs w:val="21"/>
        </w:rPr>
        <w:t>c</w:t>
      </w:r>
      <w:r w:rsidR="00840328">
        <w:rPr>
          <w:rFonts w:ascii="Arial Unicode MS" w:eastAsia="Arial Unicode MS" w:hAnsi="Arial Unicode MS" w:cs="Arial Unicode MS"/>
          <w:color w:val="auto"/>
          <w:sz w:val="21"/>
          <w:szCs w:val="21"/>
        </w:rPr>
        <w:t>e</w:t>
      </w:r>
      <w:r w:rsidR="00840328" w:rsidRPr="00510BFF">
        <w:rPr>
          <w:rFonts w:ascii="Arial Unicode MS" w:eastAsia="Arial Unicode MS" w:hAnsi="Arial Unicode MS" w:cs="Arial Unicode MS"/>
          <w:color w:val="auto"/>
          <w:sz w:val="21"/>
          <w:szCs w:val="21"/>
        </w:rPr>
        <w:t xml:space="preserve"> nebo Stavb</w:t>
      </w:r>
      <w:r w:rsidR="00840328">
        <w:rPr>
          <w:rFonts w:ascii="Arial Unicode MS" w:eastAsia="Arial Unicode MS" w:hAnsi="Arial Unicode MS" w:cs="Arial Unicode MS"/>
          <w:color w:val="auto"/>
          <w:sz w:val="21"/>
          <w:szCs w:val="21"/>
        </w:rPr>
        <w:t>u</w:t>
      </w:r>
      <w:r w:rsidRPr="00460E56">
        <w:rPr>
          <w:rFonts w:ascii="Arial Unicode MS" w:eastAsia="Arial Unicode MS" w:hAnsi="Arial Unicode MS" w:cs="Arial Unicode MS"/>
          <w:color w:val="auto"/>
          <w:sz w:val="21"/>
          <w:szCs w:val="21"/>
        </w:rPr>
        <w:t xml:space="preserve"> prováděl řádným způsobem. Jestliže Zhotovitel tak neučiní </w:t>
      </w:r>
      <w:r w:rsidRPr="00460E56">
        <w:rPr>
          <w:rFonts w:ascii="Arial Unicode MS" w:eastAsia="Arial Unicode MS" w:hAnsi="Arial Unicode MS" w:cs="Arial Unicode MS"/>
          <w:color w:val="auto"/>
          <w:spacing w:val="-1"/>
          <w:sz w:val="21"/>
          <w:szCs w:val="21"/>
        </w:rPr>
        <w:t xml:space="preserve">ani v písemně stanovené </w:t>
      </w:r>
      <w:r w:rsidRPr="00460E56">
        <w:rPr>
          <w:rFonts w:ascii="Arial Unicode MS" w:eastAsia="Arial Unicode MS" w:hAnsi="Arial Unicode MS" w:cs="Arial Unicode MS"/>
          <w:color w:val="auto"/>
          <w:sz w:val="21"/>
          <w:szCs w:val="21"/>
        </w:rPr>
        <w:t>dodatečné lhůtě, jedná se o podstatné porušení Smlouvy Zhot</w:t>
      </w:r>
      <w:r w:rsidRPr="00840328">
        <w:rPr>
          <w:rFonts w:ascii="Arial Unicode MS" w:eastAsia="Arial Unicode MS" w:hAnsi="Arial Unicode MS" w:cs="Arial Unicode MS"/>
          <w:color w:val="auto"/>
          <w:sz w:val="21"/>
          <w:szCs w:val="21"/>
        </w:rPr>
        <w:t>ovitelem, které opravňuje Objednatele k odstoupení od této Smlouvy.</w:t>
      </w:r>
    </w:p>
    <w:p w:rsidR="00840328" w:rsidRPr="00840328" w:rsidRDefault="00840328" w:rsidP="00A66689">
      <w:pPr>
        <w:rPr>
          <w:rFonts w:ascii="Arial Unicode MS" w:eastAsia="Arial Unicode MS" w:hAnsi="Arial Unicode MS" w:cs="Arial Unicode MS"/>
          <w:sz w:val="21"/>
          <w:szCs w:val="21"/>
        </w:rPr>
      </w:pPr>
    </w:p>
    <w:p w:rsidR="00840328" w:rsidRPr="00840328" w:rsidRDefault="00840328" w:rsidP="00A66689">
      <w:pPr>
        <w:rPr>
          <w:rFonts w:ascii="Arial Unicode MS" w:eastAsia="Arial Unicode MS" w:hAnsi="Arial Unicode MS" w:cs="Arial Unicode MS"/>
          <w:sz w:val="21"/>
          <w:szCs w:val="21"/>
        </w:rPr>
      </w:pPr>
    </w:p>
    <w:p w:rsidR="00840328" w:rsidRPr="00840328" w:rsidRDefault="00840328" w:rsidP="00A66689">
      <w:pPr>
        <w:jc w:val="center"/>
        <w:rPr>
          <w:rFonts w:ascii="Arial Unicode MS" w:eastAsia="Arial Unicode MS" w:hAnsi="Arial Unicode MS" w:cs="Arial Unicode MS"/>
          <w:b/>
          <w:sz w:val="21"/>
          <w:szCs w:val="21"/>
        </w:rPr>
      </w:pPr>
      <w:r w:rsidRPr="00840328">
        <w:rPr>
          <w:rFonts w:ascii="Arial Unicode MS" w:eastAsia="Arial Unicode MS" w:hAnsi="Arial Unicode MS" w:cs="Arial Unicode MS"/>
          <w:b/>
          <w:sz w:val="21"/>
          <w:szCs w:val="21"/>
        </w:rPr>
        <w:lastRenderedPageBreak/>
        <w:t>LXXII.</w:t>
      </w:r>
    </w:p>
    <w:p w:rsidR="00840328" w:rsidRPr="00840328" w:rsidRDefault="00840328" w:rsidP="00A66689">
      <w:pPr>
        <w:jc w:val="center"/>
        <w:rPr>
          <w:rFonts w:ascii="Arial Unicode MS" w:eastAsia="Arial Unicode MS" w:hAnsi="Arial Unicode MS" w:cs="Arial Unicode MS"/>
          <w:b/>
          <w:sz w:val="21"/>
          <w:szCs w:val="21"/>
        </w:rPr>
      </w:pPr>
      <w:r w:rsidRPr="00840328">
        <w:rPr>
          <w:rFonts w:ascii="Arial Unicode MS" w:eastAsia="Arial Unicode MS" w:hAnsi="Arial Unicode MS" w:cs="Arial Unicode MS"/>
          <w:b/>
          <w:sz w:val="21"/>
          <w:szCs w:val="21"/>
        </w:rPr>
        <w:t>Kontrolní a technické dny</w:t>
      </w:r>
    </w:p>
    <w:p w:rsidR="00840328" w:rsidRPr="00840328" w:rsidRDefault="00840328" w:rsidP="00A66689">
      <w:pPr>
        <w:rPr>
          <w:rFonts w:ascii="Arial Unicode MS" w:eastAsia="Arial Unicode MS" w:hAnsi="Arial Unicode MS" w:cs="Arial Unicode MS"/>
          <w:sz w:val="21"/>
          <w:szCs w:val="21"/>
        </w:rPr>
      </w:pPr>
    </w:p>
    <w:p w:rsidR="00E93D20" w:rsidRPr="00460E56" w:rsidRDefault="00E93D20" w:rsidP="00A66689">
      <w:pPr>
        <w:pStyle w:val="Nadpis3"/>
        <w:keepNext w:val="0"/>
        <w:keepLines w:val="0"/>
        <w:numPr>
          <w:ilvl w:val="0"/>
          <w:numId w:val="110"/>
        </w:numPr>
        <w:spacing w:before="0"/>
        <w:ind w:left="851" w:hanging="567"/>
        <w:jc w:val="both"/>
        <w:rPr>
          <w:rFonts w:ascii="Arial Unicode MS" w:eastAsia="Arial Unicode MS" w:hAnsi="Arial Unicode MS" w:cs="Arial Unicode MS"/>
          <w:color w:val="auto"/>
          <w:sz w:val="21"/>
          <w:szCs w:val="21"/>
        </w:rPr>
      </w:pPr>
      <w:r w:rsidRPr="00840328">
        <w:rPr>
          <w:rFonts w:ascii="Arial Unicode MS" w:eastAsia="Arial Unicode MS" w:hAnsi="Arial Unicode MS" w:cs="Arial Unicode MS"/>
          <w:color w:val="auto"/>
          <w:sz w:val="21"/>
          <w:szCs w:val="21"/>
        </w:rPr>
        <w:t>Pro účely kon</w:t>
      </w:r>
      <w:r w:rsidRPr="00460E56">
        <w:rPr>
          <w:rFonts w:ascii="Arial Unicode MS" w:eastAsia="Arial Unicode MS" w:hAnsi="Arial Unicode MS" w:cs="Arial Unicode MS"/>
          <w:color w:val="auto"/>
          <w:sz w:val="21"/>
          <w:szCs w:val="21"/>
        </w:rPr>
        <w:t xml:space="preserve">troly provádění </w:t>
      </w:r>
      <w:r w:rsidR="00840328" w:rsidRPr="00510BFF">
        <w:rPr>
          <w:rFonts w:ascii="Arial Unicode MS" w:eastAsia="Arial Unicode MS" w:hAnsi="Arial Unicode MS" w:cs="Arial Unicode MS"/>
          <w:color w:val="auto"/>
          <w:sz w:val="21"/>
          <w:szCs w:val="21"/>
        </w:rPr>
        <w:t>Bouracích prací nebo Stavby</w:t>
      </w:r>
      <w:r w:rsidRPr="00460E56">
        <w:rPr>
          <w:rFonts w:ascii="Arial Unicode MS" w:eastAsia="Arial Unicode MS" w:hAnsi="Arial Unicode MS" w:cs="Arial Unicode MS"/>
          <w:color w:val="auto"/>
          <w:sz w:val="21"/>
          <w:szCs w:val="21"/>
        </w:rPr>
        <w:t xml:space="preserve"> organizuje Objednatel nebo Technický dozor, kontrolní dny za účelem vyhodnocení průběhu Stavby, a to nejméně jednou za </w:t>
      </w:r>
      <w:r w:rsidR="00840328">
        <w:rPr>
          <w:rFonts w:ascii="Arial Unicode MS" w:eastAsia="Arial Unicode MS" w:hAnsi="Arial Unicode MS" w:cs="Arial Unicode MS"/>
          <w:color w:val="auto"/>
          <w:sz w:val="21"/>
          <w:szCs w:val="21"/>
        </w:rPr>
        <w:t>čtrnáct (</w:t>
      </w:r>
      <w:r w:rsidRPr="00460E56">
        <w:rPr>
          <w:rFonts w:ascii="Arial Unicode MS" w:eastAsia="Arial Unicode MS" w:hAnsi="Arial Unicode MS" w:cs="Arial Unicode MS"/>
          <w:color w:val="auto"/>
          <w:sz w:val="21"/>
          <w:szCs w:val="21"/>
        </w:rPr>
        <w:t>14</w:t>
      </w:r>
      <w:r w:rsidR="00840328">
        <w:rPr>
          <w:rFonts w:ascii="Arial Unicode MS" w:eastAsia="Arial Unicode MS" w:hAnsi="Arial Unicode MS" w:cs="Arial Unicode MS"/>
          <w:color w:val="auto"/>
          <w:sz w:val="21"/>
          <w:szCs w:val="21"/>
        </w:rPr>
        <w:t>)</w:t>
      </w:r>
      <w:r w:rsidRPr="00460E56">
        <w:rPr>
          <w:rFonts w:ascii="Arial Unicode MS" w:eastAsia="Arial Unicode MS" w:hAnsi="Arial Unicode MS" w:cs="Arial Unicode MS"/>
          <w:color w:val="auto"/>
          <w:sz w:val="21"/>
          <w:szCs w:val="21"/>
        </w:rPr>
        <w:t xml:space="preserve"> dnů a technické dny za účelem řešení aktuálních provozních záležitostí, přičemž technické dny Objednatel nebo Technický dozor svolává podle potřeby.</w:t>
      </w:r>
    </w:p>
    <w:p w:rsidR="00840328" w:rsidRDefault="0084032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1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Pokud to vyžadují okolnosti, má Objednatel nebo Technický dozor právo stanovit vyšší četnost kontrolních dnů nebo svolat mimořádný kontrolní den.</w:t>
      </w:r>
    </w:p>
    <w:p w:rsidR="00840328" w:rsidRDefault="0084032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1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Objednatel nebo Technický dozor, je povinen písemně, nejméně tři </w:t>
      </w:r>
      <w:r w:rsidR="00840328">
        <w:rPr>
          <w:rFonts w:ascii="Arial Unicode MS" w:eastAsia="Arial Unicode MS" w:hAnsi="Arial Unicode MS" w:cs="Arial Unicode MS"/>
          <w:color w:val="auto"/>
          <w:sz w:val="21"/>
          <w:szCs w:val="21"/>
        </w:rPr>
        <w:t xml:space="preserve">(3) </w:t>
      </w:r>
      <w:r w:rsidRPr="00460E56">
        <w:rPr>
          <w:rFonts w:ascii="Arial Unicode MS" w:eastAsia="Arial Unicode MS" w:hAnsi="Arial Unicode MS" w:cs="Arial Unicode MS"/>
          <w:color w:val="auto"/>
          <w:sz w:val="21"/>
          <w:szCs w:val="21"/>
        </w:rPr>
        <w:t>dny před konáním, oznámit den, hodinu a místo konání kontrolního dne nebo technického dne, stejně jako seznam osob, jejichž účast na kontrolním nebo technickém dnu požaduje, pokud toto nebude sjednáno a uvedeno v zápisu o jednání z předchozího kontrolního dne nebo technického dne.</w:t>
      </w:r>
    </w:p>
    <w:p w:rsidR="00840328" w:rsidRDefault="0084032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1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Kontrolní dny a technické dny se budou konat v prostorách Staveniště, nebude-li stanoveno jinak.</w:t>
      </w:r>
    </w:p>
    <w:p w:rsidR="00840328" w:rsidRDefault="0084032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1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Kontrolních dnů a technických dnů se účastní zástupci Zhotovitele, pověřené osoby Objednatele, kteří jsou oprávněni rozhodovat ve věcech technických a realizačních a zástupci Objednatele. Objednatel nebo Technický dozor, je oprávněn vyžádat si na jednotlivém kontrolním dnu nebo technickém dnu i přítomnost dalších osob, přičemž Zhotovitel je v případě žádosti Objednatele, nebo Technického dozoru, povinen jejich účast zajistit. Zhotovitel má právo přizvat na kontrolní den nebo technický den své Podzhotovitele.</w:t>
      </w:r>
    </w:p>
    <w:p w:rsidR="00840328" w:rsidRDefault="0084032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1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Zástupce Zhotovitele je povinen se zúčastňovat kontrolních dnů a technických dnů.</w:t>
      </w:r>
    </w:p>
    <w:p w:rsidR="00840328" w:rsidRDefault="0084032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1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Neodůvodněná neúčast zástupců Zhotovitele, jejichž účast na kontrolním dnu nebo technickém dnu je povinná nebo jejichž účast si Objednatel nebo Technický dozor, vyžádal v oznámení o konání kontrolního dne nebo technického dne, se považuje za podstatné porušení povinností Zhotovitele podle této Smlouvy.</w:t>
      </w:r>
    </w:p>
    <w:p w:rsidR="00840328" w:rsidRDefault="0084032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1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Kontrolní dny a technické dny vede Objednatel, který může jejich vedením pověřit osobu vykonávající funkci Technického dozoru.</w:t>
      </w:r>
    </w:p>
    <w:p w:rsidR="00840328" w:rsidRDefault="0084032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1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Obsahem kontrolního dne je zejména zpráva Zhotovitele o postupu prací, kontrola časového a finančního plnění provádění prací, připomínky a podněty Objednatele nebo Technického dozoru a stanovení případných nápravných opatření a úkolů.</w:t>
      </w:r>
    </w:p>
    <w:p w:rsidR="00840328" w:rsidRDefault="0084032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1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Objednatel nebo Technický dozor, pořizuje z kontrolního dne a technického dne zápis o jednání spolu s presenční listinou, který předá všem zúčastněným prostřednictvím elektronické pošty, a to nejdéle do tří pracovních dnů ode dne konání kontrolního dne nebo technického dne.</w:t>
      </w:r>
    </w:p>
    <w:p w:rsidR="00840328" w:rsidRDefault="0084032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1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Závěry z kontrolního dne a technického dne jsou pro Zhotovitele a Objednatele závazné, pokud nejsou v rozporu nebo nemění ujednání této Smlouvy.</w:t>
      </w:r>
    </w:p>
    <w:p w:rsidR="00840328" w:rsidRDefault="0084032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9A1D28" w:rsidRDefault="00E93D20" w:rsidP="00A66689">
      <w:pPr>
        <w:pStyle w:val="Nadpis3"/>
        <w:keepNext w:val="0"/>
        <w:keepLines w:val="0"/>
        <w:numPr>
          <w:ilvl w:val="0"/>
          <w:numId w:val="11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je povinen zapsat datum konání kontrolního dne a technického dne a jeho závěry do </w:t>
      </w:r>
      <w:r w:rsidRPr="009A1D28">
        <w:rPr>
          <w:rFonts w:ascii="Arial Unicode MS" w:eastAsia="Arial Unicode MS" w:hAnsi="Arial Unicode MS" w:cs="Arial Unicode MS"/>
          <w:color w:val="auto"/>
          <w:sz w:val="21"/>
          <w:szCs w:val="21"/>
        </w:rPr>
        <w:t>stavebního deníku.</w:t>
      </w:r>
    </w:p>
    <w:p w:rsidR="00840328" w:rsidRPr="009A1D28" w:rsidRDefault="00840328" w:rsidP="00A66689">
      <w:pPr>
        <w:rPr>
          <w:rFonts w:ascii="Arial Unicode MS" w:eastAsia="Arial Unicode MS" w:hAnsi="Arial Unicode MS" w:cs="Arial Unicode MS"/>
          <w:sz w:val="21"/>
          <w:szCs w:val="21"/>
        </w:rPr>
      </w:pPr>
    </w:p>
    <w:p w:rsidR="00840328" w:rsidRDefault="00840328" w:rsidP="00A66689">
      <w:pPr>
        <w:rPr>
          <w:rFonts w:ascii="Arial Unicode MS" w:eastAsia="Arial Unicode MS" w:hAnsi="Arial Unicode MS" w:cs="Arial Unicode MS"/>
          <w:sz w:val="21"/>
          <w:szCs w:val="21"/>
        </w:rPr>
      </w:pPr>
    </w:p>
    <w:p w:rsidR="002335BC" w:rsidRPr="009A1D28" w:rsidRDefault="002335BC" w:rsidP="00A66689">
      <w:pPr>
        <w:rPr>
          <w:rFonts w:ascii="Arial Unicode MS" w:eastAsia="Arial Unicode MS" w:hAnsi="Arial Unicode MS" w:cs="Arial Unicode MS"/>
          <w:sz w:val="21"/>
          <w:szCs w:val="21"/>
        </w:rPr>
      </w:pPr>
    </w:p>
    <w:p w:rsidR="00840328" w:rsidRPr="009A1D28" w:rsidRDefault="009A1D28" w:rsidP="00A66689">
      <w:pPr>
        <w:jc w:val="center"/>
        <w:rPr>
          <w:rFonts w:ascii="Arial Unicode MS" w:eastAsia="Arial Unicode MS" w:hAnsi="Arial Unicode MS" w:cs="Arial Unicode MS"/>
          <w:b/>
          <w:sz w:val="21"/>
          <w:szCs w:val="21"/>
        </w:rPr>
      </w:pPr>
      <w:r w:rsidRPr="009A1D28">
        <w:rPr>
          <w:rFonts w:ascii="Arial Unicode MS" w:eastAsia="Arial Unicode MS" w:hAnsi="Arial Unicode MS" w:cs="Arial Unicode MS"/>
          <w:b/>
          <w:sz w:val="21"/>
          <w:szCs w:val="21"/>
        </w:rPr>
        <w:t>LXXIII.</w:t>
      </w:r>
    </w:p>
    <w:p w:rsidR="009A1D28" w:rsidRPr="009A1D28" w:rsidRDefault="009A1D28" w:rsidP="00A66689">
      <w:pPr>
        <w:jc w:val="center"/>
        <w:rPr>
          <w:rFonts w:ascii="Arial Unicode MS" w:eastAsia="Arial Unicode MS" w:hAnsi="Arial Unicode MS" w:cs="Arial Unicode MS"/>
          <w:b/>
          <w:sz w:val="21"/>
          <w:szCs w:val="21"/>
        </w:rPr>
      </w:pPr>
      <w:r w:rsidRPr="009A1D28">
        <w:rPr>
          <w:rFonts w:ascii="Arial Unicode MS" w:eastAsia="Arial Unicode MS" w:hAnsi="Arial Unicode MS" w:cs="Arial Unicode MS"/>
          <w:b/>
          <w:sz w:val="21"/>
          <w:szCs w:val="21"/>
        </w:rPr>
        <w:t>Kontrola zakrytých prací a konstrukcí</w:t>
      </w:r>
    </w:p>
    <w:p w:rsidR="009A1D28" w:rsidRPr="009A1D28" w:rsidRDefault="009A1D28" w:rsidP="00A66689">
      <w:pPr>
        <w:pStyle w:val="Nadpis3"/>
        <w:keepNext w:val="0"/>
        <w:keepLines w:val="0"/>
        <w:numPr>
          <w:ilvl w:val="0"/>
          <w:numId w:val="0"/>
        </w:numPr>
        <w:spacing w:before="0"/>
        <w:ind w:left="1418"/>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11"/>
        </w:numPr>
        <w:spacing w:before="0"/>
        <w:ind w:left="851" w:hanging="567"/>
        <w:jc w:val="both"/>
        <w:rPr>
          <w:rFonts w:ascii="Arial Unicode MS" w:eastAsia="Arial Unicode MS" w:hAnsi="Arial Unicode MS" w:cs="Arial Unicode MS"/>
          <w:color w:val="auto"/>
          <w:sz w:val="21"/>
          <w:szCs w:val="21"/>
        </w:rPr>
      </w:pPr>
      <w:r w:rsidRPr="009A1D28">
        <w:rPr>
          <w:rFonts w:ascii="Arial Unicode MS" w:eastAsia="Arial Unicode MS" w:hAnsi="Arial Unicode MS" w:cs="Arial Unicode MS"/>
          <w:color w:val="auto"/>
          <w:sz w:val="21"/>
          <w:szCs w:val="21"/>
        </w:rPr>
        <w:t xml:space="preserve">Zhotovitel je povinen vyzvat Objednatele ke kontrole prací, které mají být v dalším postupu provádění </w:t>
      </w:r>
      <w:r w:rsidR="009A1D28" w:rsidRPr="00510BFF">
        <w:rPr>
          <w:rFonts w:ascii="Arial Unicode MS" w:eastAsia="Arial Unicode MS" w:hAnsi="Arial Unicode MS" w:cs="Arial Unicode MS"/>
          <w:color w:val="auto"/>
          <w:sz w:val="21"/>
          <w:szCs w:val="21"/>
        </w:rPr>
        <w:t>Bouracích prací nebo Stavby</w:t>
      </w:r>
      <w:r w:rsidRPr="009A1D28">
        <w:rPr>
          <w:rFonts w:ascii="Arial Unicode MS" w:eastAsia="Arial Unicode MS" w:hAnsi="Arial Unicode MS" w:cs="Arial Unicode MS"/>
          <w:color w:val="auto"/>
          <w:sz w:val="21"/>
          <w:szCs w:val="21"/>
        </w:rPr>
        <w:t xml:space="preserve"> zakryty nebo se stanou nepřístupnými. Taková výzva musí být učiněna nejpozději tři </w:t>
      </w:r>
      <w:r w:rsidR="009A1D28">
        <w:rPr>
          <w:rFonts w:ascii="Arial Unicode MS" w:eastAsia="Arial Unicode MS" w:hAnsi="Arial Unicode MS" w:cs="Arial Unicode MS"/>
          <w:color w:val="auto"/>
          <w:sz w:val="21"/>
          <w:szCs w:val="21"/>
        </w:rPr>
        <w:t xml:space="preserve">(3) </w:t>
      </w:r>
      <w:r w:rsidRPr="009A1D28">
        <w:rPr>
          <w:rFonts w:ascii="Arial Unicode MS" w:eastAsia="Arial Unicode MS" w:hAnsi="Arial Unicode MS" w:cs="Arial Unicode MS"/>
          <w:color w:val="auto"/>
          <w:sz w:val="21"/>
          <w:szCs w:val="21"/>
        </w:rPr>
        <w:t>pracovní dny předem, a to zápisem ve stavebním deníku a zasláním písemné žádosti o kontrolu</w:t>
      </w:r>
      <w:r w:rsidRPr="00460E56">
        <w:rPr>
          <w:rFonts w:ascii="Arial Unicode MS" w:eastAsia="Arial Unicode MS" w:hAnsi="Arial Unicode MS" w:cs="Arial Unicode MS"/>
          <w:color w:val="auto"/>
          <w:sz w:val="21"/>
          <w:szCs w:val="21"/>
        </w:rPr>
        <w:t xml:space="preserve"> Objednateli.</w:t>
      </w:r>
    </w:p>
    <w:p w:rsidR="009A1D28" w:rsidRDefault="009A1D2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11"/>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Ke kontrole zakrývaných prací předloží Zhotovitel veškeré výsledky o provedených zkouškách, jakosti použitých materiálů, certifikáty, atesty a prohlášení o shodě. V rámci takové kontroly zakrývaných prací je Zhotovitel na požádání rovněž povinen odebrat ze zakrývané části </w:t>
      </w:r>
      <w:r w:rsidR="009A1D28" w:rsidRPr="00510BFF">
        <w:rPr>
          <w:rFonts w:ascii="Arial Unicode MS" w:eastAsia="Arial Unicode MS" w:hAnsi="Arial Unicode MS" w:cs="Arial Unicode MS"/>
          <w:color w:val="auto"/>
          <w:sz w:val="21"/>
          <w:szCs w:val="21"/>
        </w:rPr>
        <w:t>Bouracích prací nebo Stavby</w:t>
      </w:r>
      <w:r w:rsidRPr="00460E56">
        <w:rPr>
          <w:rFonts w:ascii="Arial Unicode MS" w:eastAsia="Arial Unicode MS" w:hAnsi="Arial Unicode MS" w:cs="Arial Unicode MS"/>
          <w:color w:val="auto"/>
          <w:sz w:val="21"/>
          <w:szCs w:val="21"/>
        </w:rPr>
        <w:t xml:space="preserve"> vzorky dle instrukcí Objednatele, či na pokyn Objednatele umožnit Objednateli vlastní odebrání vzorků.</w:t>
      </w:r>
    </w:p>
    <w:p w:rsidR="009A1D28" w:rsidRDefault="009A1D2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11"/>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Pokud se Objednatel bez předchozí omluvy nedostaví ke kontrole, která mu byla oznámena řádně a včas, a to ani v náhradním termínu, který bude zapsán pouze ve stavebním deníku a nebude kratší než dvacet čtyři </w:t>
      </w:r>
      <w:r w:rsidR="009A1D28">
        <w:rPr>
          <w:rFonts w:ascii="Arial Unicode MS" w:eastAsia="Arial Unicode MS" w:hAnsi="Arial Unicode MS" w:cs="Arial Unicode MS"/>
          <w:color w:val="auto"/>
          <w:sz w:val="21"/>
          <w:szCs w:val="21"/>
        </w:rPr>
        <w:t xml:space="preserve">(24) </w:t>
      </w:r>
      <w:r w:rsidRPr="00460E56">
        <w:rPr>
          <w:rFonts w:ascii="Arial Unicode MS" w:eastAsia="Arial Unicode MS" w:hAnsi="Arial Unicode MS" w:cs="Arial Unicode MS"/>
          <w:color w:val="auto"/>
          <w:sz w:val="21"/>
          <w:szCs w:val="21"/>
        </w:rPr>
        <w:t xml:space="preserve">hodin po řádném termínu kontroly, je Zhotovitel oprávněn takové konstrukce zakrýt. Zhotovitel však není zbaven odpovědnosti za případné vady a nedodělky takových zakrytých konstrukcí. Bude-li Objednatel požadovat dodatečné odkrytí nebo umožnění kontroly jinými metodami a </w:t>
      </w:r>
      <w:r w:rsidRPr="00460E56">
        <w:rPr>
          <w:rFonts w:ascii="Arial Unicode MS" w:eastAsia="Arial Unicode MS" w:hAnsi="Arial Unicode MS" w:cs="Arial Unicode MS"/>
          <w:color w:val="auto"/>
          <w:sz w:val="21"/>
          <w:szCs w:val="21"/>
        </w:rPr>
        <w:lastRenderedPageBreak/>
        <w:t>následnou kontrolou se zjistí, že zakryté konstrukce vykazují vady či nedodělky, ponese náklady odkrytí a opětovného zakrytí či kontroly jinými metodami Zhotovitel. V opačném případě hradí náklady spojené s odkrytím a kontrolou jinými metodami Objednatel. V případě, že Zhotovitel nevyzve Objednatele ke kontrole zakrývaných prací, či kontrolu neumožní, nese náklady dodatečného odkrytí nebo kontroly jinými metodami Zhotovitel v každém případě.</w:t>
      </w:r>
    </w:p>
    <w:p w:rsidR="009A1D28" w:rsidRDefault="009A1D2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FD0ADB" w:rsidRDefault="00E93D20" w:rsidP="00A66689">
      <w:pPr>
        <w:pStyle w:val="Nadpis3"/>
        <w:keepNext w:val="0"/>
        <w:keepLines w:val="0"/>
        <w:numPr>
          <w:ilvl w:val="0"/>
          <w:numId w:val="111"/>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O kontrole prací, které mají být v dalším postupu provádění </w:t>
      </w:r>
      <w:r w:rsidR="009A1D28" w:rsidRPr="00510BFF">
        <w:rPr>
          <w:rFonts w:ascii="Arial Unicode MS" w:eastAsia="Arial Unicode MS" w:hAnsi="Arial Unicode MS" w:cs="Arial Unicode MS"/>
          <w:color w:val="auto"/>
          <w:sz w:val="21"/>
          <w:szCs w:val="21"/>
        </w:rPr>
        <w:t>Bouracích prací nebo Stavby</w:t>
      </w:r>
      <w:r w:rsidRPr="00460E56">
        <w:rPr>
          <w:rFonts w:ascii="Arial Unicode MS" w:eastAsia="Arial Unicode MS" w:hAnsi="Arial Unicode MS" w:cs="Arial Unicode MS"/>
          <w:color w:val="auto"/>
          <w:sz w:val="21"/>
          <w:szCs w:val="21"/>
        </w:rPr>
        <w:t xml:space="preserve"> zakryty nebo se stanou nepřístupnými, se učiní záznam ve stavebním deníku, který musí obsahovat souhlas Objednatele se zakrytím předmětných částí </w:t>
      </w:r>
      <w:r w:rsidR="009A1D28" w:rsidRPr="00510BFF">
        <w:rPr>
          <w:rFonts w:ascii="Arial Unicode MS" w:eastAsia="Arial Unicode MS" w:hAnsi="Arial Unicode MS" w:cs="Arial Unicode MS"/>
          <w:color w:val="auto"/>
          <w:sz w:val="21"/>
          <w:szCs w:val="21"/>
        </w:rPr>
        <w:t>Bouracích prací nebo Stavby</w:t>
      </w:r>
      <w:r w:rsidRPr="00460E56">
        <w:rPr>
          <w:rFonts w:ascii="Arial Unicode MS" w:eastAsia="Arial Unicode MS" w:hAnsi="Arial Unicode MS" w:cs="Arial Unicode MS"/>
          <w:color w:val="auto"/>
          <w:sz w:val="21"/>
          <w:szCs w:val="21"/>
        </w:rPr>
        <w:t xml:space="preserve">. V případě, že se Objednatel přes výzvu Zhotovitele nedostavil ke kontrole, a to ani v náhradním termínu, uvede se tato skutečnost do záznamu ve stavebním deníku místo souhlasu </w:t>
      </w:r>
      <w:r w:rsidRPr="00FD0ADB">
        <w:rPr>
          <w:rFonts w:ascii="Arial Unicode MS" w:eastAsia="Arial Unicode MS" w:hAnsi="Arial Unicode MS" w:cs="Arial Unicode MS"/>
          <w:color w:val="auto"/>
          <w:sz w:val="21"/>
          <w:szCs w:val="21"/>
        </w:rPr>
        <w:t>Objednatele.</w:t>
      </w:r>
    </w:p>
    <w:p w:rsidR="009A1D28" w:rsidRPr="00FD0ADB" w:rsidRDefault="009A1D28" w:rsidP="00A66689">
      <w:pPr>
        <w:rPr>
          <w:rFonts w:ascii="Arial Unicode MS" w:eastAsia="Arial Unicode MS" w:hAnsi="Arial Unicode MS" w:cs="Arial Unicode MS"/>
          <w:sz w:val="21"/>
          <w:szCs w:val="21"/>
        </w:rPr>
      </w:pPr>
    </w:p>
    <w:p w:rsidR="009A1D28" w:rsidRDefault="009A1D28" w:rsidP="00A66689">
      <w:pPr>
        <w:rPr>
          <w:rFonts w:ascii="Arial Unicode MS" w:eastAsia="Arial Unicode MS" w:hAnsi="Arial Unicode MS" w:cs="Arial Unicode MS"/>
          <w:sz w:val="21"/>
          <w:szCs w:val="21"/>
        </w:rPr>
      </w:pPr>
    </w:p>
    <w:p w:rsidR="002335BC" w:rsidRDefault="002335BC" w:rsidP="00A66689">
      <w:pPr>
        <w:rPr>
          <w:rFonts w:ascii="Arial Unicode MS" w:eastAsia="Arial Unicode MS" w:hAnsi="Arial Unicode MS" w:cs="Arial Unicode MS"/>
          <w:sz w:val="21"/>
          <w:szCs w:val="21"/>
        </w:rPr>
      </w:pPr>
    </w:p>
    <w:p w:rsidR="002335BC" w:rsidRDefault="002335BC" w:rsidP="00A66689">
      <w:pPr>
        <w:rPr>
          <w:rFonts w:ascii="Arial Unicode MS" w:eastAsia="Arial Unicode MS" w:hAnsi="Arial Unicode MS" w:cs="Arial Unicode MS"/>
          <w:sz w:val="21"/>
          <w:szCs w:val="21"/>
        </w:rPr>
      </w:pPr>
    </w:p>
    <w:p w:rsidR="002335BC" w:rsidRPr="00FD0ADB" w:rsidRDefault="002335BC" w:rsidP="00A66689">
      <w:pPr>
        <w:rPr>
          <w:rFonts w:ascii="Arial Unicode MS" w:eastAsia="Arial Unicode MS" w:hAnsi="Arial Unicode MS" w:cs="Arial Unicode MS"/>
          <w:sz w:val="21"/>
          <w:szCs w:val="21"/>
        </w:rPr>
      </w:pPr>
    </w:p>
    <w:p w:rsidR="009A1D28" w:rsidRPr="00FD0ADB" w:rsidRDefault="00FD0ADB" w:rsidP="00A66689">
      <w:pPr>
        <w:jc w:val="center"/>
        <w:rPr>
          <w:rFonts w:ascii="Arial Unicode MS" w:eastAsia="Arial Unicode MS" w:hAnsi="Arial Unicode MS" w:cs="Arial Unicode MS"/>
          <w:b/>
          <w:sz w:val="21"/>
          <w:szCs w:val="21"/>
        </w:rPr>
      </w:pPr>
      <w:r w:rsidRPr="00FD0ADB">
        <w:rPr>
          <w:rFonts w:ascii="Arial Unicode MS" w:eastAsia="Arial Unicode MS" w:hAnsi="Arial Unicode MS" w:cs="Arial Unicode MS"/>
          <w:b/>
          <w:sz w:val="21"/>
          <w:szCs w:val="21"/>
        </w:rPr>
        <w:t>Část N.</w:t>
      </w:r>
    </w:p>
    <w:p w:rsidR="00FD0ADB" w:rsidRPr="00FD0ADB" w:rsidRDefault="00FD0ADB" w:rsidP="00A66689">
      <w:pPr>
        <w:jc w:val="center"/>
        <w:rPr>
          <w:rFonts w:ascii="Arial Unicode MS" w:eastAsia="Arial Unicode MS" w:hAnsi="Arial Unicode MS" w:cs="Arial Unicode MS"/>
          <w:b/>
          <w:sz w:val="21"/>
          <w:szCs w:val="21"/>
        </w:rPr>
      </w:pPr>
      <w:r w:rsidRPr="00FD0ADB">
        <w:rPr>
          <w:rFonts w:ascii="Arial Unicode MS" w:eastAsia="Arial Unicode MS" w:hAnsi="Arial Unicode MS" w:cs="Arial Unicode MS"/>
          <w:b/>
          <w:sz w:val="21"/>
          <w:szCs w:val="21"/>
        </w:rPr>
        <w:t>Zkoušky a Revize</w:t>
      </w:r>
    </w:p>
    <w:p w:rsidR="00FD0ADB" w:rsidRDefault="00FD0ADB" w:rsidP="00A66689">
      <w:pPr>
        <w:jc w:val="center"/>
        <w:rPr>
          <w:rFonts w:ascii="Arial Unicode MS" w:eastAsia="Arial Unicode MS" w:hAnsi="Arial Unicode MS" w:cs="Arial Unicode MS"/>
          <w:b/>
          <w:sz w:val="21"/>
          <w:szCs w:val="21"/>
        </w:rPr>
      </w:pPr>
    </w:p>
    <w:p w:rsidR="0076055B" w:rsidRPr="00FD0ADB" w:rsidRDefault="0076055B" w:rsidP="00A66689">
      <w:pPr>
        <w:jc w:val="center"/>
        <w:rPr>
          <w:rFonts w:ascii="Arial Unicode MS" w:eastAsia="Arial Unicode MS" w:hAnsi="Arial Unicode MS" w:cs="Arial Unicode MS"/>
          <w:b/>
          <w:sz w:val="21"/>
          <w:szCs w:val="21"/>
        </w:rPr>
      </w:pPr>
    </w:p>
    <w:p w:rsidR="00FD0ADB" w:rsidRPr="00FD0ADB" w:rsidRDefault="00FD0ADB" w:rsidP="00A66689">
      <w:pPr>
        <w:jc w:val="center"/>
        <w:rPr>
          <w:rFonts w:ascii="Arial Unicode MS" w:eastAsia="Arial Unicode MS" w:hAnsi="Arial Unicode MS" w:cs="Arial Unicode MS"/>
          <w:b/>
          <w:sz w:val="21"/>
          <w:szCs w:val="21"/>
        </w:rPr>
      </w:pPr>
      <w:r w:rsidRPr="00FD0ADB">
        <w:rPr>
          <w:rFonts w:ascii="Arial Unicode MS" w:eastAsia="Arial Unicode MS" w:hAnsi="Arial Unicode MS" w:cs="Arial Unicode MS"/>
          <w:b/>
          <w:sz w:val="21"/>
          <w:szCs w:val="21"/>
        </w:rPr>
        <w:t>LXXIV.</w:t>
      </w:r>
    </w:p>
    <w:p w:rsidR="00FD0ADB" w:rsidRPr="00FD0ADB" w:rsidRDefault="00FD0ADB" w:rsidP="00A66689">
      <w:pPr>
        <w:jc w:val="center"/>
        <w:rPr>
          <w:rFonts w:ascii="Arial Unicode MS" w:eastAsia="Arial Unicode MS" w:hAnsi="Arial Unicode MS" w:cs="Arial Unicode MS"/>
          <w:b/>
          <w:sz w:val="21"/>
          <w:szCs w:val="21"/>
        </w:rPr>
      </w:pPr>
      <w:r w:rsidRPr="00FD0ADB">
        <w:rPr>
          <w:rFonts w:ascii="Arial Unicode MS" w:eastAsia="Arial Unicode MS" w:hAnsi="Arial Unicode MS" w:cs="Arial Unicode MS"/>
          <w:b/>
          <w:sz w:val="21"/>
          <w:szCs w:val="21"/>
        </w:rPr>
        <w:t>Zkoušky a revize</w:t>
      </w:r>
    </w:p>
    <w:p w:rsidR="009A1D28" w:rsidRPr="00FD0ADB" w:rsidRDefault="009A1D28" w:rsidP="00A66689">
      <w:pPr>
        <w:rPr>
          <w:rFonts w:ascii="Arial Unicode MS" w:eastAsia="Arial Unicode MS" w:hAnsi="Arial Unicode MS" w:cs="Arial Unicode MS"/>
          <w:sz w:val="21"/>
          <w:szCs w:val="21"/>
        </w:rPr>
      </w:pPr>
    </w:p>
    <w:p w:rsidR="00E93D20" w:rsidRPr="00460E56" w:rsidRDefault="00E93D20" w:rsidP="00A66689">
      <w:pPr>
        <w:pStyle w:val="Nadpis3"/>
        <w:keepNext w:val="0"/>
        <w:keepLines w:val="0"/>
        <w:numPr>
          <w:ilvl w:val="0"/>
          <w:numId w:val="112"/>
        </w:numPr>
        <w:spacing w:before="0"/>
        <w:ind w:left="851" w:hanging="567"/>
        <w:jc w:val="both"/>
        <w:rPr>
          <w:rFonts w:ascii="Arial Unicode MS" w:eastAsia="Arial Unicode MS" w:hAnsi="Arial Unicode MS" w:cs="Arial Unicode MS"/>
          <w:bCs/>
          <w:color w:val="auto"/>
          <w:sz w:val="21"/>
          <w:szCs w:val="21"/>
        </w:rPr>
      </w:pPr>
      <w:r w:rsidRPr="00FD0ADB">
        <w:rPr>
          <w:rFonts w:ascii="Arial Unicode MS" w:eastAsia="Arial Unicode MS" w:hAnsi="Arial Unicode MS" w:cs="Arial Unicode MS"/>
          <w:color w:val="auto"/>
          <w:sz w:val="21"/>
          <w:szCs w:val="21"/>
        </w:rPr>
        <w:t>Pokud obecné závazné předpisy</w:t>
      </w:r>
      <w:r w:rsidRPr="00460E56">
        <w:rPr>
          <w:rFonts w:ascii="Arial Unicode MS" w:eastAsia="Arial Unicode MS" w:hAnsi="Arial Unicode MS" w:cs="Arial Unicode MS"/>
          <w:color w:val="auto"/>
          <w:sz w:val="21"/>
          <w:szCs w:val="21"/>
        </w:rPr>
        <w:t xml:space="preserve"> a Normy stanoví provedení zkoušek či revizí (dále také jen „</w:t>
      </w:r>
      <w:r w:rsidRPr="00F95F28">
        <w:rPr>
          <w:rFonts w:ascii="Arial Unicode MS" w:eastAsia="Arial Unicode MS" w:hAnsi="Arial Unicode MS" w:cs="Arial Unicode MS"/>
          <w:b/>
          <w:color w:val="auto"/>
          <w:sz w:val="21"/>
          <w:szCs w:val="21"/>
        </w:rPr>
        <w:t>Zkoušky</w:t>
      </w:r>
      <w:r w:rsidRPr="00460E56">
        <w:rPr>
          <w:rFonts w:ascii="Arial Unicode MS" w:eastAsia="Arial Unicode MS" w:hAnsi="Arial Unicode MS" w:cs="Arial Unicode MS"/>
          <w:color w:val="auto"/>
          <w:sz w:val="21"/>
          <w:szCs w:val="21"/>
        </w:rPr>
        <w:t xml:space="preserve">“) osvědčující smluvené vlastnosti </w:t>
      </w:r>
      <w:r w:rsidR="00FD0ADB">
        <w:rPr>
          <w:rFonts w:ascii="Arial Unicode MS" w:eastAsia="Arial Unicode MS" w:hAnsi="Arial Unicode MS" w:cs="Arial Unicode MS"/>
          <w:color w:val="auto"/>
          <w:sz w:val="21"/>
          <w:szCs w:val="21"/>
        </w:rPr>
        <w:t>Stavby</w:t>
      </w:r>
      <w:r w:rsidRPr="00460E56">
        <w:rPr>
          <w:rFonts w:ascii="Arial Unicode MS" w:eastAsia="Arial Unicode MS" w:hAnsi="Arial Unicode MS" w:cs="Arial Unicode MS"/>
          <w:color w:val="auto"/>
          <w:sz w:val="21"/>
          <w:szCs w:val="21"/>
        </w:rPr>
        <w:t>, musí úspěšné provedení těchto Zkoušek předcházet převzetí Díla.</w:t>
      </w:r>
    </w:p>
    <w:p w:rsidR="00FD0ADB" w:rsidRPr="00FD0ADB" w:rsidRDefault="00FD0ADB"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112"/>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Zhotovitel je povinen umožnit Objednateli</w:t>
      </w:r>
      <w:r w:rsidR="00FD0ADB">
        <w:rPr>
          <w:rFonts w:ascii="Arial Unicode MS" w:eastAsia="Arial Unicode MS" w:hAnsi="Arial Unicode MS" w:cs="Arial Unicode MS"/>
          <w:color w:val="auto"/>
          <w:sz w:val="21"/>
          <w:szCs w:val="21"/>
        </w:rPr>
        <w:t xml:space="preserve"> a</w:t>
      </w:r>
      <w:r w:rsidRPr="00460E56">
        <w:rPr>
          <w:rFonts w:ascii="Arial Unicode MS" w:eastAsia="Arial Unicode MS" w:hAnsi="Arial Unicode MS" w:cs="Arial Unicode MS"/>
          <w:color w:val="auto"/>
          <w:sz w:val="21"/>
          <w:szCs w:val="21"/>
        </w:rPr>
        <w:t xml:space="preserve"> Technickému dozoru účast na všech Zkouškách.</w:t>
      </w:r>
    </w:p>
    <w:p w:rsidR="00FD0ADB" w:rsidRDefault="00FD0ADB"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12"/>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je povinen písemně oznámit Objednateli konání každé Zkoušky nejpozději pět </w:t>
      </w:r>
      <w:r w:rsidR="00FD0ADB">
        <w:rPr>
          <w:rFonts w:ascii="Arial Unicode MS" w:eastAsia="Arial Unicode MS" w:hAnsi="Arial Unicode MS" w:cs="Arial Unicode MS"/>
          <w:color w:val="auto"/>
          <w:sz w:val="21"/>
          <w:szCs w:val="21"/>
        </w:rPr>
        <w:t xml:space="preserve">(5) </w:t>
      </w:r>
      <w:r w:rsidRPr="00460E56">
        <w:rPr>
          <w:rFonts w:ascii="Arial Unicode MS" w:eastAsia="Arial Unicode MS" w:hAnsi="Arial Unicode MS" w:cs="Arial Unicode MS"/>
          <w:color w:val="auto"/>
          <w:sz w:val="21"/>
          <w:szCs w:val="21"/>
        </w:rPr>
        <w:t>pracovních dnů předcházejících dni konání Zkoušky, jinak není oprávněn ji uskutečnit. Tato povinnost se týká i opakovaných Zkoušek. Objednatel je oprávněn termín konání Zkoušky písemným oznámením Zhotoviteli změnit. Neúčast Objednatele na Zkoušce, která mu byla oznámena řádně a včas, a jejíž termín konání písemným oznámením zhotoviteli nezměnil, nezabraňuje jejímu uskutečnění.</w:t>
      </w:r>
    </w:p>
    <w:p w:rsidR="00FD0ADB" w:rsidRPr="00FD0ADB" w:rsidRDefault="00FD0ADB"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112"/>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Provedení Zkoušek je Zhotovitel povinen zajistit svými pracovníky, autorizovanou osobou nebo jinou osobou k tomu oprávněnou, pokud to vyžadují platné právní předpisy.</w:t>
      </w:r>
    </w:p>
    <w:p w:rsidR="00FD0ADB" w:rsidRPr="00FD0ADB" w:rsidRDefault="00FD0ADB"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112"/>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O každé Zkoušce (ať úspěšné či neúspěšné) je Zhotovitel povinen vyhotovit protokol, přičemž pracovní kopii vystaveného protokolu je Zhotovitel povinen předat Objednateli nejpozději do pěti</w:t>
      </w:r>
      <w:r w:rsidR="00FD0ADB">
        <w:rPr>
          <w:rFonts w:ascii="Arial Unicode MS" w:eastAsia="Arial Unicode MS" w:hAnsi="Arial Unicode MS" w:cs="Arial Unicode MS"/>
          <w:color w:val="auto"/>
          <w:sz w:val="21"/>
          <w:szCs w:val="21"/>
        </w:rPr>
        <w:t xml:space="preserve"> (5)</w:t>
      </w:r>
      <w:r w:rsidRPr="00460E56">
        <w:rPr>
          <w:rFonts w:ascii="Arial Unicode MS" w:eastAsia="Arial Unicode MS" w:hAnsi="Arial Unicode MS" w:cs="Arial Unicode MS"/>
          <w:color w:val="auto"/>
          <w:sz w:val="21"/>
          <w:szCs w:val="21"/>
        </w:rPr>
        <w:t> pracovních dnů po provedení Zkoušky.</w:t>
      </w:r>
    </w:p>
    <w:p w:rsidR="00FD0ADB" w:rsidRPr="00FD0ADB" w:rsidRDefault="00FD0ADB"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112"/>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O každé Zkoušce (ať úspěšné či neúspěšné) prováděné autorizovanou osobou nebo jinou osobou k tomu oprávněnou podle platných právních předpisů vyhotoví tato osoba protokol nebo revizní zprávu a provede záznam do stavebního deníku. Pracovní kopii příslušného protokolu (revizní zprávy) je Zhotovitel povinen předat Objednateli nejpozději do pěti pracovních dnů od provedení Zkoušky.</w:t>
      </w:r>
    </w:p>
    <w:p w:rsidR="00FD0ADB" w:rsidRPr="00FD0ADB" w:rsidRDefault="00FD0ADB"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112"/>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Originály protokolů o Zkouškách (příp. revizní zprávy) předá Zhotovitel Objednateli při předání a převzetí Díla.</w:t>
      </w:r>
    </w:p>
    <w:p w:rsidR="00FD0ADB" w:rsidRDefault="00FD0ADB"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12"/>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V případě, že výsledky provedených Zkoušek neprokážou splnění všech parametrů stanovených Závaznými podklady pro provedení </w:t>
      </w:r>
      <w:r w:rsidR="00FD0ADB">
        <w:rPr>
          <w:rFonts w:ascii="Arial Unicode MS" w:eastAsia="Arial Unicode MS" w:hAnsi="Arial Unicode MS" w:cs="Arial Unicode MS"/>
          <w:color w:val="auto"/>
          <w:sz w:val="21"/>
          <w:szCs w:val="21"/>
        </w:rPr>
        <w:t>Stavby</w:t>
      </w:r>
      <w:r w:rsidRPr="00460E56">
        <w:rPr>
          <w:rFonts w:ascii="Arial Unicode MS" w:eastAsia="Arial Unicode MS" w:hAnsi="Arial Unicode MS" w:cs="Arial Unicode MS"/>
          <w:color w:val="auto"/>
          <w:sz w:val="21"/>
          <w:szCs w:val="21"/>
        </w:rPr>
        <w:t xml:space="preserve">, je Zhotovitel povinen ihned odstranit všechny vady a nedostatky a na svoje náklady ve stejném rozsahu a za stejných podmínek Zkoušku zopakovat. V případě, že v rámci Zkoušky nebude splněn jen některý dílčí parametr, který nemá vliv na funkčnost zkoušené části </w:t>
      </w:r>
      <w:r w:rsidR="00FD0ADB">
        <w:rPr>
          <w:rFonts w:ascii="Arial Unicode MS" w:eastAsia="Arial Unicode MS" w:hAnsi="Arial Unicode MS" w:cs="Arial Unicode MS"/>
          <w:color w:val="auto"/>
          <w:sz w:val="21"/>
          <w:szCs w:val="21"/>
        </w:rPr>
        <w:t>Stavby</w:t>
      </w:r>
      <w:r w:rsidRPr="00460E56">
        <w:rPr>
          <w:rFonts w:ascii="Arial Unicode MS" w:eastAsia="Arial Unicode MS" w:hAnsi="Arial Unicode MS" w:cs="Arial Unicode MS"/>
          <w:color w:val="auto"/>
          <w:sz w:val="21"/>
          <w:szCs w:val="21"/>
        </w:rPr>
        <w:t>, resp. technologie, může být se souhlasem Objednatele pokračováno v dalších Zkouškách a dále po odstranění vady anebo nedostatku může být opakována Zkouška pouze tohoto dílčího parametru.</w:t>
      </w:r>
    </w:p>
    <w:p w:rsidR="00FD0ADB" w:rsidRDefault="00FD0ADB"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FD0ADB" w:rsidRDefault="00E93D20" w:rsidP="00A66689">
      <w:pPr>
        <w:pStyle w:val="Nadpis3"/>
        <w:keepNext w:val="0"/>
        <w:keepLines w:val="0"/>
        <w:numPr>
          <w:ilvl w:val="0"/>
          <w:numId w:val="112"/>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Objednatel je oprávněn požadovat provedení jakýchkoliv dodatečných nebo dalších Zkoušek výslovně neuvedených v této Smlouvě, nebo ověření kvality v případě, že vzniknou pochybnosti o kvalitě prací na </w:t>
      </w:r>
      <w:r w:rsidR="00FD0ADB">
        <w:rPr>
          <w:rFonts w:ascii="Arial Unicode MS" w:eastAsia="Arial Unicode MS" w:hAnsi="Arial Unicode MS" w:cs="Arial Unicode MS"/>
          <w:color w:val="auto"/>
          <w:sz w:val="21"/>
          <w:szCs w:val="21"/>
        </w:rPr>
        <w:t>Stavbě</w:t>
      </w:r>
      <w:r w:rsidRPr="00460E56">
        <w:rPr>
          <w:rFonts w:ascii="Arial Unicode MS" w:eastAsia="Arial Unicode MS" w:hAnsi="Arial Unicode MS" w:cs="Arial Unicode MS"/>
          <w:color w:val="auto"/>
          <w:sz w:val="21"/>
          <w:szCs w:val="21"/>
        </w:rPr>
        <w:t xml:space="preserve">, nebo použitých materiálů, výrobků nebo technického vybavení. Objednatel </w:t>
      </w:r>
      <w:r w:rsidRPr="00FD0ADB">
        <w:rPr>
          <w:rFonts w:ascii="Arial Unicode MS" w:eastAsia="Arial Unicode MS" w:hAnsi="Arial Unicode MS" w:cs="Arial Unicode MS"/>
          <w:color w:val="auto"/>
          <w:sz w:val="21"/>
          <w:szCs w:val="21"/>
        </w:rPr>
        <w:t>Zhotoviteli písemně oznámí termín a předmět konání požadované Zkoušky alespoň pět pracovních dnů předem, přičemž Zhotovitel má povinnost v určeném termínu požadovanou Zkoušku provést. Náklady na tyto Zkoušky hradí Zhotovitel a </w:t>
      </w:r>
      <w:r w:rsidRPr="00FD0ADB">
        <w:rPr>
          <w:rFonts w:ascii="Arial Unicode MS" w:eastAsia="Arial Unicode MS" w:hAnsi="Arial Unicode MS" w:cs="Arial Unicode MS"/>
          <w:snapToGrid w:val="0"/>
          <w:color w:val="auto"/>
          <w:sz w:val="21"/>
          <w:szCs w:val="21"/>
        </w:rPr>
        <w:t xml:space="preserve">jsou součástí sjednané </w:t>
      </w:r>
      <w:r w:rsidR="00FD0ADB" w:rsidRPr="00FD0ADB">
        <w:rPr>
          <w:rFonts w:ascii="Arial Unicode MS" w:eastAsia="Arial Unicode MS" w:hAnsi="Arial Unicode MS" w:cs="Arial Unicode MS"/>
          <w:snapToGrid w:val="0"/>
          <w:color w:val="auto"/>
          <w:sz w:val="21"/>
          <w:szCs w:val="21"/>
        </w:rPr>
        <w:t>C</w:t>
      </w:r>
      <w:r w:rsidRPr="00FD0ADB">
        <w:rPr>
          <w:rFonts w:ascii="Arial Unicode MS" w:eastAsia="Arial Unicode MS" w:hAnsi="Arial Unicode MS" w:cs="Arial Unicode MS"/>
          <w:snapToGrid w:val="0"/>
          <w:color w:val="auto"/>
          <w:sz w:val="21"/>
          <w:szCs w:val="21"/>
        </w:rPr>
        <w:t>eny za Dílo</w:t>
      </w:r>
      <w:r w:rsidRPr="00FD0ADB">
        <w:rPr>
          <w:rFonts w:ascii="Arial Unicode MS" w:eastAsia="Arial Unicode MS" w:hAnsi="Arial Unicode MS" w:cs="Arial Unicode MS"/>
          <w:color w:val="auto"/>
          <w:sz w:val="21"/>
          <w:szCs w:val="21"/>
        </w:rPr>
        <w:t>.</w:t>
      </w:r>
    </w:p>
    <w:p w:rsidR="00FD0ADB" w:rsidRPr="00FD0ADB" w:rsidRDefault="00FD0ADB" w:rsidP="00A66689">
      <w:pPr>
        <w:rPr>
          <w:rFonts w:ascii="Arial Unicode MS" w:eastAsia="Arial Unicode MS" w:hAnsi="Arial Unicode MS" w:cs="Arial Unicode MS"/>
          <w:sz w:val="21"/>
          <w:szCs w:val="21"/>
        </w:rPr>
      </w:pPr>
    </w:p>
    <w:p w:rsidR="00FD0ADB" w:rsidRPr="00FD0ADB" w:rsidRDefault="00FD0ADB" w:rsidP="00A66689">
      <w:pPr>
        <w:rPr>
          <w:rFonts w:ascii="Arial Unicode MS" w:eastAsia="Arial Unicode MS" w:hAnsi="Arial Unicode MS" w:cs="Arial Unicode MS"/>
          <w:sz w:val="21"/>
          <w:szCs w:val="21"/>
        </w:rPr>
      </w:pPr>
    </w:p>
    <w:p w:rsidR="00FD0ADB" w:rsidRPr="00FD0ADB" w:rsidRDefault="00FD0ADB" w:rsidP="00A66689">
      <w:pPr>
        <w:jc w:val="center"/>
        <w:rPr>
          <w:rFonts w:ascii="Arial Unicode MS" w:eastAsia="Arial Unicode MS" w:hAnsi="Arial Unicode MS" w:cs="Arial Unicode MS"/>
          <w:b/>
          <w:sz w:val="21"/>
          <w:szCs w:val="21"/>
        </w:rPr>
      </w:pPr>
      <w:r w:rsidRPr="00FD0ADB">
        <w:rPr>
          <w:rFonts w:ascii="Arial Unicode MS" w:eastAsia="Arial Unicode MS" w:hAnsi="Arial Unicode MS" w:cs="Arial Unicode MS"/>
          <w:b/>
          <w:sz w:val="21"/>
          <w:szCs w:val="21"/>
        </w:rPr>
        <w:t>LXXV.</w:t>
      </w:r>
    </w:p>
    <w:p w:rsidR="00FD0ADB" w:rsidRPr="00FD0ADB" w:rsidRDefault="00DD5D9F"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Individuální vyzkoušení Stavby</w:t>
      </w:r>
    </w:p>
    <w:p w:rsidR="00FD0ADB" w:rsidRPr="00FD0ADB" w:rsidRDefault="00FD0ADB"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3"/>
          <w:numId w:val="113"/>
        </w:numPr>
        <w:spacing w:before="0" w:after="0"/>
        <w:ind w:left="851" w:hanging="567"/>
        <w:jc w:val="both"/>
        <w:rPr>
          <w:rFonts w:ascii="Arial Unicode MS" w:eastAsia="Arial Unicode MS" w:hAnsi="Arial Unicode MS" w:cs="Arial Unicode MS"/>
          <w:b w:val="0"/>
          <w:snapToGrid w:val="0"/>
          <w:sz w:val="21"/>
          <w:szCs w:val="21"/>
        </w:rPr>
      </w:pPr>
      <w:r w:rsidRPr="00FD0ADB">
        <w:rPr>
          <w:rFonts w:ascii="Arial Unicode MS" w:eastAsia="Arial Unicode MS" w:hAnsi="Arial Unicode MS" w:cs="Arial Unicode MS"/>
          <w:b w:val="0"/>
          <w:sz w:val="21"/>
          <w:szCs w:val="21"/>
        </w:rPr>
        <w:lastRenderedPageBreak/>
        <w:t xml:space="preserve">Individuálním vyzkoušením se rozumí provedení vyzkoušení jednotlivých elementů zařízení </w:t>
      </w:r>
      <w:r w:rsidRPr="00460E56">
        <w:rPr>
          <w:rFonts w:ascii="Arial Unicode MS" w:eastAsia="Arial Unicode MS" w:hAnsi="Arial Unicode MS" w:cs="Arial Unicode MS"/>
          <w:b w:val="0"/>
          <w:sz w:val="21"/>
          <w:szCs w:val="21"/>
        </w:rPr>
        <w:t>v rozsahu nutném k prověření úplnosti a správnosti montáže.</w:t>
      </w:r>
    </w:p>
    <w:p w:rsidR="00DD5D9F" w:rsidRDefault="00DD5D9F" w:rsidP="00A66689">
      <w:pPr>
        <w:pStyle w:val="Nadpis4"/>
        <w:keepNext w:val="0"/>
        <w:numPr>
          <w:ilvl w:val="0"/>
          <w:numId w:val="0"/>
        </w:numPr>
        <w:spacing w:before="0" w:after="0"/>
        <w:ind w:left="851"/>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3"/>
          <w:numId w:val="113"/>
        </w:numPr>
        <w:spacing w:before="0" w:after="0"/>
        <w:ind w:left="851" w:hanging="567"/>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napToGrid w:val="0"/>
          <w:sz w:val="21"/>
          <w:szCs w:val="21"/>
        </w:rPr>
        <w:t>Zhotovitel je povinen k individuálnímu vyzkoušení každého elementu přizvat zápisem ve stavebním deníku Objednatele, který má právo se kterého</w:t>
      </w:r>
      <w:r w:rsidR="00DD5D9F">
        <w:rPr>
          <w:rFonts w:ascii="Arial Unicode MS" w:eastAsia="Arial Unicode MS" w:hAnsi="Arial Unicode MS" w:cs="Arial Unicode MS"/>
          <w:b w:val="0"/>
          <w:snapToGrid w:val="0"/>
          <w:sz w:val="21"/>
          <w:szCs w:val="21"/>
        </w:rPr>
        <w:t xml:space="preserve">koliv individuálního vyzkoušení </w:t>
      </w:r>
      <w:r w:rsidRPr="00460E56">
        <w:rPr>
          <w:rFonts w:ascii="Arial Unicode MS" w:eastAsia="Arial Unicode MS" w:hAnsi="Arial Unicode MS" w:cs="Arial Unicode MS"/>
          <w:b w:val="0"/>
          <w:snapToGrid w:val="0"/>
          <w:sz w:val="21"/>
          <w:szCs w:val="21"/>
        </w:rPr>
        <w:t>zúčastnit.</w:t>
      </w:r>
    </w:p>
    <w:p w:rsidR="00DD5D9F" w:rsidRDefault="00DD5D9F" w:rsidP="00A66689">
      <w:pPr>
        <w:pStyle w:val="Nadpis4"/>
        <w:keepNext w:val="0"/>
        <w:numPr>
          <w:ilvl w:val="0"/>
          <w:numId w:val="0"/>
        </w:numPr>
        <w:spacing w:before="0" w:after="0"/>
        <w:ind w:left="851"/>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3"/>
          <w:numId w:val="113"/>
        </w:numPr>
        <w:spacing w:before="0" w:after="0"/>
        <w:ind w:left="851" w:hanging="567"/>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napToGrid w:val="0"/>
          <w:sz w:val="21"/>
          <w:szCs w:val="21"/>
        </w:rPr>
        <w:t>O výsledku individuálního vyzkoušení provede Zhotovitel zápis ve stavebním deníku.</w:t>
      </w:r>
    </w:p>
    <w:p w:rsidR="00DD5D9F" w:rsidRPr="00DD5D9F" w:rsidRDefault="00DD5D9F" w:rsidP="00A66689">
      <w:pPr>
        <w:pStyle w:val="Nadpis4"/>
        <w:keepNext w:val="0"/>
        <w:numPr>
          <w:ilvl w:val="0"/>
          <w:numId w:val="0"/>
        </w:numPr>
        <w:spacing w:before="0" w:after="0"/>
        <w:ind w:left="851"/>
        <w:jc w:val="both"/>
        <w:rPr>
          <w:rFonts w:ascii="Arial Unicode MS" w:eastAsia="Arial Unicode MS" w:hAnsi="Arial Unicode MS" w:cs="Arial Unicode MS"/>
          <w:b w:val="0"/>
          <w:snapToGrid w:val="0"/>
          <w:sz w:val="21"/>
          <w:szCs w:val="21"/>
        </w:rPr>
      </w:pPr>
    </w:p>
    <w:p w:rsidR="00E93D20" w:rsidRPr="00DD5D9F" w:rsidRDefault="00E93D20" w:rsidP="00A66689">
      <w:pPr>
        <w:pStyle w:val="Nadpis4"/>
        <w:keepNext w:val="0"/>
        <w:numPr>
          <w:ilvl w:val="3"/>
          <w:numId w:val="113"/>
        </w:numPr>
        <w:spacing w:before="0" w:after="0"/>
        <w:ind w:left="851" w:hanging="567"/>
        <w:jc w:val="both"/>
        <w:rPr>
          <w:rFonts w:ascii="Arial Unicode MS" w:eastAsia="Arial Unicode MS" w:hAnsi="Arial Unicode MS" w:cs="Arial Unicode MS"/>
          <w:b w:val="0"/>
          <w:snapToGrid w:val="0"/>
          <w:sz w:val="21"/>
          <w:szCs w:val="21"/>
        </w:rPr>
      </w:pPr>
      <w:r w:rsidRPr="00DD5D9F">
        <w:rPr>
          <w:rFonts w:ascii="Arial Unicode MS" w:eastAsia="Arial Unicode MS" w:hAnsi="Arial Unicode MS" w:cs="Arial Unicode MS"/>
          <w:b w:val="0"/>
          <w:snapToGrid w:val="0"/>
          <w:sz w:val="21"/>
          <w:szCs w:val="21"/>
        </w:rPr>
        <w:t xml:space="preserve">Náklady na individuální vyzkoušení jsou součástí sjednané </w:t>
      </w:r>
      <w:r w:rsidR="00DD5D9F" w:rsidRPr="00DD5D9F">
        <w:rPr>
          <w:rFonts w:ascii="Arial Unicode MS" w:eastAsia="Arial Unicode MS" w:hAnsi="Arial Unicode MS" w:cs="Arial Unicode MS"/>
          <w:b w:val="0"/>
          <w:snapToGrid w:val="0"/>
          <w:sz w:val="21"/>
          <w:szCs w:val="21"/>
        </w:rPr>
        <w:t>C</w:t>
      </w:r>
      <w:r w:rsidRPr="00DD5D9F">
        <w:rPr>
          <w:rFonts w:ascii="Arial Unicode MS" w:eastAsia="Arial Unicode MS" w:hAnsi="Arial Unicode MS" w:cs="Arial Unicode MS"/>
          <w:b w:val="0"/>
          <w:snapToGrid w:val="0"/>
          <w:sz w:val="21"/>
          <w:szCs w:val="21"/>
        </w:rPr>
        <w:t>eny za Dílo.</w:t>
      </w:r>
    </w:p>
    <w:p w:rsidR="00DD5D9F" w:rsidRPr="00DD5D9F" w:rsidRDefault="00DD5D9F" w:rsidP="00A66689">
      <w:pPr>
        <w:rPr>
          <w:rFonts w:ascii="Arial Unicode MS" w:eastAsia="Arial Unicode MS" w:hAnsi="Arial Unicode MS" w:cs="Arial Unicode MS"/>
          <w:sz w:val="21"/>
          <w:szCs w:val="21"/>
        </w:rPr>
      </w:pPr>
    </w:p>
    <w:p w:rsidR="00DD5D9F" w:rsidRPr="00DD5D9F" w:rsidRDefault="00DD5D9F" w:rsidP="00A66689">
      <w:pPr>
        <w:rPr>
          <w:rFonts w:ascii="Arial Unicode MS" w:eastAsia="Arial Unicode MS" w:hAnsi="Arial Unicode MS" w:cs="Arial Unicode MS"/>
          <w:sz w:val="21"/>
          <w:szCs w:val="21"/>
        </w:rPr>
      </w:pPr>
    </w:p>
    <w:p w:rsidR="00DD5D9F" w:rsidRPr="00DD5D9F" w:rsidRDefault="00DD5D9F" w:rsidP="00A66689">
      <w:pPr>
        <w:jc w:val="center"/>
        <w:rPr>
          <w:rFonts w:ascii="Arial Unicode MS" w:eastAsia="Arial Unicode MS" w:hAnsi="Arial Unicode MS" w:cs="Arial Unicode MS"/>
          <w:b/>
          <w:sz w:val="21"/>
          <w:szCs w:val="21"/>
        </w:rPr>
      </w:pPr>
      <w:r w:rsidRPr="00DD5D9F">
        <w:rPr>
          <w:rFonts w:ascii="Arial Unicode MS" w:eastAsia="Arial Unicode MS" w:hAnsi="Arial Unicode MS" w:cs="Arial Unicode MS"/>
          <w:b/>
          <w:sz w:val="21"/>
          <w:szCs w:val="21"/>
        </w:rPr>
        <w:t>LXXVI.</w:t>
      </w:r>
    </w:p>
    <w:p w:rsidR="00E93D20" w:rsidRPr="00DD5D9F" w:rsidRDefault="00DD5D9F" w:rsidP="00A66689">
      <w:pPr>
        <w:pStyle w:val="Nadpis3"/>
        <w:keepNext w:val="0"/>
        <w:keepLines w:val="0"/>
        <w:numPr>
          <w:ilvl w:val="0"/>
          <w:numId w:val="0"/>
        </w:numPr>
        <w:spacing w:before="0"/>
        <w:jc w:val="center"/>
        <w:rPr>
          <w:rFonts w:ascii="Arial Unicode MS" w:eastAsia="Arial Unicode MS" w:hAnsi="Arial Unicode MS" w:cs="Arial Unicode MS"/>
          <w:b/>
          <w:color w:val="auto"/>
          <w:sz w:val="21"/>
          <w:szCs w:val="21"/>
        </w:rPr>
      </w:pPr>
      <w:r w:rsidRPr="00DD5D9F">
        <w:rPr>
          <w:rFonts w:ascii="Arial Unicode MS" w:eastAsia="Arial Unicode MS" w:hAnsi="Arial Unicode MS" w:cs="Arial Unicode MS"/>
          <w:b/>
          <w:color w:val="auto"/>
          <w:sz w:val="21"/>
          <w:szCs w:val="21"/>
        </w:rPr>
        <w:t>K</w:t>
      </w:r>
      <w:r w:rsidR="00E93D20" w:rsidRPr="00DD5D9F">
        <w:rPr>
          <w:rFonts w:ascii="Arial Unicode MS" w:eastAsia="Arial Unicode MS" w:hAnsi="Arial Unicode MS" w:cs="Arial Unicode MS"/>
          <w:b/>
          <w:color w:val="auto"/>
          <w:sz w:val="21"/>
          <w:szCs w:val="21"/>
        </w:rPr>
        <w:t>omplexní vyzkoušení</w:t>
      </w:r>
    </w:p>
    <w:p w:rsidR="00DD5D9F" w:rsidRPr="00DD5D9F" w:rsidRDefault="00DD5D9F" w:rsidP="00A66689">
      <w:pPr>
        <w:rPr>
          <w:rFonts w:ascii="Arial Unicode MS" w:eastAsia="Arial Unicode MS" w:hAnsi="Arial Unicode MS" w:cs="Arial Unicode MS"/>
          <w:sz w:val="21"/>
          <w:szCs w:val="21"/>
        </w:rPr>
      </w:pPr>
    </w:p>
    <w:p w:rsidR="00E93D20" w:rsidRPr="00460E56" w:rsidRDefault="00E93D20" w:rsidP="00A66689">
      <w:pPr>
        <w:pStyle w:val="Nadpis4"/>
        <w:keepNext w:val="0"/>
        <w:numPr>
          <w:ilvl w:val="0"/>
          <w:numId w:val="114"/>
        </w:numPr>
        <w:spacing w:before="0" w:after="0"/>
        <w:ind w:left="851" w:hanging="567"/>
        <w:jc w:val="both"/>
        <w:rPr>
          <w:rFonts w:ascii="Arial Unicode MS" w:eastAsia="Arial Unicode MS" w:hAnsi="Arial Unicode MS" w:cs="Arial Unicode MS"/>
          <w:b w:val="0"/>
          <w:snapToGrid w:val="0"/>
          <w:sz w:val="21"/>
          <w:szCs w:val="21"/>
        </w:rPr>
      </w:pPr>
      <w:r w:rsidRPr="00DD5D9F">
        <w:rPr>
          <w:rFonts w:ascii="Arial Unicode MS" w:eastAsia="Arial Unicode MS" w:hAnsi="Arial Unicode MS" w:cs="Arial Unicode MS"/>
          <w:b w:val="0"/>
          <w:snapToGrid w:val="0"/>
          <w:sz w:val="21"/>
          <w:szCs w:val="21"/>
        </w:rPr>
        <w:t>Je-li předmětem plnění dle Smlouvy</w:t>
      </w:r>
      <w:r w:rsidRPr="00460E56">
        <w:rPr>
          <w:rFonts w:ascii="Arial Unicode MS" w:eastAsia="Arial Unicode MS" w:hAnsi="Arial Unicode MS" w:cs="Arial Unicode MS"/>
          <w:b w:val="0"/>
          <w:snapToGrid w:val="0"/>
          <w:sz w:val="21"/>
          <w:szCs w:val="21"/>
        </w:rPr>
        <w:t xml:space="preserve"> i dodávka zařízení, které plní samy o sobě nebo ve spojení s jinými určitou technologickou funkci, je povinností Zhotovitele provést po montáži všech takto vzájemně souvisejících technologických celků jejich komplexní vyzkoušení, kterým bude prokázáno, že zařízení společně bezvadně fungují, vykazují vlastnosti definované Projektovou dokumentací a plní jako celek předepsanou funkci nebo účel.</w:t>
      </w:r>
    </w:p>
    <w:p w:rsidR="00DD5D9F" w:rsidRDefault="00DD5D9F" w:rsidP="00A66689">
      <w:pPr>
        <w:pStyle w:val="Nadpis4"/>
        <w:keepNext w:val="0"/>
        <w:numPr>
          <w:ilvl w:val="0"/>
          <w:numId w:val="0"/>
        </w:numPr>
        <w:spacing w:before="0" w:after="0"/>
        <w:ind w:left="851"/>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0"/>
          <w:numId w:val="114"/>
        </w:numPr>
        <w:spacing w:before="0" w:after="0"/>
        <w:ind w:left="851" w:hanging="567"/>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napToGrid w:val="0"/>
          <w:sz w:val="21"/>
          <w:szCs w:val="21"/>
        </w:rPr>
        <w:t>Před zahájením komplexního vyzkoušení je Zhotovitel povinen vypracovat protokol, který projedná s Objednatelem a v němž budou definována kritéria pro posuzování úspěšnosti komplexního vyzkoušení.</w:t>
      </w:r>
    </w:p>
    <w:p w:rsidR="00DD5D9F" w:rsidRPr="00DD5D9F" w:rsidRDefault="00DD5D9F" w:rsidP="00A66689">
      <w:pPr>
        <w:pStyle w:val="Nadpis4"/>
        <w:keepNext w:val="0"/>
        <w:numPr>
          <w:ilvl w:val="0"/>
          <w:numId w:val="0"/>
        </w:numPr>
        <w:spacing w:before="0" w:after="0"/>
        <w:ind w:left="851"/>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0"/>
          <w:numId w:val="114"/>
        </w:numPr>
        <w:spacing w:before="0" w:after="0"/>
        <w:ind w:left="851" w:hanging="567"/>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Komplexní vyzkoušení je Zhotovitel oprávněn provést nejdříve pět dnů po předání dokumentace skutečného provedení příslušného technologického celku a provozní dokumentace, a to včetně provozních řádů, Objednateli, pokud jsou upraveny v souladu s připomínkami Objednatele.</w:t>
      </w:r>
    </w:p>
    <w:p w:rsidR="00DD5D9F" w:rsidRDefault="00DD5D9F" w:rsidP="00A66689">
      <w:pPr>
        <w:pStyle w:val="Nadpis4"/>
        <w:keepNext w:val="0"/>
        <w:numPr>
          <w:ilvl w:val="0"/>
          <w:numId w:val="0"/>
        </w:numPr>
        <w:spacing w:before="0" w:after="0"/>
        <w:ind w:left="851"/>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0"/>
          <w:numId w:val="114"/>
        </w:numPr>
        <w:spacing w:before="0" w:after="0"/>
        <w:ind w:left="851" w:hanging="567"/>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napToGrid w:val="0"/>
          <w:sz w:val="21"/>
          <w:szCs w:val="21"/>
        </w:rPr>
        <w:t>Součástí komplexního vyzkoušení je rovněž předání návodu k údržbě a obsluze technologického celku v českém jazyce a vyžaduje-li to povaha zařízení, tak i zaškolení obsluhy.</w:t>
      </w:r>
    </w:p>
    <w:p w:rsidR="00DD5D9F" w:rsidRDefault="00DD5D9F" w:rsidP="00A66689">
      <w:pPr>
        <w:pStyle w:val="Nadpis4"/>
        <w:keepNext w:val="0"/>
        <w:numPr>
          <w:ilvl w:val="0"/>
          <w:numId w:val="0"/>
        </w:numPr>
        <w:spacing w:before="0" w:after="0"/>
        <w:ind w:left="851"/>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0"/>
          <w:numId w:val="114"/>
        </w:numPr>
        <w:spacing w:before="0" w:after="0"/>
        <w:ind w:left="851" w:hanging="567"/>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napToGrid w:val="0"/>
          <w:sz w:val="21"/>
          <w:szCs w:val="21"/>
        </w:rPr>
        <w:t xml:space="preserve">Náklady komplexního vyzkoušení jsou součástí sjednané </w:t>
      </w:r>
      <w:r w:rsidR="00DD5D9F">
        <w:rPr>
          <w:rFonts w:ascii="Arial Unicode MS" w:eastAsia="Arial Unicode MS" w:hAnsi="Arial Unicode MS" w:cs="Arial Unicode MS"/>
          <w:b w:val="0"/>
          <w:snapToGrid w:val="0"/>
          <w:sz w:val="21"/>
          <w:szCs w:val="21"/>
        </w:rPr>
        <w:t>C</w:t>
      </w:r>
      <w:r w:rsidRPr="00460E56">
        <w:rPr>
          <w:rFonts w:ascii="Arial Unicode MS" w:eastAsia="Arial Unicode MS" w:hAnsi="Arial Unicode MS" w:cs="Arial Unicode MS"/>
          <w:b w:val="0"/>
          <w:snapToGrid w:val="0"/>
          <w:sz w:val="21"/>
          <w:szCs w:val="21"/>
        </w:rPr>
        <w:t>eny za Dílo.</w:t>
      </w:r>
    </w:p>
    <w:p w:rsidR="00DD5D9F" w:rsidRDefault="00DD5D9F" w:rsidP="00A66689">
      <w:pPr>
        <w:pStyle w:val="Nadpis4"/>
        <w:keepNext w:val="0"/>
        <w:numPr>
          <w:ilvl w:val="0"/>
          <w:numId w:val="0"/>
        </w:numPr>
        <w:spacing w:before="0" w:after="0"/>
        <w:ind w:left="851"/>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0"/>
          <w:numId w:val="114"/>
        </w:numPr>
        <w:spacing w:before="0" w:after="0"/>
        <w:ind w:left="851" w:hanging="567"/>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napToGrid w:val="0"/>
          <w:sz w:val="21"/>
          <w:szCs w:val="21"/>
        </w:rPr>
        <w:lastRenderedPageBreak/>
        <w:t xml:space="preserve">Komplexní vyzkoušení musí proběhnout po dobu nejméně sedmdesáti dvou </w:t>
      </w:r>
      <w:r w:rsidR="00DD5D9F">
        <w:rPr>
          <w:rFonts w:ascii="Arial Unicode MS" w:eastAsia="Arial Unicode MS" w:hAnsi="Arial Unicode MS" w:cs="Arial Unicode MS"/>
          <w:b w:val="0"/>
          <w:snapToGrid w:val="0"/>
          <w:sz w:val="21"/>
          <w:szCs w:val="21"/>
        </w:rPr>
        <w:t xml:space="preserve">(72) </w:t>
      </w:r>
      <w:r w:rsidRPr="00460E56">
        <w:rPr>
          <w:rFonts w:ascii="Arial Unicode MS" w:eastAsia="Arial Unicode MS" w:hAnsi="Arial Unicode MS" w:cs="Arial Unicode MS"/>
          <w:b w:val="0"/>
          <w:snapToGrid w:val="0"/>
          <w:sz w:val="21"/>
          <w:szCs w:val="21"/>
        </w:rPr>
        <w:t>hodin, nebude-li dohodnuto jinak.</w:t>
      </w:r>
    </w:p>
    <w:p w:rsidR="00DD5D9F" w:rsidRPr="00DD5D9F" w:rsidRDefault="00DD5D9F" w:rsidP="00A66689">
      <w:pPr>
        <w:pStyle w:val="Nadpis4"/>
        <w:keepNext w:val="0"/>
        <w:numPr>
          <w:ilvl w:val="0"/>
          <w:numId w:val="0"/>
        </w:numPr>
        <w:spacing w:before="0" w:after="0"/>
        <w:ind w:left="851"/>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0"/>
          <w:numId w:val="114"/>
        </w:numPr>
        <w:spacing w:before="0" w:after="0"/>
        <w:ind w:left="851" w:hanging="567"/>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Pro vyloučení pochybností se </w:t>
      </w:r>
      <w:r w:rsidR="00DD5D9F">
        <w:rPr>
          <w:rFonts w:ascii="Arial Unicode MS" w:eastAsia="Arial Unicode MS" w:hAnsi="Arial Unicode MS" w:cs="Arial Unicode MS"/>
          <w:b w:val="0"/>
          <w:sz w:val="21"/>
          <w:szCs w:val="21"/>
        </w:rPr>
        <w:t>s</w:t>
      </w:r>
      <w:r w:rsidRPr="00460E56">
        <w:rPr>
          <w:rFonts w:ascii="Arial Unicode MS" w:eastAsia="Arial Unicode MS" w:hAnsi="Arial Unicode MS" w:cs="Arial Unicode MS"/>
          <w:b w:val="0"/>
          <w:sz w:val="21"/>
          <w:szCs w:val="21"/>
        </w:rPr>
        <w:t>mluvní strany dohodly, že:</w:t>
      </w:r>
    </w:p>
    <w:p w:rsidR="00DD5D9F" w:rsidRPr="00DD5D9F" w:rsidRDefault="00DD5D9F"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0"/>
          <w:numId w:val="17"/>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komplexní vyzkoušení se považuje za úspěšné, jestliže bylo dosaženo všech garantovaných hodnot stanovených touto Smlouvou a zejména všech parametrů stanovených Projektovou dokumentací a Normami,</w:t>
      </w:r>
    </w:p>
    <w:p w:rsidR="00E93D20" w:rsidRPr="00460E56" w:rsidRDefault="00E93D20" w:rsidP="00A66689">
      <w:pPr>
        <w:pStyle w:val="Nadpis4"/>
        <w:keepNext w:val="0"/>
        <w:numPr>
          <w:ilvl w:val="0"/>
          <w:numId w:val="17"/>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v případě, že komplexní vyzkoušení nebylo úspěšné z důvodů, za které Objednatel nezodpovídá, zavazuje se Zhotovitel učinit všechna potřebná opatření k odstranění zjištěných nedostatků na vlastní náklady a ve stanovené lhůtě, nejpozději však do deseti dnů, není-li předepsána jiná technologická lhůta, komplexní vyzkoušení opakovat,</w:t>
      </w:r>
    </w:p>
    <w:p w:rsidR="00E93D20" w:rsidRPr="00460E56" w:rsidRDefault="00E93D20" w:rsidP="00A66689">
      <w:pPr>
        <w:pStyle w:val="Nadpis4"/>
        <w:keepNext w:val="0"/>
        <w:numPr>
          <w:ilvl w:val="0"/>
          <w:numId w:val="17"/>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v případě, že i opakované komplexní vyzkoušení bude neúspěšné z důvodů, za které Objednatel neodpovídá nebo v případě, že Zhotovitel neprovedl úspěšně komplexní vyzkoušení během deseti </w:t>
      </w:r>
      <w:r w:rsidR="00DD5D9F">
        <w:rPr>
          <w:rFonts w:ascii="Arial Unicode MS" w:eastAsia="Arial Unicode MS" w:hAnsi="Arial Unicode MS" w:cs="Arial Unicode MS"/>
          <w:b w:val="0"/>
          <w:sz w:val="21"/>
          <w:szCs w:val="21"/>
        </w:rPr>
        <w:t xml:space="preserve">(10) </w:t>
      </w:r>
      <w:r w:rsidRPr="00460E56">
        <w:rPr>
          <w:rFonts w:ascii="Arial Unicode MS" w:eastAsia="Arial Unicode MS" w:hAnsi="Arial Unicode MS" w:cs="Arial Unicode MS"/>
          <w:b w:val="0"/>
          <w:sz w:val="21"/>
          <w:szCs w:val="21"/>
        </w:rPr>
        <w:t xml:space="preserve">dnů ode dne podpisu protokolu o neúspěšně provedeném komplexním vyzkoušení, není-li předepsána jiná technologická lhůta, může Objednatel uplatňovat práva vyplývající mu z této Smlouvy. </w:t>
      </w:r>
    </w:p>
    <w:p w:rsidR="00DD5D9F" w:rsidRPr="00DD5D9F" w:rsidRDefault="00DD5D9F" w:rsidP="00A66689">
      <w:pPr>
        <w:pStyle w:val="Nadpis4"/>
        <w:keepNext w:val="0"/>
        <w:numPr>
          <w:ilvl w:val="0"/>
          <w:numId w:val="0"/>
        </w:numPr>
        <w:spacing w:before="0" w:after="0"/>
        <w:ind w:left="851"/>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0"/>
          <w:numId w:val="114"/>
        </w:numPr>
        <w:spacing w:before="0" w:after="0"/>
        <w:ind w:left="851" w:hanging="567"/>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Pokud se v průběhu komplexních zkoušek vyskytne potřeba upravit provozní dokumentaci nebo dokumentaci skutečného provedení Stavby, je Zhotovitel povinen tuto úpravu provést v grafické i elektronické podobě</w:t>
      </w:r>
      <w:r w:rsidRPr="00460E56">
        <w:rPr>
          <w:rFonts w:ascii="Arial Unicode MS" w:eastAsia="Arial Unicode MS" w:hAnsi="Arial Unicode MS" w:cs="Arial Unicode MS"/>
          <w:b w:val="0"/>
          <w:snapToGrid w:val="0"/>
          <w:sz w:val="21"/>
          <w:szCs w:val="21"/>
        </w:rPr>
        <w:t>.</w:t>
      </w:r>
    </w:p>
    <w:p w:rsidR="00DD5D9F" w:rsidRDefault="00DD5D9F" w:rsidP="00A66689">
      <w:pPr>
        <w:pStyle w:val="Nadpis4"/>
        <w:keepNext w:val="0"/>
        <w:numPr>
          <w:ilvl w:val="0"/>
          <w:numId w:val="0"/>
        </w:numPr>
        <w:spacing w:before="0" w:after="0"/>
        <w:ind w:left="851"/>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0"/>
          <w:numId w:val="114"/>
        </w:numPr>
        <w:spacing w:before="0" w:after="0"/>
        <w:ind w:left="851" w:hanging="567"/>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napToGrid w:val="0"/>
          <w:sz w:val="21"/>
          <w:szCs w:val="21"/>
        </w:rPr>
        <w:t>Zhotovitel je povinen ke komplexnímu vyzkoušení strojů a zařízení přizvat Objednatele. O výsledku komplexního vyzkoušení pořizuje Zhotovitel protokol, který předá Objednateli v rámci předání a převzetí Díla.</w:t>
      </w:r>
    </w:p>
    <w:p w:rsidR="00DD5D9F" w:rsidRPr="00DD5D9F" w:rsidRDefault="00DD5D9F" w:rsidP="00A66689">
      <w:pPr>
        <w:pStyle w:val="Nadpis4"/>
        <w:keepNext w:val="0"/>
        <w:numPr>
          <w:ilvl w:val="0"/>
          <w:numId w:val="0"/>
        </w:numPr>
        <w:spacing w:before="0" w:after="0"/>
        <w:ind w:left="851"/>
        <w:jc w:val="both"/>
        <w:rPr>
          <w:rFonts w:ascii="Arial Unicode MS" w:eastAsia="Arial Unicode MS" w:hAnsi="Arial Unicode MS" w:cs="Arial Unicode MS"/>
          <w:b w:val="0"/>
          <w:snapToGrid w:val="0"/>
          <w:sz w:val="21"/>
          <w:szCs w:val="21"/>
        </w:rPr>
      </w:pPr>
    </w:p>
    <w:p w:rsidR="00E93D20" w:rsidRPr="0045347A" w:rsidRDefault="00E93D20" w:rsidP="00A66689">
      <w:pPr>
        <w:pStyle w:val="Nadpis4"/>
        <w:keepNext w:val="0"/>
        <w:numPr>
          <w:ilvl w:val="0"/>
          <w:numId w:val="114"/>
        </w:numPr>
        <w:spacing w:before="0" w:after="0"/>
        <w:ind w:left="851" w:hanging="567"/>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Ustanovením tohoto článku není dotčena povinnost Zhotovitele zajistit a předat Objednateli </w:t>
      </w:r>
      <w:r w:rsidRPr="0045347A">
        <w:rPr>
          <w:rFonts w:ascii="Arial Unicode MS" w:eastAsia="Arial Unicode MS" w:hAnsi="Arial Unicode MS" w:cs="Arial Unicode MS"/>
          <w:b w:val="0"/>
          <w:sz w:val="21"/>
          <w:szCs w:val="21"/>
        </w:rPr>
        <w:t>jiné dokumenty požadované platnými právními předpisy nebo Objednatelem v této Smlouvě</w:t>
      </w:r>
      <w:r w:rsidRPr="0045347A">
        <w:rPr>
          <w:rFonts w:ascii="Arial Unicode MS" w:eastAsia="Arial Unicode MS" w:hAnsi="Arial Unicode MS" w:cs="Arial Unicode MS"/>
          <w:b w:val="0"/>
          <w:snapToGrid w:val="0"/>
          <w:sz w:val="21"/>
          <w:szCs w:val="21"/>
        </w:rPr>
        <w:t>.</w:t>
      </w:r>
    </w:p>
    <w:p w:rsidR="00264C41" w:rsidRPr="0045347A" w:rsidRDefault="00264C41" w:rsidP="00A66689">
      <w:pPr>
        <w:rPr>
          <w:rFonts w:ascii="Arial Unicode MS" w:eastAsia="Arial Unicode MS" w:hAnsi="Arial Unicode MS" w:cs="Arial Unicode MS"/>
          <w:sz w:val="21"/>
          <w:szCs w:val="21"/>
        </w:rPr>
      </w:pPr>
    </w:p>
    <w:p w:rsidR="00264C41" w:rsidRPr="0045347A" w:rsidRDefault="00264C41" w:rsidP="00A66689">
      <w:pPr>
        <w:rPr>
          <w:rFonts w:ascii="Arial Unicode MS" w:eastAsia="Arial Unicode MS" w:hAnsi="Arial Unicode MS" w:cs="Arial Unicode MS"/>
          <w:sz w:val="21"/>
          <w:szCs w:val="21"/>
        </w:rPr>
      </w:pPr>
    </w:p>
    <w:p w:rsidR="00264C41" w:rsidRPr="0045347A" w:rsidRDefault="00264C41" w:rsidP="00A66689">
      <w:pPr>
        <w:jc w:val="center"/>
        <w:rPr>
          <w:rFonts w:ascii="Arial Unicode MS" w:eastAsia="Arial Unicode MS" w:hAnsi="Arial Unicode MS" w:cs="Arial Unicode MS"/>
          <w:b/>
          <w:sz w:val="21"/>
          <w:szCs w:val="21"/>
        </w:rPr>
      </w:pPr>
      <w:r w:rsidRPr="0045347A">
        <w:rPr>
          <w:rFonts w:ascii="Arial Unicode MS" w:eastAsia="Arial Unicode MS" w:hAnsi="Arial Unicode MS" w:cs="Arial Unicode MS"/>
          <w:b/>
          <w:sz w:val="21"/>
          <w:szCs w:val="21"/>
        </w:rPr>
        <w:t>Část O.</w:t>
      </w:r>
    </w:p>
    <w:p w:rsidR="00264C41" w:rsidRPr="0045347A" w:rsidRDefault="00264C41" w:rsidP="00A66689">
      <w:pPr>
        <w:jc w:val="center"/>
        <w:rPr>
          <w:rFonts w:ascii="Arial Unicode MS" w:eastAsia="Arial Unicode MS" w:hAnsi="Arial Unicode MS" w:cs="Arial Unicode MS"/>
          <w:b/>
          <w:sz w:val="21"/>
          <w:szCs w:val="21"/>
        </w:rPr>
      </w:pPr>
      <w:r w:rsidRPr="0045347A">
        <w:rPr>
          <w:rFonts w:ascii="Arial Unicode MS" w:eastAsia="Arial Unicode MS" w:hAnsi="Arial Unicode MS" w:cs="Arial Unicode MS"/>
          <w:b/>
          <w:sz w:val="21"/>
          <w:szCs w:val="21"/>
        </w:rPr>
        <w:t xml:space="preserve">Předání a převzetí </w:t>
      </w:r>
      <w:r w:rsidR="00DD0E43">
        <w:rPr>
          <w:rFonts w:ascii="Arial Unicode MS" w:eastAsia="Arial Unicode MS" w:hAnsi="Arial Unicode MS" w:cs="Arial Unicode MS"/>
          <w:b/>
          <w:sz w:val="21"/>
          <w:szCs w:val="21"/>
        </w:rPr>
        <w:t>správních rozhodnutí a dokumentace pro Bourací práce a Stavbu</w:t>
      </w:r>
    </w:p>
    <w:p w:rsidR="00264C41" w:rsidRPr="0045347A" w:rsidRDefault="00264C41" w:rsidP="00A66689">
      <w:pPr>
        <w:rPr>
          <w:rFonts w:ascii="Arial Unicode MS" w:eastAsia="Arial Unicode MS" w:hAnsi="Arial Unicode MS" w:cs="Arial Unicode MS"/>
          <w:sz w:val="21"/>
          <w:szCs w:val="21"/>
        </w:rPr>
      </w:pPr>
    </w:p>
    <w:p w:rsidR="00264C41" w:rsidRPr="0045347A" w:rsidRDefault="00264C41" w:rsidP="00A66689">
      <w:pPr>
        <w:rPr>
          <w:rFonts w:ascii="Arial Unicode MS" w:eastAsia="Arial Unicode MS" w:hAnsi="Arial Unicode MS" w:cs="Arial Unicode MS"/>
          <w:sz w:val="21"/>
          <w:szCs w:val="21"/>
        </w:rPr>
      </w:pPr>
    </w:p>
    <w:p w:rsidR="00264C41" w:rsidRPr="0045347A" w:rsidRDefault="00264C41" w:rsidP="00A66689">
      <w:pPr>
        <w:jc w:val="center"/>
        <w:rPr>
          <w:rFonts w:ascii="Arial Unicode MS" w:eastAsia="Arial Unicode MS" w:hAnsi="Arial Unicode MS" w:cs="Arial Unicode MS"/>
          <w:b/>
          <w:sz w:val="21"/>
          <w:szCs w:val="21"/>
        </w:rPr>
      </w:pPr>
      <w:r w:rsidRPr="0045347A">
        <w:rPr>
          <w:rFonts w:ascii="Arial Unicode MS" w:eastAsia="Arial Unicode MS" w:hAnsi="Arial Unicode MS" w:cs="Arial Unicode MS"/>
          <w:b/>
          <w:sz w:val="21"/>
          <w:szCs w:val="21"/>
        </w:rPr>
        <w:t>LXXVII.</w:t>
      </w:r>
    </w:p>
    <w:p w:rsidR="00264C41" w:rsidRPr="0045347A" w:rsidRDefault="00264C41" w:rsidP="00A66689">
      <w:pPr>
        <w:jc w:val="center"/>
        <w:rPr>
          <w:rFonts w:ascii="Arial Unicode MS" w:eastAsia="Arial Unicode MS" w:hAnsi="Arial Unicode MS" w:cs="Arial Unicode MS"/>
          <w:b/>
          <w:sz w:val="21"/>
          <w:szCs w:val="21"/>
        </w:rPr>
      </w:pPr>
      <w:r w:rsidRPr="0045347A">
        <w:rPr>
          <w:rFonts w:ascii="Arial Unicode MS" w:eastAsia="Arial Unicode MS" w:hAnsi="Arial Unicode MS" w:cs="Arial Unicode MS"/>
          <w:b/>
          <w:sz w:val="21"/>
          <w:szCs w:val="21"/>
        </w:rPr>
        <w:t xml:space="preserve">Předání </w:t>
      </w:r>
      <w:r w:rsidR="00643056" w:rsidRPr="0045347A">
        <w:rPr>
          <w:rFonts w:ascii="Arial Unicode MS" w:eastAsia="Arial Unicode MS" w:hAnsi="Arial Unicode MS" w:cs="Arial Unicode MS"/>
          <w:b/>
          <w:sz w:val="21"/>
          <w:szCs w:val="21"/>
        </w:rPr>
        <w:t xml:space="preserve">a převzetí </w:t>
      </w:r>
      <w:r w:rsidRPr="0045347A">
        <w:rPr>
          <w:rFonts w:ascii="Arial Unicode MS" w:eastAsia="Arial Unicode MS" w:hAnsi="Arial Unicode MS" w:cs="Arial Unicode MS"/>
          <w:b/>
          <w:sz w:val="21"/>
          <w:szCs w:val="21"/>
        </w:rPr>
        <w:t xml:space="preserve">rozhodnutí o </w:t>
      </w:r>
      <w:r w:rsidR="00643056" w:rsidRPr="0045347A">
        <w:rPr>
          <w:rFonts w:ascii="Arial Unicode MS" w:eastAsia="Arial Unicode MS" w:hAnsi="Arial Unicode MS" w:cs="Arial Unicode MS"/>
          <w:b/>
          <w:sz w:val="21"/>
          <w:szCs w:val="21"/>
        </w:rPr>
        <w:t>umístění stavby</w:t>
      </w:r>
      <w:r w:rsidR="004F29C8">
        <w:rPr>
          <w:rFonts w:ascii="Arial Unicode MS" w:eastAsia="Arial Unicode MS" w:hAnsi="Arial Unicode MS" w:cs="Arial Unicode MS"/>
          <w:b/>
          <w:sz w:val="21"/>
          <w:szCs w:val="21"/>
        </w:rPr>
        <w:t xml:space="preserve"> a projektové dokumentace</w:t>
      </w:r>
    </w:p>
    <w:p w:rsidR="00264C41" w:rsidRDefault="00264C41" w:rsidP="00A66689">
      <w:pPr>
        <w:rPr>
          <w:rFonts w:ascii="Arial Unicode MS" w:eastAsia="Arial Unicode MS" w:hAnsi="Arial Unicode MS" w:cs="Arial Unicode MS"/>
          <w:sz w:val="21"/>
          <w:szCs w:val="21"/>
        </w:rPr>
      </w:pPr>
    </w:p>
    <w:p w:rsidR="0045347A" w:rsidRDefault="0045347A" w:rsidP="00A66689">
      <w:pPr>
        <w:pStyle w:val="Nadpis3"/>
        <w:keepNext w:val="0"/>
        <w:keepLines w:val="0"/>
        <w:numPr>
          <w:ilvl w:val="0"/>
          <w:numId w:val="11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je povinen dokončit </w:t>
      </w:r>
      <w:r>
        <w:rPr>
          <w:rFonts w:ascii="Arial Unicode MS" w:eastAsia="Arial Unicode MS" w:hAnsi="Arial Unicode MS" w:cs="Arial Unicode MS"/>
          <w:color w:val="auto"/>
          <w:sz w:val="21"/>
          <w:szCs w:val="21"/>
        </w:rPr>
        <w:t xml:space="preserve">povinnosti týkající se tohoto článku Smlouvy </w:t>
      </w:r>
      <w:r w:rsidRPr="00460E56">
        <w:rPr>
          <w:rFonts w:ascii="Arial Unicode MS" w:eastAsia="Arial Unicode MS" w:hAnsi="Arial Unicode MS" w:cs="Arial Unicode MS"/>
          <w:color w:val="auto"/>
          <w:sz w:val="21"/>
          <w:szCs w:val="21"/>
        </w:rPr>
        <w:t>v </w:t>
      </w:r>
      <w:r>
        <w:rPr>
          <w:rFonts w:ascii="Arial Unicode MS" w:eastAsia="Arial Unicode MS" w:hAnsi="Arial Unicode MS" w:cs="Arial Unicode MS"/>
          <w:color w:val="auto"/>
          <w:sz w:val="21"/>
          <w:szCs w:val="21"/>
        </w:rPr>
        <w:t>době</w:t>
      </w:r>
      <w:r w:rsidRPr="00460E56">
        <w:rPr>
          <w:rFonts w:ascii="Arial Unicode MS" w:eastAsia="Arial Unicode MS" w:hAnsi="Arial Unicode MS" w:cs="Arial Unicode MS"/>
          <w:color w:val="auto"/>
          <w:sz w:val="21"/>
          <w:szCs w:val="21"/>
        </w:rPr>
        <w:t xml:space="preserve"> </w:t>
      </w:r>
      <w:r>
        <w:rPr>
          <w:rFonts w:ascii="Arial Unicode MS" w:eastAsia="Arial Unicode MS" w:hAnsi="Arial Unicode MS" w:cs="Arial Unicode MS"/>
          <w:color w:val="auto"/>
          <w:sz w:val="21"/>
          <w:szCs w:val="21"/>
        </w:rPr>
        <w:t>sjednané</w:t>
      </w:r>
      <w:r w:rsidRPr="00460E56">
        <w:rPr>
          <w:rFonts w:ascii="Arial Unicode MS" w:eastAsia="Arial Unicode MS" w:hAnsi="Arial Unicode MS" w:cs="Arial Unicode MS"/>
          <w:color w:val="auto"/>
          <w:sz w:val="21"/>
          <w:szCs w:val="21"/>
        </w:rPr>
        <w:t xml:space="preserve"> v této Smlouvě.</w:t>
      </w:r>
    </w:p>
    <w:p w:rsidR="002F7904" w:rsidRDefault="002F7904" w:rsidP="00A66689">
      <w:pPr>
        <w:pStyle w:val="Odstavecseseznamem"/>
        <w:spacing w:after="0" w:line="240" w:lineRule="auto"/>
        <w:ind w:left="851"/>
        <w:jc w:val="both"/>
        <w:rPr>
          <w:rFonts w:ascii="Arial Unicode MS" w:eastAsia="Arial Unicode MS" w:hAnsi="Arial Unicode MS" w:cs="Arial Unicode MS"/>
          <w:sz w:val="21"/>
          <w:szCs w:val="21"/>
        </w:rPr>
      </w:pPr>
    </w:p>
    <w:p w:rsidR="0045347A" w:rsidRDefault="0045347A" w:rsidP="00A66689">
      <w:pPr>
        <w:pStyle w:val="Odstavecseseznamem"/>
        <w:numPr>
          <w:ilvl w:val="0"/>
          <w:numId w:val="115"/>
        </w:numPr>
        <w:spacing w:after="0" w:line="240" w:lineRule="auto"/>
        <w:ind w:left="851" w:hanging="567"/>
        <w:jc w:val="both"/>
        <w:rPr>
          <w:rFonts w:ascii="Arial Unicode MS" w:eastAsia="Arial Unicode MS" w:hAnsi="Arial Unicode MS" w:cs="Arial Unicode MS"/>
          <w:sz w:val="21"/>
          <w:szCs w:val="21"/>
        </w:rPr>
      </w:pPr>
      <w:r w:rsidRPr="0045347A">
        <w:rPr>
          <w:rFonts w:ascii="Arial Unicode MS" w:eastAsia="Arial Unicode MS" w:hAnsi="Arial Unicode MS" w:cs="Arial Unicode MS"/>
          <w:sz w:val="21"/>
          <w:szCs w:val="21"/>
        </w:rPr>
        <w:t xml:space="preserve">Zhotovitel písemně oznámí datum dokončení </w:t>
      </w:r>
      <w:r>
        <w:rPr>
          <w:rFonts w:ascii="Arial Unicode MS" w:eastAsia="Arial Unicode MS" w:hAnsi="Arial Unicode MS" w:cs="Arial Unicode MS"/>
          <w:sz w:val="21"/>
          <w:szCs w:val="21"/>
        </w:rPr>
        <w:t xml:space="preserve">příslušných povinností </w:t>
      </w:r>
      <w:r w:rsidRPr="0045347A">
        <w:rPr>
          <w:rFonts w:ascii="Arial Unicode MS" w:eastAsia="Arial Unicode MS" w:hAnsi="Arial Unicode MS" w:cs="Arial Unicode MS"/>
          <w:sz w:val="21"/>
          <w:szCs w:val="21"/>
        </w:rPr>
        <w:t xml:space="preserve">Objednateli nejméně deset </w:t>
      </w:r>
      <w:r w:rsidR="004F29C8">
        <w:rPr>
          <w:rFonts w:ascii="Arial Unicode MS" w:eastAsia="Arial Unicode MS" w:hAnsi="Arial Unicode MS" w:cs="Arial Unicode MS"/>
          <w:sz w:val="21"/>
          <w:szCs w:val="21"/>
        </w:rPr>
        <w:t xml:space="preserve">(10) </w:t>
      </w:r>
      <w:r w:rsidRPr="0045347A">
        <w:rPr>
          <w:rFonts w:ascii="Arial Unicode MS" w:eastAsia="Arial Unicode MS" w:hAnsi="Arial Unicode MS" w:cs="Arial Unicode MS"/>
          <w:sz w:val="21"/>
          <w:szCs w:val="21"/>
        </w:rPr>
        <w:t>dnů před</w:t>
      </w:r>
      <w:r>
        <w:rPr>
          <w:rFonts w:ascii="Arial Unicode MS" w:eastAsia="Arial Unicode MS" w:hAnsi="Arial Unicode MS" w:cs="Arial Unicode MS"/>
          <w:sz w:val="21"/>
          <w:szCs w:val="21"/>
        </w:rPr>
        <w:t xml:space="preserve">em </w:t>
      </w:r>
      <w:r w:rsidRPr="0045347A">
        <w:rPr>
          <w:rFonts w:ascii="Arial Unicode MS" w:eastAsia="Arial Unicode MS" w:hAnsi="Arial Unicode MS" w:cs="Arial Unicode MS"/>
          <w:sz w:val="21"/>
          <w:szCs w:val="21"/>
        </w:rPr>
        <w:t>a současně jej vyzve k předání a převzetí. Ve výzvě k předání a převzetí Zhotovitel prohlásí, že splnil veškeré podmínky dle čl. III této Smlouvy stanovené touto Smlouvou k zahájení předávacího a přejímacího řízení.</w:t>
      </w:r>
    </w:p>
    <w:p w:rsidR="002F7904" w:rsidRDefault="002F7904" w:rsidP="00A66689">
      <w:pPr>
        <w:pStyle w:val="Odstavecseseznamem"/>
        <w:spacing w:after="0" w:line="240" w:lineRule="auto"/>
        <w:ind w:left="851"/>
        <w:jc w:val="both"/>
        <w:rPr>
          <w:rFonts w:ascii="Arial Unicode MS" w:eastAsia="Arial Unicode MS" w:hAnsi="Arial Unicode MS" w:cs="Arial Unicode MS"/>
          <w:sz w:val="21"/>
          <w:szCs w:val="21"/>
        </w:rPr>
      </w:pPr>
    </w:p>
    <w:p w:rsidR="0045347A" w:rsidRDefault="0045347A" w:rsidP="00A66689">
      <w:pPr>
        <w:pStyle w:val="Odstavecseseznamem"/>
        <w:numPr>
          <w:ilvl w:val="0"/>
          <w:numId w:val="115"/>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Pokud není dohodnuto jinak, je místem předání</w:t>
      </w:r>
      <w:r>
        <w:rPr>
          <w:rFonts w:ascii="Arial Unicode MS" w:eastAsia="Arial Unicode MS" w:hAnsi="Arial Unicode MS" w:cs="Arial Unicode MS"/>
          <w:sz w:val="21"/>
          <w:szCs w:val="21"/>
        </w:rPr>
        <w:t xml:space="preserve"> sídlo Objednatele.</w:t>
      </w:r>
    </w:p>
    <w:p w:rsidR="0076055B" w:rsidRDefault="0076055B" w:rsidP="00A66689">
      <w:pPr>
        <w:pStyle w:val="Odstavecseseznamem"/>
        <w:spacing w:after="0" w:line="240" w:lineRule="auto"/>
        <w:ind w:left="851"/>
        <w:jc w:val="both"/>
        <w:rPr>
          <w:rFonts w:ascii="Arial Unicode MS" w:eastAsia="Arial Unicode MS" w:hAnsi="Arial Unicode MS" w:cs="Arial Unicode MS"/>
          <w:sz w:val="21"/>
          <w:szCs w:val="21"/>
        </w:rPr>
      </w:pPr>
    </w:p>
    <w:p w:rsidR="00513151" w:rsidRDefault="00513151" w:rsidP="00A66689">
      <w:pPr>
        <w:pStyle w:val="Odstavecseseznamem"/>
        <w:numPr>
          <w:ilvl w:val="0"/>
          <w:numId w:val="115"/>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 xml:space="preserve">Před zahájením předávacího a přejímacího řízení </w:t>
      </w:r>
      <w:r w:rsidR="004F29C8">
        <w:rPr>
          <w:rFonts w:ascii="Arial Unicode MS" w:eastAsia="Arial Unicode MS" w:hAnsi="Arial Unicode MS" w:cs="Arial Unicode MS"/>
          <w:sz w:val="21"/>
          <w:szCs w:val="21"/>
        </w:rPr>
        <w:t xml:space="preserve">části </w:t>
      </w:r>
      <w:r w:rsidRPr="00460E56">
        <w:rPr>
          <w:rFonts w:ascii="Arial Unicode MS" w:eastAsia="Arial Unicode MS" w:hAnsi="Arial Unicode MS" w:cs="Arial Unicode MS"/>
          <w:sz w:val="21"/>
          <w:szCs w:val="21"/>
        </w:rPr>
        <w:t xml:space="preserve">Díla je Zhotovitel povinen připravit doklady </w:t>
      </w:r>
      <w:r>
        <w:rPr>
          <w:rFonts w:ascii="Arial Unicode MS" w:eastAsia="Arial Unicode MS" w:hAnsi="Arial Unicode MS" w:cs="Arial Unicode MS"/>
          <w:sz w:val="21"/>
          <w:szCs w:val="21"/>
        </w:rPr>
        <w:t>specifikované v čl. III této Smlouvy</w:t>
      </w:r>
      <w:r w:rsidR="002F7904">
        <w:rPr>
          <w:rFonts w:ascii="Arial Unicode MS" w:eastAsia="Arial Unicode MS" w:hAnsi="Arial Unicode MS" w:cs="Arial Unicode MS"/>
          <w:sz w:val="21"/>
          <w:szCs w:val="21"/>
        </w:rPr>
        <w:t>, veškerou dokumentaci, která se přímo či nepřímo týká celého správního řízení</w:t>
      </w:r>
      <w:r w:rsidR="00FA5006">
        <w:rPr>
          <w:rFonts w:ascii="Arial Unicode MS" w:eastAsia="Arial Unicode MS" w:hAnsi="Arial Unicode MS" w:cs="Arial Unicode MS"/>
          <w:sz w:val="21"/>
          <w:szCs w:val="21"/>
        </w:rPr>
        <w:t>,</w:t>
      </w:r>
      <w:r w:rsidR="002F7904">
        <w:rPr>
          <w:rFonts w:ascii="Arial Unicode MS" w:eastAsia="Arial Unicode MS" w:hAnsi="Arial Unicode MS" w:cs="Arial Unicode MS"/>
          <w:sz w:val="21"/>
          <w:szCs w:val="21"/>
        </w:rPr>
        <w:t xml:space="preserve"> originál pravomocného rozhodnutí o umístění stavby se všemi přílohami </w:t>
      </w:r>
      <w:r w:rsidR="00FA5006">
        <w:rPr>
          <w:rFonts w:ascii="Arial Unicode MS" w:eastAsia="Arial Unicode MS" w:hAnsi="Arial Unicode MS" w:cs="Arial Unicode MS"/>
          <w:sz w:val="21"/>
          <w:szCs w:val="21"/>
        </w:rPr>
        <w:t xml:space="preserve">a souhlasy vlastníků dotčených stavbou, </w:t>
      </w:r>
      <w:r w:rsidRPr="00460E56">
        <w:rPr>
          <w:rFonts w:ascii="Arial Unicode MS" w:eastAsia="Arial Unicode MS" w:hAnsi="Arial Unicode MS" w:cs="Arial Unicode MS"/>
          <w:sz w:val="21"/>
          <w:szCs w:val="21"/>
        </w:rPr>
        <w:t>a následně je Objednateli předat</w:t>
      </w:r>
      <w:r>
        <w:rPr>
          <w:rFonts w:ascii="Arial Unicode MS" w:eastAsia="Arial Unicode MS" w:hAnsi="Arial Unicode MS" w:cs="Arial Unicode MS"/>
          <w:sz w:val="21"/>
          <w:szCs w:val="21"/>
        </w:rPr>
        <w:t>.</w:t>
      </w:r>
    </w:p>
    <w:p w:rsidR="002F7904" w:rsidRDefault="002F7904"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513151" w:rsidRPr="00460E56" w:rsidRDefault="00513151" w:rsidP="00A66689">
      <w:pPr>
        <w:pStyle w:val="Nadpis3"/>
        <w:keepNext w:val="0"/>
        <w:keepLines w:val="0"/>
        <w:numPr>
          <w:ilvl w:val="0"/>
          <w:numId w:val="115"/>
        </w:numPr>
        <w:spacing w:before="0"/>
        <w:ind w:left="851" w:hanging="567"/>
        <w:jc w:val="both"/>
        <w:rPr>
          <w:rFonts w:ascii="Arial Unicode MS" w:eastAsia="Arial Unicode MS" w:hAnsi="Arial Unicode MS" w:cs="Arial Unicode MS"/>
          <w:color w:val="auto"/>
          <w:sz w:val="21"/>
          <w:szCs w:val="21"/>
        </w:rPr>
      </w:pPr>
      <w:r>
        <w:rPr>
          <w:rFonts w:ascii="Arial Unicode MS" w:eastAsia="Arial Unicode MS" w:hAnsi="Arial Unicode MS" w:cs="Arial Unicode MS"/>
          <w:color w:val="auto"/>
          <w:sz w:val="21"/>
          <w:szCs w:val="21"/>
        </w:rPr>
        <w:t>O</w:t>
      </w:r>
      <w:r w:rsidRPr="00460E56">
        <w:rPr>
          <w:rFonts w:ascii="Arial Unicode MS" w:eastAsia="Arial Unicode MS" w:hAnsi="Arial Unicode MS" w:cs="Arial Unicode MS"/>
          <w:color w:val="auto"/>
          <w:sz w:val="21"/>
          <w:szCs w:val="21"/>
        </w:rPr>
        <w:t xml:space="preserve"> průběhu předávacího a přejímacího řízení pořídí Zhotovitel zápis</w:t>
      </w:r>
      <w:r>
        <w:rPr>
          <w:rFonts w:ascii="Arial Unicode MS" w:eastAsia="Arial Unicode MS" w:hAnsi="Arial Unicode MS" w:cs="Arial Unicode MS"/>
          <w:color w:val="auto"/>
          <w:sz w:val="21"/>
          <w:szCs w:val="21"/>
        </w:rPr>
        <w:t xml:space="preserve"> („Protokol“)</w:t>
      </w:r>
      <w:r w:rsidRPr="00460E56">
        <w:rPr>
          <w:rFonts w:ascii="Arial Unicode MS" w:eastAsia="Arial Unicode MS" w:hAnsi="Arial Unicode MS" w:cs="Arial Unicode MS"/>
          <w:color w:val="auto"/>
          <w:sz w:val="21"/>
          <w:szCs w:val="21"/>
        </w:rPr>
        <w:t>.</w:t>
      </w:r>
    </w:p>
    <w:p w:rsidR="00513151" w:rsidRPr="00460E56" w:rsidRDefault="00513151" w:rsidP="00A66689">
      <w:pPr>
        <w:pStyle w:val="Nadpis3"/>
        <w:keepNext w:val="0"/>
        <w:keepLines w:val="0"/>
        <w:numPr>
          <w:ilvl w:val="0"/>
          <w:numId w:val="11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Povinným obsahem Protokolu jsou:</w:t>
      </w:r>
    </w:p>
    <w:p w:rsidR="002F7904" w:rsidRPr="002F7904" w:rsidRDefault="002F7904"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513151" w:rsidRPr="00460E56" w:rsidRDefault="00513151" w:rsidP="00A66689">
      <w:pPr>
        <w:pStyle w:val="Nadpis4"/>
        <w:keepNext w:val="0"/>
        <w:numPr>
          <w:ilvl w:val="3"/>
          <w:numId w:val="116"/>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identifikační údaje o Zhotoviteli a Objednateli</w:t>
      </w:r>
      <w:r w:rsidRPr="00460E56">
        <w:rPr>
          <w:rFonts w:ascii="Arial Unicode MS" w:eastAsia="Arial Unicode MS" w:hAnsi="Arial Unicode MS" w:cs="Arial Unicode MS"/>
          <w:b w:val="0"/>
          <w:snapToGrid w:val="0"/>
          <w:sz w:val="21"/>
          <w:szCs w:val="21"/>
        </w:rPr>
        <w:t>;</w:t>
      </w:r>
    </w:p>
    <w:p w:rsidR="00513151" w:rsidRPr="00460E56" w:rsidRDefault="00513151" w:rsidP="00A66689">
      <w:pPr>
        <w:pStyle w:val="Nadpis4"/>
        <w:keepNext w:val="0"/>
        <w:numPr>
          <w:ilvl w:val="3"/>
          <w:numId w:val="116"/>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stručný popis </w:t>
      </w:r>
      <w:r w:rsidR="002F7904">
        <w:rPr>
          <w:rFonts w:ascii="Arial Unicode MS" w:eastAsia="Arial Unicode MS" w:hAnsi="Arial Unicode MS" w:cs="Arial Unicode MS"/>
          <w:b w:val="0"/>
          <w:sz w:val="21"/>
          <w:szCs w:val="21"/>
        </w:rPr>
        <w:t xml:space="preserve">části </w:t>
      </w:r>
      <w:r w:rsidRPr="00460E56">
        <w:rPr>
          <w:rFonts w:ascii="Arial Unicode MS" w:eastAsia="Arial Unicode MS" w:hAnsi="Arial Unicode MS" w:cs="Arial Unicode MS"/>
          <w:b w:val="0"/>
          <w:sz w:val="21"/>
          <w:szCs w:val="21"/>
        </w:rPr>
        <w:t>Díla, které je předmětem předání a převzetí</w:t>
      </w:r>
      <w:r w:rsidRPr="00460E56">
        <w:rPr>
          <w:rFonts w:ascii="Arial Unicode MS" w:eastAsia="Arial Unicode MS" w:hAnsi="Arial Unicode MS" w:cs="Arial Unicode MS"/>
          <w:b w:val="0"/>
          <w:snapToGrid w:val="0"/>
          <w:sz w:val="21"/>
          <w:szCs w:val="21"/>
        </w:rPr>
        <w:t>;</w:t>
      </w:r>
    </w:p>
    <w:p w:rsidR="00513151" w:rsidRPr="00460E56" w:rsidRDefault="00513151" w:rsidP="00A66689">
      <w:pPr>
        <w:pStyle w:val="Nadpis4"/>
        <w:keepNext w:val="0"/>
        <w:numPr>
          <w:ilvl w:val="3"/>
          <w:numId w:val="116"/>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seznam předaných dokladů;</w:t>
      </w:r>
    </w:p>
    <w:p w:rsidR="00513151" w:rsidRPr="00460E56" w:rsidRDefault="00513151" w:rsidP="00A66689">
      <w:pPr>
        <w:pStyle w:val="Nadpis4"/>
        <w:keepNext w:val="0"/>
        <w:numPr>
          <w:ilvl w:val="3"/>
          <w:numId w:val="116"/>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zhodnocení jakosti Díla nebo jeho části;</w:t>
      </w:r>
    </w:p>
    <w:p w:rsidR="00513151" w:rsidRPr="00460E56" w:rsidRDefault="00513151" w:rsidP="00A66689">
      <w:pPr>
        <w:pStyle w:val="Nadpis4"/>
        <w:keepNext w:val="0"/>
        <w:numPr>
          <w:ilvl w:val="3"/>
          <w:numId w:val="116"/>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prohlášení Objednatele, zda </w:t>
      </w:r>
      <w:r w:rsidR="004F29C8">
        <w:rPr>
          <w:rFonts w:ascii="Arial Unicode MS" w:eastAsia="Arial Unicode MS" w:hAnsi="Arial Unicode MS" w:cs="Arial Unicode MS"/>
          <w:b w:val="0"/>
          <w:sz w:val="21"/>
          <w:szCs w:val="21"/>
        </w:rPr>
        <w:t xml:space="preserve">část </w:t>
      </w:r>
      <w:r w:rsidRPr="00460E56">
        <w:rPr>
          <w:rFonts w:ascii="Arial Unicode MS" w:eastAsia="Arial Unicode MS" w:hAnsi="Arial Unicode MS" w:cs="Arial Unicode MS"/>
          <w:b w:val="0"/>
          <w:sz w:val="21"/>
          <w:szCs w:val="21"/>
        </w:rPr>
        <w:t>Dílo přejímá nebo nepřejímá.</w:t>
      </w:r>
    </w:p>
    <w:p w:rsidR="002F7904" w:rsidRDefault="002F7904"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513151" w:rsidRPr="00460E56" w:rsidRDefault="00513151" w:rsidP="00A66689">
      <w:pPr>
        <w:pStyle w:val="Nadpis3"/>
        <w:keepNext w:val="0"/>
        <w:keepLines w:val="0"/>
        <w:numPr>
          <w:ilvl w:val="0"/>
          <w:numId w:val="11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Obsahuje-li </w:t>
      </w:r>
      <w:r w:rsidR="004F29C8">
        <w:rPr>
          <w:rFonts w:ascii="Arial Unicode MS" w:eastAsia="Arial Unicode MS" w:hAnsi="Arial Unicode MS" w:cs="Arial Unicode MS"/>
          <w:color w:val="auto"/>
          <w:sz w:val="21"/>
          <w:szCs w:val="21"/>
        </w:rPr>
        <w:t xml:space="preserve">část </w:t>
      </w:r>
      <w:r w:rsidRPr="00460E56">
        <w:rPr>
          <w:rFonts w:ascii="Arial Unicode MS" w:eastAsia="Arial Unicode MS" w:hAnsi="Arial Unicode MS" w:cs="Arial Unicode MS"/>
          <w:color w:val="auto"/>
          <w:sz w:val="21"/>
          <w:szCs w:val="21"/>
        </w:rPr>
        <w:t>Díl</w:t>
      </w:r>
      <w:r w:rsidR="004F29C8">
        <w:rPr>
          <w:rFonts w:ascii="Arial Unicode MS" w:eastAsia="Arial Unicode MS" w:hAnsi="Arial Unicode MS" w:cs="Arial Unicode MS"/>
          <w:color w:val="auto"/>
          <w:sz w:val="21"/>
          <w:szCs w:val="21"/>
        </w:rPr>
        <w:t>a</w:t>
      </w:r>
      <w:r w:rsidRPr="00460E56">
        <w:rPr>
          <w:rFonts w:ascii="Arial Unicode MS" w:eastAsia="Arial Unicode MS" w:hAnsi="Arial Unicode MS" w:cs="Arial Unicode MS"/>
          <w:color w:val="auto"/>
          <w:sz w:val="21"/>
          <w:szCs w:val="21"/>
        </w:rPr>
        <w:t>, které je předmětem předání a převzetí, vady nebo nedodělky, musí Protokol obsahovat dále:</w:t>
      </w:r>
    </w:p>
    <w:p w:rsidR="002F7904" w:rsidRPr="002F7904" w:rsidRDefault="002F7904"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513151" w:rsidRPr="00460E56" w:rsidRDefault="00513151" w:rsidP="00A66689">
      <w:pPr>
        <w:pStyle w:val="Nadpis4"/>
        <w:keepNext w:val="0"/>
        <w:numPr>
          <w:ilvl w:val="3"/>
          <w:numId w:val="117"/>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seznam (soupis) zjištěných vad a nedodělků</w:t>
      </w:r>
      <w:r w:rsidRPr="00460E56">
        <w:rPr>
          <w:rFonts w:ascii="Arial Unicode MS" w:eastAsia="Arial Unicode MS" w:hAnsi="Arial Unicode MS" w:cs="Arial Unicode MS"/>
          <w:b w:val="0"/>
          <w:snapToGrid w:val="0"/>
          <w:sz w:val="21"/>
          <w:szCs w:val="21"/>
        </w:rPr>
        <w:t>;</w:t>
      </w:r>
    </w:p>
    <w:p w:rsidR="00513151" w:rsidRPr="00460E56" w:rsidRDefault="00513151" w:rsidP="00A66689">
      <w:pPr>
        <w:pStyle w:val="Nadpis4"/>
        <w:keepNext w:val="0"/>
        <w:numPr>
          <w:ilvl w:val="3"/>
          <w:numId w:val="117"/>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dohodu o způsobu a </w:t>
      </w:r>
      <w:r w:rsidR="004F29C8">
        <w:rPr>
          <w:rFonts w:ascii="Arial Unicode MS" w:eastAsia="Arial Unicode MS" w:hAnsi="Arial Unicode MS" w:cs="Arial Unicode MS"/>
          <w:b w:val="0"/>
          <w:sz w:val="21"/>
          <w:szCs w:val="21"/>
        </w:rPr>
        <w:t>době</w:t>
      </w:r>
      <w:r w:rsidRPr="00460E56">
        <w:rPr>
          <w:rFonts w:ascii="Arial Unicode MS" w:eastAsia="Arial Unicode MS" w:hAnsi="Arial Unicode MS" w:cs="Arial Unicode MS"/>
          <w:b w:val="0"/>
          <w:sz w:val="21"/>
          <w:szCs w:val="21"/>
        </w:rPr>
        <w:t xml:space="preserve"> jejich odstranění, popřípadě o jiném způsobu narovnání</w:t>
      </w:r>
      <w:r w:rsidRPr="00460E56">
        <w:rPr>
          <w:rFonts w:ascii="Arial Unicode MS" w:eastAsia="Arial Unicode MS" w:hAnsi="Arial Unicode MS" w:cs="Arial Unicode MS"/>
          <w:b w:val="0"/>
          <w:snapToGrid w:val="0"/>
          <w:sz w:val="21"/>
          <w:szCs w:val="21"/>
        </w:rPr>
        <w:t>;</w:t>
      </w:r>
    </w:p>
    <w:p w:rsidR="002F7904" w:rsidRDefault="002F7904" w:rsidP="00A66689">
      <w:pPr>
        <w:pStyle w:val="Odstavecseseznamem"/>
        <w:spacing w:after="0" w:line="240" w:lineRule="auto"/>
        <w:ind w:left="851"/>
        <w:jc w:val="both"/>
        <w:rPr>
          <w:rFonts w:ascii="Arial Unicode MS" w:eastAsia="Arial Unicode MS" w:hAnsi="Arial Unicode MS" w:cs="Arial Unicode MS"/>
          <w:sz w:val="21"/>
          <w:szCs w:val="21"/>
        </w:rPr>
      </w:pPr>
    </w:p>
    <w:p w:rsidR="00513151" w:rsidRDefault="00513151" w:rsidP="00A66689">
      <w:pPr>
        <w:pStyle w:val="Odstavecseseznamem"/>
        <w:numPr>
          <w:ilvl w:val="0"/>
          <w:numId w:val="115"/>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 xml:space="preserve">V případě, že Objednatel odmítá </w:t>
      </w:r>
      <w:r w:rsidR="004F29C8">
        <w:rPr>
          <w:rFonts w:ascii="Arial Unicode MS" w:eastAsia="Arial Unicode MS" w:hAnsi="Arial Unicode MS" w:cs="Arial Unicode MS"/>
          <w:sz w:val="21"/>
          <w:szCs w:val="21"/>
        </w:rPr>
        <w:t xml:space="preserve">část </w:t>
      </w:r>
      <w:r w:rsidRPr="00460E56">
        <w:rPr>
          <w:rFonts w:ascii="Arial Unicode MS" w:eastAsia="Arial Unicode MS" w:hAnsi="Arial Unicode MS" w:cs="Arial Unicode MS"/>
          <w:sz w:val="21"/>
          <w:szCs w:val="21"/>
        </w:rPr>
        <w:t>Díl</w:t>
      </w:r>
      <w:r w:rsidR="004F29C8">
        <w:rPr>
          <w:rFonts w:ascii="Arial Unicode MS" w:eastAsia="Arial Unicode MS" w:hAnsi="Arial Unicode MS" w:cs="Arial Unicode MS"/>
          <w:sz w:val="21"/>
          <w:szCs w:val="21"/>
        </w:rPr>
        <w:t>a</w:t>
      </w:r>
      <w:r w:rsidRPr="00460E56">
        <w:rPr>
          <w:rFonts w:ascii="Arial Unicode MS" w:eastAsia="Arial Unicode MS" w:hAnsi="Arial Unicode MS" w:cs="Arial Unicode MS"/>
          <w:sz w:val="21"/>
          <w:szCs w:val="21"/>
        </w:rPr>
        <w:t xml:space="preserve"> převzít, uvede v Protokolu i důvody, pro které </w:t>
      </w:r>
      <w:r w:rsidR="004F29C8">
        <w:rPr>
          <w:rFonts w:ascii="Arial Unicode MS" w:eastAsia="Arial Unicode MS" w:hAnsi="Arial Unicode MS" w:cs="Arial Unicode MS"/>
          <w:sz w:val="21"/>
          <w:szCs w:val="21"/>
        </w:rPr>
        <w:t xml:space="preserve">jej </w:t>
      </w:r>
      <w:r w:rsidRPr="00460E56">
        <w:rPr>
          <w:rFonts w:ascii="Arial Unicode MS" w:eastAsia="Arial Unicode MS" w:hAnsi="Arial Unicode MS" w:cs="Arial Unicode MS"/>
          <w:sz w:val="21"/>
          <w:szCs w:val="21"/>
        </w:rPr>
        <w:t>odmítá</w:t>
      </w:r>
      <w:r w:rsidR="004F29C8">
        <w:rPr>
          <w:rFonts w:ascii="Arial Unicode MS" w:eastAsia="Arial Unicode MS" w:hAnsi="Arial Unicode MS" w:cs="Arial Unicode MS"/>
          <w:sz w:val="21"/>
          <w:szCs w:val="21"/>
        </w:rPr>
        <w:t xml:space="preserve"> </w:t>
      </w:r>
      <w:r w:rsidRPr="00460E56">
        <w:rPr>
          <w:rFonts w:ascii="Arial Unicode MS" w:eastAsia="Arial Unicode MS" w:hAnsi="Arial Unicode MS" w:cs="Arial Unicode MS"/>
          <w:sz w:val="21"/>
          <w:szCs w:val="21"/>
        </w:rPr>
        <w:t>převzít.</w:t>
      </w:r>
    </w:p>
    <w:p w:rsidR="004F29C8" w:rsidRDefault="004F29C8" w:rsidP="00A66689">
      <w:pPr>
        <w:jc w:val="center"/>
        <w:rPr>
          <w:rFonts w:ascii="Arial Unicode MS" w:eastAsia="Arial Unicode MS" w:hAnsi="Arial Unicode MS" w:cs="Arial Unicode MS"/>
          <w:b/>
          <w:sz w:val="21"/>
          <w:szCs w:val="21"/>
        </w:rPr>
      </w:pPr>
    </w:p>
    <w:p w:rsidR="004F29C8" w:rsidRDefault="004F29C8" w:rsidP="00A66689">
      <w:pPr>
        <w:jc w:val="center"/>
        <w:rPr>
          <w:rFonts w:ascii="Arial Unicode MS" w:eastAsia="Arial Unicode MS" w:hAnsi="Arial Unicode MS" w:cs="Arial Unicode MS"/>
          <w:b/>
          <w:sz w:val="21"/>
          <w:szCs w:val="21"/>
        </w:rPr>
      </w:pPr>
    </w:p>
    <w:p w:rsidR="004F29C8" w:rsidRPr="0045347A" w:rsidRDefault="004F29C8" w:rsidP="00A66689">
      <w:pPr>
        <w:jc w:val="center"/>
        <w:rPr>
          <w:rFonts w:ascii="Arial Unicode MS" w:eastAsia="Arial Unicode MS" w:hAnsi="Arial Unicode MS" w:cs="Arial Unicode MS"/>
          <w:b/>
          <w:sz w:val="21"/>
          <w:szCs w:val="21"/>
        </w:rPr>
      </w:pPr>
      <w:r w:rsidRPr="0045347A">
        <w:rPr>
          <w:rFonts w:ascii="Arial Unicode MS" w:eastAsia="Arial Unicode MS" w:hAnsi="Arial Unicode MS" w:cs="Arial Unicode MS"/>
          <w:b/>
          <w:sz w:val="21"/>
          <w:szCs w:val="21"/>
        </w:rPr>
        <w:t>LXXVII</w:t>
      </w:r>
      <w:r>
        <w:rPr>
          <w:rFonts w:ascii="Arial Unicode MS" w:eastAsia="Arial Unicode MS" w:hAnsi="Arial Unicode MS" w:cs="Arial Unicode MS"/>
          <w:b/>
          <w:sz w:val="21"/>
          <w:szCs w:val="21"/>
        </w:rPr>
        <w:t>I</w:t>
      </w:r>
      <w:r w:rsidRPr="0045347A">
        <w:rPr>
          <w:rFonts w:ascii="Arial Unicode MS" w:eastAsia="Arial Unicode MS" w:hAnsi="Arial Unicode MS" w:cs="Arial Unicode MS"/>
          <w:b/>
          <w:sz w:val="21"/>
          <w:szCs w:val="21"/>
        </w:rPr>
        <w:t>.</w:t>
      </w:r>
    </w:p>
    <w:p w:rsidR="004F29C8" w:rsidRPr="0045347A" w:rsidRDefault="004F29C8" w:rsidP="00A66689">
      <w:pPr>
        <w:jc w:val="center"/>
        <w:rPr>
          <w:rFonts w:ascii="Arial Unicode MS" w:eastAsia="Arial Unicode MS" w:hAnsi="Arial Unicode MS" w:cs="Arial Unicode MS"/>
          <w:b/>
          <w:sz w:val="21"/>
          <w:szCs w:val="21"/>
        </w:rPr>
      </w:pPr>
      <w:r w:rsidRPr="0045347A">
        <w:rPr>
          <w:rFonts w:ascii="Arial Unicode MS" w:eastAsia="Arial Unicode MS" w:hAnsi="Arial Unicode MS" w:cs="Arial Unicode MS"/>
          <w:b/>
          <w:sz w:val="21"/>
          <w:szCs w:val="21"/>
        </w:rPr>
        <w:t xml:space="preserve">Předání a převzetí rozhodnutí o </w:t>
      </w:r>
      <w:r>
        <w:rPr>
          <w:rFonts w:ascii="Arial Unicode MS" w:eastAsia="Arial Unicode MS" w:hAnsi="Arial Unicode MS" w:cs="Arial Unicode MS"/>
          <w:b/>
          <w:sz w:val="21"/>
          <w:szCs w:val="21"/>
        </w:rPr>
        <w:t>povolení</w:t>
      </w:r>
      <w:r w:rsidRPr="0045347A">
        <w:rPr>
          <w:rFonts w:ascii="Arial Unicode MS" w:eastAsia="Arial Unicode MS" w:hAnsi="Arial Unicode MS" w:cs="Arial Unicode MS"/>
          <w:b/>
          <w:sz w:val="21"/>
          <w:szCs w:val="21"/>
        </w:rPr>
        <w:t xml:space="preserve"> stavby</w:t>
      </w:r>
      <w:r>
        <w:rPr>
          <w:rFonts w:ascii="Arial Unicode MS" w:eastAsia="Arial Unicode MS" w:hAnsi="Arial Unicode MS" w:cs="Arial Unicode MS"/>
          <w:b/>
          <w:sz w:val="21"/>
          <w:szCs w:val="21"/>
        </w:rPr>
        <w:t xml:space="preserve"> a projektové dokumentace</w:t>
      </w:r>
    </w:p>
    <w:p w:rsidR="004F29C8" w:rsidRDefault="004F29C8" w:rsidP="00A66689">
      <w:pPr>
        <w:rPr>
          <w:rFonts w:ascii="Arial Unicode MS" w:eastAsia="Arial Unicode MS" w:hAnsi="Arial Unicode MS" w:cs="Arial Unicode MS"/>
          <w:sz w:val="21"/>
          <w:szCs w:val="21"/>
        </w:rPr>
      </w:pPr>
    </w:p>
    <w:p w:rsidR="004F29C8" w:rsidRDefault="004F29C8" w:rsidP="00A66689">
      <w:pPr>
        <w:pStyle w:val="Nadpis3"/>
        <w:keepNext w:val="0"/>
        <w:keepLines w:val="0"/>
        <w:numPr>
          <w:ilvl w:val="0"/>
          <w:numId w:val="118"/>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je povinen dokončit </w:t>
      </w:r>
      <w:r>
        <w:rPr>
          <w:rFonts w:ascii="Arial Unicode MS" w:eastAsia="Arial Unicode MS" w:hAnsi="Arial Unicode MS" w:cs="Arial Unicode MS"/>
          <w:color w:val="auto"/>
          <w:sz w:val="21"/>
          <w:szCs w:val="21"/>
        </w:rPr>
        <w:t xml:space="preserve">povinnosti týkající se tohoto článku Smlouvy </w:t>
      </w:r>
      <w:r w:rsidRPr="00460E56">
        <w:rPr>
          <w:rFonts w:ascii="Arial Unicode MS" w:eastAsia="Arial Unicode MS" w:hAnsi="Arial Unicode MS" w:cs="Arial Unicode MS"/>
          <w:color w:val="auto"/>
          <w:sz w:val="21"/>
          <w:szCs w:val="21"/>
        </w:rPr>
        <w:t>v </w:t>
      </w:r>
      <w:r>
        <w:rPr>
          <w:rFonts w:ascii="Arial Unicode MS" w:eastAsia="Arial Unicode MS" w:hAnsi="Arial Unicode MS" w:cs="Arial Unicode MS"/>
          <w:color w:val="auto"/>
          <w:sz w:val="21"/>
          <w:szCs w:val="21"/>
        </w:rPr>
        <w:t>době</w:t>
      </w:r>
      <w:r w:rsidRPr="00460E56">
        <w:rPr>
          <w:rFonts w:ascii="Arial Unicode MS" w:eastAsia="Arial Unicode MS" w:hAnsi="Arial Unicode MS" w:cs="Arial Unicode MS"/>
          <w:color w:val="auto"/>
          <w:sz w:val="21"/>
          <w:szCs w:val="21"/>
        </w:rPr>
        <w:t xml:space="preserve"> </w:t>
      </w:r>
      <w:r>
        <w:rPr>
          <w:rFonts w:ascii="Arial Unicode MS" w:eastAsia="Arial Unicode MS" w:hAnsi="Arial Unicode MS" w:cs="Arial Unicode MS"/>
          <w:color w:val="auto"/>
          <w:sz w:val="21"/>
          <w:szCs w:val="21"/>
        </w:rPr>
        <w:t>sjednané</w:t>
      </w:r>
      <w:r w:rsidRPr="00460E56">
        <w:rPr>
          <w:rFonts w:ascii="Arial Unicode MS" w:eastAsia="Arial Unicode MS" w:hAnsi="Arial Unicode MS" w:cs="Arial Unicode MS"/>
          <w:color w:val="auto"/>
          <w:sz w:val="21"/>
          <w:szCs w:val="21"/>
        </w:rPr>
        <w:t xml:space="preserve"> v této Smlouvě.</w:t>
      </w:r>
    </w:p>
    <w:p w:rsidR="004F29C8" w:rsidRDefault="004F29C8" w:rsidP="00A66689">
      <w:pPr>
        <w:pStyle w:val="Odstavecseseznamem"/>
        <w:spacing w:after="0" w:line="240" w:lineRule="auto"/>
        <w:ind w:left="851"/>
        <w:jc w:val="both"/>
        <w:rPr>
          <w:rFonts w:ascii="Arial Unicode MS" w:eastAsia="Arial Unicode MS" w:hAnsi="Arial Unicode MS" w:cs="Arial Unicode MS"/>
          <w:sz w:val="21"/>
          <w:szCs w:val="21"/>
        </w:rPr>
      </w:pPr>
    </w:p>
    <w:p w:rsidR="004F29C8" w:rsidRDefault="004F29C8" w:rsidP="00A66689">
      <w:pPr>
        <w:pStyle w:val="Odstavecseseznamem"/>
        <w:numPr>
          <w:ilvl w:val="0"/>
          <w:numId w:val="118"/>
        </w:numPr>
        <w:spacing w:after="0" w:line="240" w:lineRule="auto"/>
        <w:ind w:left="851" w:hanging="567"/>
        <w:jc w:val="both"/>
        <w:rPr>
          <w:rFonts w:ascii="Arial Unicode MS" w:eastAsia="Arial Unicode MS" w:hAnsi="Arial Unicode MS" w:cs="Arial Unicode MS"/>
          <w:sz w:val="21"/>
          <w:szCs w:val="21"/>
        </w:rPr>
      </w:pPr>
      <w:r w:rsidRPr="0045347A">
        <w:rPr>
          <w:rFonts w:ascii="Arial Unicode MS" w:eastAsia="Arial Unicode MS" w:hAnsi="Arial Unicode MS" w:cs="Arial Unicode MS"/>
          <w:sz w:val="21"/>
          <w:szCs w:val="21"/>
        </w:rPr>
        <w:t xml:space="preserve">Zhotovitel písemně oznámí datum dokončení </w:t>
      </w:r>
      <w:r>
        <w:rPr>
          <w:rFonts w:ascii="Arial Unicode MS" w:eastAsia="Arial Unicode MS" w:hAnsi="Arial Unicode MS" w:cs="Arial Unicode MS"/>
          <w:sz w:val="21"/>
          <w:szCs w:val="21"/>
        </w:rPr>
        <w:t xml:space="preserve">příslušných povinností </w:t>
      </w:r>
      <w:r w:rsidRPr="0045347A">
        <w:rPr>
          <w:rFonts w:ascii="Arial Unicode MS" w:eastAsia="Arial Unicode MS" w:hAnsi="Arial Unicode MS" w:cs="Arial Unicode MS"/>
          <w:sz w:val="21"/>
          <w:szCs w:val="21"/>
        </w:rPr>
        <w:t xml:space="preserve">Objednateli nejméně deset </w:t>
      </w:r>
      <w:r>
        <w:rPr>
          <w:rFonts w:ascii="Arial Unicode MS" w:eastAsia="Arial Unicode MS" w:hAnsi="Arial Unicode MS" w:cs="Arial Unicode MS"/>
          <w:sz w:val="21"/>
          <w:szCs w:val="21"/>
        </w:rPr>
        <w:t xml:space="preserve">(10) </w:t>
      </w:r>
      <w:r w:rsidRPr="0045347A">
        <w:rPr>
          <w:rFonts w:ascii="Arial Unicode MS" w:eastAsia="Arial Unicode MS" w:hAnsi="Arial Unicode MS" w:cs="Arial Unicode MS"/>
          <w:sz w:val="21"/>
          <w:szCs w:val="21"/>
        </w:rPr>
        <w:t>dnů před</w:t>
      </w:r>
      <w:r>
        <w:rPr>
          <w:rFonts w:ascii="Arial Unicode MS" w:eastAsia="Arial Unicode MS" w:hAnsi="Arial Unicode MS" w:cs="Arial Unicode MS"/>
          <w:sz w:val="21"/>
          <w:szCs w:val="21"/>
        </w:rPr>
        <w:t xml:space="preserve">em </w:t>
      </w:r>
      <w:r w:rsidRPr="0045347A">
        <w:rPr>
          <w:rFonts w:ascii="Arial Unicode MS" w:eastAsia="Arial Unicode MS" w:hAnsi="Arial Unicode MS" w:cs="Arial Unicode MS"/>
          <w:sz w:val="21"/>
          <w:szCs w:val="21"/>
        </w:rPr>
        <w:t xml:space="preserve">a současně jej vyzve k předání a převzetí. Ve výzvě k předání a převzetí Zhotovitel prohlásí, že splnil veškeré podmínky dle čl. </w:t>
      </w:r>
      <w:r>
        <w:rPr>
          <w:rFonts w:ascii="Arial Unicode MS" w:eastAsia="Arial Unicode MS" w:hAnsi="Arial Unicode MS" w:cs="Arial Unicode MS"/>
          <w:sz w:val="21"/>
          <w:szCs w:val="21"/>
        </w:rPr>
        <w:t>IV</w:t>
      </w:r>
      <w:r w:rsidRPr="0045347A">
        <w:rPr>
          <w:rFonts w:ascii="Arial Unicode MS" w:eastAsia="Arial Unicode MS" w:hAnsi="Arial Unicode MS" w:cs="Arial Unicode MS"/>
          <w:sz w:val="21"/>
          <w:szCs w:val="21"/>
        </w:rPr>
        <w:t xml:space="preserve"> této Smlouvy stanovené touto Smlouvou k zahájení předávacího a přejímacího řízení.</w:t>
      </w:r>
    </w:p>
    <w:p w:rsidR="004F29C8" w:rsidRDefault="004F29C8" w:rsidP="00A66689">
      <w:pPr>
        <w:pStyle w:val="Odstavecseseznamem"/>
        <w:spacing w:after="0" w:line="240" w:lineRule="auto"/>
        <w:ind w:left="851"/>
        <w:jc w:val="both"/>
        <w:rPr>
          <w:rFonts w:ascii="Arial Unicode MS" w:eastAsia="Arial Unicode MS" w:hAnsi="Arial Unicode MS" w:cs="Arial Unicode MS"/>
          <w:sz w:val="21"/>
          <w:szCs w:val="21"/>
        </w:rPr>
      </w:pPr>
    </w:p>
    <w:p w:rsidR="004F29C8" w:rsidRDefault="004F29C8" w:rsidP="00A66689">
      <w:pPr>
        <w:pStyle w:val="Odstavecseseznamem"/>
        <w:numPr>
          <w:ilvl w:val="0"/>
          <w:numId w:val="118"/>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Pokud není dohodnuto jinak, je místem předání</w:t>
      </w:r>
      <w:r>
        <w:rPr>
          <w:rFonts w:ascii="Arial Unicode MS" w:eastAsia="Arial Unicode MS" w:hAnsi="Arial Unicode MS" w:cs="Arial Unicode MS"/>
          <w:sz w:val="21"/>
          <w:szCs w:val="21"/>
        </w:rPr>
        <w:t xml:space="preserve"> sídlo Objednatele.</w:t>
      </w:r>
    </w:p>
    <w:p w:rsidR="00254F13" w:rsidRDefault="00254F13" w:rsidP="00A66689">
      <w:pPr>
        <w:pStyle w:val="Odstavecseseznamem"/>
        <w:spacing w:after="0" w:line="240" w:lineRule="auto"/>
        <w:ind w:left="851"/>
        <w:jc w:val="both"/>
        <w:rPr>
          <w:rFonts w:ascii="Arial Unicode MS" w:eastAsia="Arial Unicode MS" w:hAnsi="Arial Unicode MS" w:cs="Arial Unicode MS"/>
          <w:sz w:val="21"/>
          <w:szCs w:val="21"/>
        </w:rPr>
      </w:pPr>
    </w:p>
    <w:p w:rsidR="004F29C8" w:rsidRDefault="004F29C8" w:rsidP="00A66689">
      <w:pPr>
        <w:pStyle w:val="Odstavecseseznamem"/>
        <w:numPr>
          <w:ilvl w:val="0"/>
          <w:numId w:val="118"/>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 xml:space="preserve">Před zahájením předávacího a přejímacího řízení </w:t>
      </w:r>
      <w:r>
        <w:rPr>
          <w:rFonts w:ascii="Arial Unicode MS" w:eastAsia="Arial Unicode MS" w:hAnsi="Arial Unicode MS" w:cs="Arial Unicode MS"/>
          <w:sz w:val="21"/>
          <w:szCs w:val="21"/>
        </w:rPr>
        <w:t xml:space="preserve">části </w:t>
      </w:r>
      <w:r w:rsidRPr="00460E56">
        <w:rPr>
          <w:rFonts w:ascii="Arial Unicode MS" w:eastAsia="Arial Unicode MS" w:hAnsi="Arial Unicode MS" w:cs="Arial Unicode MS"/>
          <w:sz w:val="21"/>
          <w:szCs w:val="21"/>
        </w:rPr>
        <w:t xml:space="preserve">Díla je Zhotovitel povinen připravit doklady </w:t>
      </w:r>
      <w:r>
        <w:rPr>
          <w:rFonts w:ascii="Arial Unicode MS" w:eastAsia="Arial Unicode MS" w:hAnsi="Arial Unicode MS" w:cs="Arial Unicode MS"/>
          <w:sz w:val="21"/>
          <w:szCs w:val="21"/>
        </w:rPr>
        <w:t>specifikované v čl. IV této Smlouvy, veškerou dokumentaci, která se přímo či nepřímo týká celého správního řízení</w:t>
      </w:r>
      <w:r w:rsidR="00FA5006">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originál pravomocného rozhodnutí o </w:t>
      </w:r>
      <w:r w:rsidR="00DD0E43">
        <w:rPr>
          <w:rFonts w:ascii="Arial Unicode MS" w:eastAsia="Arial Unicode MS" w:hAnsi="Arial Unicode MS" w:cs="Arial Unicode MS"/>
          <w:sz w:val="21"/>
          <w:szCs w:val="21"/>
        </w:rPr>
        <w:t>povolení</w:t>
      </w:r>
      <w:r>
        <w:rPr>
          <w:rFonts w:ascii="Arial Unicode MS" w:eastAsia="Arial Unicode MS" w:hAnsi="Arial Unicode MS" w:cs="Arial Unicode MS"/>
          <w:sz w:val="21"/>
          <w:szCs w:val="21"/>
        </w:rPr>
        <w:t xml:space="preserve"> stavby se všemi přílohami </w:t>
      </w:r>
      <w:r w:rsidR="00FA5006">
        <w:rPr>
          <w:rFonts w:ascii="Arial Unicode MS" w:eastAsia="Arial Unicode MS" w:hAnsi="Arial Unicode MS" w:cs="Arial Unicode MS"/>
          <w:sz w:val="21"/>
          <w:szCs w:val="21"/>
        </w:rPr>
        <w:t xml:space="preserve">a souhlasy vlastníků dotčených stavbou (případně s nimi uzavřená smluvní ujednání) </w:t>
      </w:r>
      <w:r w:rsidRPr="00460E56">
        <w:rPr>
          <w:rFonts w:ascii="Arial Unicode MS" w:eastAsia="Arial Unicode MS" w:hAnsi="Arial Unicode MS" w:cs="Arial Unicode MS"/>
          <w:sz w:val="21"/>
          <w:szCs w:val="21"/>
        </w:rPr>
        <w:t>a následně je Objednateli předat</w:t>
      </w:r>
      <w:r>
        <w:rPr>
          <w:rFonts w:ascii="Arial Unicode MS" w:eastAsia="Arial Unicode MS" w:hAnsi="Arial Unicode MS" w:cs="Arial Unicode MS"/>
          <w:sz w:val="21"/>
          <w:szCs w:val="21"/>
        </w:rPr>
        <w:t>.</w:t>
      </w:r>
    </w:p>
    <w:p w:rsidR="004F29C8" w:rsidRDefault="004F29C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4F29C8" w:rsidRPr="00460E56" w:rsidRDefault="004F29C8" w:rsidP="00A66689">
      <w:pPr>
        <w:pStyle w:val="Nadpis3"/>
        <w:keepNext w:val="0"/>
        <w:keepLines w:val="0"/>
        <w:numPr>
          <w:ilvl w:val="0"/>
          <w:numId w:val="118"/>
        </w:numPr>
        <w:spacing w:before="0"/>
        <w:ind w:left="851" w:hanging="567"/>
        <w:jc w:val="both"/>
        <w:rPr>
          <w:rFonts w:ascii="Arial Unicode MS" w:eastAsia="Arial Unicode MS" w:hAnsi="Arial Unicode MS" w:cs="Arial Unicode MS"/>
          <w:color w:val="auto"/>
          <w:sz w:val="21"/>
          <w:szCs w:val="21"/>
        </w:rPr>
      </w:pPr>
      <w:r>
        <w:rPr>
          <w:rFonts w:ascii="Arial Unicode MS" w:eastAsia="Arial Unicode MS" w:hAnsi="Arial Unicode MS" w:cs="Arial Unicode MS"/>
          <w:color w:val="auto"/>
          <w:sz w:val="21"/>
          <w:szCs w:val="21"/>
        </w:rPr>
        <w:t>O</w:t>
      </w:r>
      <w:r w:rsidRPr="00460E56">
        <w:rPr>
          <w:rFonts w:ascii="Arial Unicode MS" w:eastAsia="Arial Unicode MS" w:hAnsi="Arial Unicode MS" w:cs="Arial Unicode MS"/>
          <w:color w:val="auto"/>
          <w:sz w:val="21"/>
          <w:szCs w:val="21"/>
        </w:rPr>
        <w:t xml:space="preserve"> průběhu předávacího a přejímacího řízení pořídí Zhotovitel zápis</w:t>
      </w:r>
      <w:r>
        <w:rPr>
          <w:rFonts w:ascii="Arial Unicode MS" w:eastAsia="Arial Unicode MS" w:hAnsi="Arial Unicode MS" w:cs="Arial Unicode MS"/>
          <w:color w:val="auto"/>
          <w:sz w:val="21"/>
          <w:szCs w:val="21"/>
        </w:rPr>
        <w:t xml:space="preserve"> („Protokol“)</w:t>
      </w:r>
      <w:r w:rsidRPr="00460E56">
        <w:rPr>
          <w:rFonts w:ascii="Arial Unicode MS" w:eastAsia="Arial Unicode MS" w:hAnsi="Arial Unicode MS" w:cs="Arial Unicode MS"/>
          <w:color w:val="auto"/>
          <w:sz w:val="21"/>
          <w:szCs w:val="21"/>
        </w:rPr>
        <w:t>.</w:t>
      </w:r>
    </w:p>
    <w:p w:rsidR="004F29C8" w:rsidRDefault="004F29C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4F29C8" w:rsidRPr="00460E56" w:rsidRDefault="004F29C8" w:rsidP="00A66689">
      <w:pPr>
        <w:pStyle w:val="Nadpis3"/>
        <w:keepNext w:val="0"/>
        <w:keepLines w:val="0"/>
        <w:numPr>
          <w:ilvl w:val="0"/>
          <w:numId w:val="118"/>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Povinným obsahem Protokolu jsou:</w:t>
      </w:r>
    </w:p>
    <w:p w:rsidR="004F29C8" w:rsidRPr="002F7904" w:rsidRDefault="004F29C8"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4F29C8" w:rsidRPr="00460E56" w:rsidRDefault="004F29C8" w:rsidP="00A66689">
      <w:pPr>
        <w:pStyle w:val="Nadpis4"/>
        <w:keepNext w:val="0"/>
        <w:numPr>
          <w:ilvl w:val="0"/>
          <w:numId w:val="121"/>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identifikační údaje o Zhotoviteli a Objednateli</w:t>
      </w:r>
      <w:r w:rsidRPr="00460E56">
        <w:rPr>
          <w:rFonts w:ascii="Arial Unicode MS" w:eastAsia="Arial Unicode MS" w:hAnsi="Arial Unicode MS" w:cs="Arial Unicode MS"/>
          <w:b w:val="0"/>
          <w:snapToGrid w:val="0"/>
          <w:sz w:val="21"/>
          <w:szCs w:val="21"/>
        </w:rPr>
        <w:t>;</w:t>
      </w:r>
    </w:p>
    <w:p w:rsidR="004F29C8" w:rsidRPr="00460E56" w:rsidRDefault="004F29C8" w:rsidP="00A66689">
      <w:pPr>
        <w:pStyle w:val="Nadpis4"/>
        <w:keepNext w:val="0"/>
        <w:numPr>
          <w:ilvl w:val="0"/>
          <w:numId w:val="121"/>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stručný popis </w:t>
      </w:r>
      <w:r>
        <w:rPr>
          <w:rFonts w:ascii="Arial Unicode MS" w:eastAsia="Arial Unicode MS" w:hAnsi="Arial Unicode MS" w:cs="Arial Unicode MS"/>
          <w:b w:val="0"/>
          <w:sz w:val="21"/>
          <w:szCs w:val="21"/>
        </w:rPr>
        <w:t xml:space="preserve">části </w:t>
      </w:r>
      <w:r w:rsidRPr="00460E56">
        <w:rPr>
          <w:rFonts w:ascii="Arial Unicode MS" w:eastAsia="Arial Unicode MS" w:hAnsi="Arial Unicode MS" w:cs="Arial Unicode MS"/>
          <w:b w:val="0"/>
          <w:sz w:val="21"/>
          <w:szCs w:val="21"/>
        </w:rPr>
        <w:t>Díla, které je předmětem předání a převzetí</w:t>
      </w:r>
      <w:r w:rsidRPr="00460E56">
        <w:rPr>
          <w:rFonts w:ascii="Arial Unicode MS" w:eastAsia="Arial Unicode MS" w:hAnsi="Arial Unicode MS" w:cs="Arial Unicode MS"/>
          <w:b w:val="0"/>
          <w:snapToGrid w:val="0"/>
          <w:sz w:val="21"/>
          <w:szCs w:val="21"/>
        </w:rPr>
        <w:t>;</w:t>
      </w:r>
    </w:p>
    <w:p w:rsidR="004F29C8" w:rsidRPr="00460E56" w:rsidRDefault="004F29C8" w:rsidP="00A66689">
      <w:pPr>
        <w:pStyle w:val="Nadpis4"/>
        <w:keepNext w:val="0"/>
        <w:numPr>
          <w:ilvl w:val="0"/>
          <w:numId w:val="121"/>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seznam předaných dokladů;</w:t>
      </w:r>
    </w:p>
    <w:p w:rsidR="004F29C8" w:rsidRPr="00460E56" w:rsidRDefault="004F29C8" w:rsidP="00A66689">
      <w:pPr>
        <w:pStyle w:val="Nadpis4"/>
        <w:keepNext w:val="0"/>
        <w:numPr>
          <w:ilvl w:val="0"/>
          <w:numId w:val="121"/>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zhodnocení jakosti Díla nebo jeho části;</w:t>
      </w:r>
    </w:p>
    <w:p w:rsidR="004F29C8" w:rsidRPr="00460E56" w:rsidRDefault="004F29C8" w:rsidP="00A66689">
      <w:pPr>
        <w:pStyle w:val="Nadpis4"/>
        <w:keepNext w:val="0"/>
        <w:numPr>
          <w:ilvl w:val="0"/>
          <w:numId w:val="121"/>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prohlášení Objednatele, zda </w:t>
      </w:r>
      <w:r>
        <w:rPr>
          <w:rFonts w:ascii="Arial Unicode MS" w:eastAsia="Arial Unicode MS" w:hAnsi="Arial Unicode MS" w:cs="Arial Unicode MS"/>
          <w:b w:val="0"/>
          <w:sz w:val="21"/>
          <w:szCs w:val="21"/>
        </w:rPr>
        <w:t xml:space="preserve">část </w:t>
      </w:r>
      <w:r w:rsidRPr="00460E56">
        <w:rPr>
          <w:rFonts w:ascii="Arial Unicode MS" w:eastAsia="Arial Unicode MS" w:hAnsi="Arial Unicode MS" w:cs="Arial Unicode MS"/>
          <w:b w:val="0"/>
          <w:sz w:val="21"/>
          <w:szCs w:val="21"/>
        </w:rPr>
        <w:t>Díl</w:t>
      </w:r>
      <w:r>
        <w:rPr>
          <w:rFonts w:ascii="Arial Unicode MS" w:eastAsia="Arial Unicode MS" w:hAnsi="Arial Unicode MS" w:cs="Arial Unicode MS"/>
          <w:b w:val="0"/>
          <w:sz w:val="21"/>
          <w:szCs w:val="21"/>
        </w:rPr>
        <w:t>a</w:t>
      </w:r>
      <w:r w:rsidRPr="00460E56">
        <w:rPr>
          <w:rFonts w:ascii="Arial Unicode MS" w:eastAsia="Arial Unicode MS" w:hAnsi="Arial Unicode MS" w:cs="Arial Unicode MS"/>
          <w:b w:val="0"/>
          <w:sz w:val="21"/>
          <w:szCs w:val="21"/>
        </w:rPr>
        <w:t xml:space="preserve"> přejímá nebo nepřejímá.</w:t>
      </w:r>
    </w:p>
    <w:p w:rsidR="004F29C8" w:rsidRDefault="004F29C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4F29C8" w:rsidRPr="00460E56" w:rsidRDefault="004F29C8" w:rsidP="00A66689">
      <w:pPr>
        <w:pStyle w:val="Nadpis3"/>
        <w:keepNext w:val="0"/>
        <w:keepLines w:val="0"/>
        <w:numPr>
          <w:ilvl w:val="0"/>
          <w:numId w:val="118"/>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Obsahuje-li </w:t>
      </w:r>
      <w:r>
        <w:rPr>
          <w:rFonts w:ascii="Arial Unicode MS" w:eastAsia="Arial Unicode MS" w:hAnsi="Arial Unicode MS" w:cs="Arial Unicode MS"/>
          <w:color w:val="auto"/>
          <w:sz w:val="21"/>
          <w:szCs w:val="21"/>
        </w:rPr>
        <w:t xml:space="preserve">část </w:t>
      </w:r>
      <w:r w:rsidRPr="00460E56">
        <w:rPr>
          <w:rFonts w:ascii="Arial Unicode MS" w:eastAsia="Arial Unicode MS" w:hAnsi="Arial Unicode MS" w:cs="Arial Unicode MS"/>
          <w:color w:val="auto"/>
          <w:sz w:val="21"/>
          <w:szCs w:val="21"/>
        </w:rPr>
        <w:t>Dílo, které je předmětem předání a převzetí, vady nebo nedodělky, musí Protokol obsahovat dále:</w:t>
      </w:r>
    </w:p>
    <w:p w:rsidR="004F29C8" w:rsidRPr="002F7904" w:rsidRDefault="004F29C8"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4F29C8" w:rsidRPr="00460E56" w:rsidRDefault="004F29C8" w:rsidP="00A66689">
      <w:pPr>
        <w:pStyle w:val="Nadpis4"/>
        <w:keepNext w:val="0"/>
        <w:numPr>
          <w:ilvl w:val="0"/>
          <w:numId w:val="122"/>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seznam (soupis) zjištěných vad a nedodělků</w:t>
      </w:r>
      <w:r w:rsidRPr="00460E56">
        <w:rPr>
          <w:rFonts w:ascii="Arial Unicode MS" w:eastAsia="Arial Unicode MS" w:hAnsi="Arial Unicode MS" w:cs="Arial Unicode MS"/>
          <w:b w:val="0"/>
          <w:snapToGrid w:val="0"/>
          <w:sz w:val="21"/>
          <w:szCs w:val="21"/>
        </w:rPr>
        <w:t>;</w:t>
      </w:r>
    </w:p>
    <w:p w:rsidR="004F29C8" w:rsidRPr="00460E56" w:rsidRDefault="004F29C8" w:rsidP="00A66689">
      <w:pPr>
        <w:pStyle w:val="Nadpis4"/>
        <w:keepNext w:val="0"/>
        <w:numPr>
          <w:ilvl w:val="0"/>
          <w:numId w:val="122"/>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dohodu o způsobu a </w:t>
      </w:r>
      <w:r>
        <w:rPr>
          <w:rFonts w:ascii="Arial Unicode MS" w:eastAsia="Arial Unicode MS" w:hAnsi="Arial Unicode MS" w:cs="Arial Unicode MS"/>
          <w:b w:val="0"/>
          <w:sz w:val="21"/>
          <w:szCs w:val="21"/>
        </w:rPr>
        <w:t>době</w:t>
      </w:r>
      <w:r w:rsidRPr="00460E56">
        <w:rPr>
          <w:rFonts w:ascii="Arial Unicode MS" w:eastAsia="Arial Unicode MS" w:hAnsi="Arial Unicode MS" w:cs="Arial Unicode MS"/>
          <w:b w:val="0"/>
          <w:sz w:val="21"/>
          <w:szCs w:val="21"/>
        </w:rPr>
        <w:t xml:space="preserve"> jejich odstranění, popřípadě o jiném způsobu narovnání</w:t>
      </w:r>
      <w:r w:rsidRPr="00460E56">
        <w:rPr>
          <w:rFonts w:ascii="Arial Unicode MS" w:eastAsia="Arial Unicode MS" w:hAnsi="Arial Unicode MS" w:cs="Arial Unicode MS"/>
          <w:b w:val="0"/>
          <w:snapToGrid w:val="0"/>
          <w:sz w:val="21"/>
          <w:szCs w:val="21"/>
        </w:rPr>
        <w:t>;</w:t>
      </w:r>
    </w:p>
    <w:p w:rsidR="004F29C8" w:rsidRDefault="004F29C8" w:rsidP="00A66689">
      <w:pPr>
        <w:jc w:val="both"/>
        <w:rPr>
          <w:rFonts w:ascii="Arial Unicode MS" w:eastAsia="Arial Unicode MS" w:hAnsi="Arial Unicode MS" w:cs="Arial Unicode MS"/>
          <w:sz w:val="21"/>
          <w:szCs w:val="21"/>
          <w:lang w:eastAsia="en-US"/>
        </w:rPr>
      </w:pPr>
    </w:p>
    <w:p w:rsidR="004F29C8" w:rsidRDefault="004F29C8" w:rsidP="00A66689">
      <w:pPr>
        <w:pStyle w:val="Odstavecseseznamem"/>
        <w:numPr>
          <w:ilvl w:val="0"/>
          <w:numId w:val="118"/>
        </w:numPr>
        <w:spacing w:after="0" w:line="240" w:lineRule="auto"/>
        <w:ind w:left="851" w:hanging="567"/>
        <w:jc w:val="both"/>
        <w:rPr>
          <w:rFonts w:ascii="Arial Unicode MS" w:eastAsia="Arial Unicode MS" w:hAnsi="Arial Unicode MS" w:cs="Arial Unicode MS"/>
          <w:sz w:val="21"/>
          <w:szCs w:val="21"/>
        </w:rPr>
      </w:pPr>
      <w:r w:rsidRPr="004F29C8">
        <w:rPr>
          <w:rFonts w:ascii="Arial Unicode MS" w:eastAsia="Arial Unicode MS" w:hAnsi="Arial Unicode MS" w:cs="Arial Unicode MS"/>
          <w:sz w:val="21"/>
          <w:szCs w:val="21"/>
        </w:rPr>
        <w:t>V případě, že Objednatel odmítá část Díla převzít, uvede v Protokolu i důvody, pro které jej odmítá převzít.</w:t>
      </w:r>
    </w:p>
    <w:p w:rsidR="004F29C8" w:rsidRDefault="004F29C8" w:rsidP="00A66689">
      <w:pPr>
        <w:pStyle w:val="Odstavecseseznamem"/>
        <w:spacing w:after="0" w:line="240" w:lineRule="auto"/>
        <w:ind w:left="851"/>
        <w:jc w:val="both"/>
        <w:rPr>
          <w:rFonts w:ascii="Arial Unicode MS" w:eastAsia="Arial Unicode MS" w:hAnsi="Arial Unicode MS" w:cs="Arial Unicode MS"/>
          <w:sz w:val="21"/>
          <w:szCs w:val="21"/>
        </w:rPr>
      </w:pPr>
    </w:p>
    <w:p w:rsidR="005C28D2" w:rsidRDefault="005C28D2" w:rsidP="00A66689">
      <w:pPr>
        <w:pStyle w:val="Odstavecseseznamem"/>
        <w:spacing w:after="0" w:line="240" w:lineRule="auto"/>
        <w:ind w:left="851"/>
        <w:jc w:val="both"/>
        <w:rPr>
          <w:rFonts w:ascii="Arial Unicode MS" w:eastAsia="Arial Unicode MS" w:hAnsi="Arial Unicode MS" w:cs="Arial Unicode MS"/>
          <w:sz w:val="21"/>
          <w:szCs w:val="21"/>
        </w:rPr>
      </w:pPr>
    </w:p>
    <w:p w:rsidR="004F29C8" w:rsidRPr="0045347A" w:rsidRDefault="004F29C8" w:rsidP="00A66689">
      <w:pPr>
        <w:jc w:val="center"/>
        <w:rPr>
          <w:rFonts w:ascii="Arial Unicode MS" w:eastAsia="Arial Unicode MS" w:hAnsi="Arial Unicode MS" w:cs="Arial Unicode MS"/>
          <w:b/>
          <w:sz w:val="21"/>
          <w:szCs w:val="21"/>
        </w:rPr>
      </w:pPr>
      <w:r w:rsidRPr="0045347A">
        <w:rPr>
          <w:rFonts w:ascii="Arial Unicode MS" w:eastAsia="Arial Unicode MS" w:hAnsi="Arial Unicode MS" w:cs="Arial Unicode MS"/>
          <w:b/>
          <w:sz w:val="21"/>
          <w:szCs w:val="21"/>
        </w:rPr>
        <w:t>LXX</w:t>
      </w:r>
      <w:r>
        <w:rPr>
          <w:rFonts w:ascii="Arial Unicode MS" w:eastAsia="Arial Unicode MS" w:hAnsi="Arial Unicode MS" w:cs="Arial Unicode MS"/>
          <w:b/>
          <w:sz w:val="21"/>
          <w:szCs w:val="21"/>
        </w:rPr>
        <w:t>IX</w:t>
      </w:r>
      <w:r w:rsidRPr="0045347A">
        <w:rPr>
          <w:rFonts w:ascii="Arial Unicode MS" w:eastAsia="Arial Unicode MS" w:hAnsi="Arial Unicode MS" w:cs="Arial Unicode MS"/>
          <w:b/>
          <w:sz w:val="21"/>
          <w:szCs w:val="21"/>
        </w:rPr>
        <w:t>.</w:t>
      </w:r>
    </w:p>
    <w:p w:rsidR="004F29C8" w:rsidRPr="0045347A" w:rsidRDefault="004F29C8" w:rsidP="00A66689">
      <w:pPr>
        <w:jc w:val="center"/>
        <w:rPr>
          <w:rFonts w:ascii="Arial Unicode MS" w:eastAsia="Arial Unicode MS" w:hAnsi="Arial Unicode MS" w:cs="Arial Unicode MS"/>
          <w:b/>
          <w:sz w:val="21"/>
          <w:szCs w:val="21"/>
        </w:rPr>
      </w:pPr>
      <w:r w:rsidRPr="0045347A">
        <w:rPr>
          <w:rFonts w:ascii="Arial Unicode MS" w:eastAsia="Arial Unicode MS" w:hAnsi="Arial Unicode MS" w:cs="Arial Unicode MS"/>
          <w:b/>
          <w:sz w:val="21"/>
          <w:szCs w:val="21"/>
        </w:rPr>
        <w:lastRenderedPageBreak/>
        <w:t xml:space="preserve">Předání a převzetí </w:t>
      </w:r>
      <w:r>
        <w:rPr>
          <w:rFonts w:ascii="Arial Unicode MS" w:eastAsia="Arial Unicode MS" w:hAnsi="Arial Unicode MS" w:cs="Arial Unicode MS"/>
          <w:b/>
          <w:sz w:val="21"/>
          <w:szCs w:val="21"/>
        </w:rPr>
        <w:t>dokumentace pro provádění stavby</w:t>
      </w:r>
    </w:p>
    <w:p w:rsidR="004F29C8" w:rsidRDefault="004F29C8" w:rsidP="00A66689">
      <w:pPr>
        <w:rPr>
          <w:rFonts w:ascii="Arial Unicode MS" w:eastAsia="Arial Unicode MS" w:hAnsi="Arial Unicode MS" w:cs="Arial Unicode MS"/>
          <w:sz w:val="21"/>
          <w:szCs w:val="21"/>
        </w:rPr>
      </w:pPr>
    </w:p>
    <w:p w:rsidR="004F29C8" w:rsidRDefault="004F29C8" w:rsidP="00A66689">
      <w:pPr>
        <w:pStyle w:val="Nadpis3"/>
        <w:keepNext w:val="0"/>
        <w:keepLines w:val="0"/>
        <w:numPr>
          <w:ilvl w:val="0"/>
          <w:numId w:val="119"/>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je povinen dokončit </w:t>
      </w:r>
      <w:r>
        <w:rPr>
          <w:rFonts w:ascii="Arial Unicode MS" w:eastAsia="Arial Unicode MS" w:hAnsi="Arial Unicode MS" w:cs="Arial Unicode MS"/>
          <w:color w:val="auto"/>
          <w:sz w:val="21"/>
          <w:szCs w:val="21"/>
        </w:rPr>
        <w:t xml:space="preserve">povinnosti týkající se tohoto článku Smlouvy </w:t>
      </w:r>
      <w:r w:rsidRPr="00460E56">
        <w:rPr>
          <w:rFonts w:ascii="Arial Unicode MS" w:eastAsia="Arial Unicode MS" w:hAnsi="Arial Unicode MS" w:cs="Arial Unicode MS"/>
          <w:color w:val="auto"/>
          <w:sz w:val="21"/>
          <w:szCs w:val="21"/>
        </w:rPr>
        <w:t>v </w:t>
      </w:r>
      <w:r>
        <w:rPr>
          <w:rFonts w:ascii="Arial Unicode MS" w:eastAsia="Arial Unicode MS" w:hAnsi="Arial Unicode MS" w:cs="Arial Unicode MS"/>
          <w:color w:val="auto"/>
          <w:sz w:val="21"/>
          <w:szCs w:val="21"/>
        </w:rPr>
        <w:t>době</w:t>
      </w:r>
      <w:r w:rsidRPr="00460E56">
        <w:rPr>
          <w:rFonts w:ascii="Arial Unicode MS" w:eastAsia="Arial Unicode MS" w:hAnsi="Arial Unicode MS" w:cs="Arial Unicode MS"/>
          <w:color w:val="auto"/>
          <w:sz w:val="21"/>
          <w:szCs w:val="21"/>
        </w:rPr>
        <w:t xml:space="preserve"> </w:t>
      </w:r>
      <w:r>
        <w:rPr>
          <w:rFonts w:ascii="Arial Unicode MS" w:eastAsia="Arial Unicode MS" w:hAnsi="Arial Unicode MS" w:cs="Arial Unicode MS"/>
          <w:color w:val="auto"/>
          <w:sz w:val="21"/>
          <w:szCs w:val="21"/>
        </w:rPr>
        <w:t>sjednané</w:t>
      </w:r>
      <w:r w:rsidRPr="00460E56">
        <w:rPr>
          <w:rFonts w:ascii="Arial Unicode MS" w:eastAsia="Arial Unicode MS" w:hAnsi="Arial Unicode MS" w:cs="Arial Unicode MS"/>
          <w:color w:val="auto"/>
          <w:sz w:val="21"/>
          <w:szCs w:val="21"/>
        </w:rPr>
        <w:t xml:space="preserve"> v této Smlouvě.</w:t>
      </w:r>
    </w:p>
    <w:p w:rsidR="004F29C8" w:rsidRDefault="004F29C8" w:rsidP="00A66689">
      <w:pPr>
        <w:pStyle w:val="Odstavecseseznamem"/>
        <w:spacing w:after="0" w:line="240" w:lineRule="auto"/>
        <w:ind w:left="851"/>
        <w:jc w:val="both"/>
        <w:rPr>
          <w:rFonts w:ascii="Arial Unicode MS" w:eastAsia="Arial Unicode MS" w:hAnsi="Arial Unicode MS" w:cs="Arial Unicode MS"/>
          <w:sz w:val="21"/>
          <w:szCs w:val="21"/>
        </w:rPr>
      </w:pPr>
    </w:p>
    <w:p w:rsidR="004F29C8" w:rsidRDefault="004F29C8" w:rsidP="00A66689">
      <w:pPr>
        <w:pStyle w:val="Odstavecseseznamem"/>
        <w:numPr>
          <w:ilvl w:val="0"/>
          <w:numId w:val="119"/>
        </w:numPr>
        <w:spacing w:after="0" w:line="240" w:lineRule="auto"/>
        <w:ind w:left="851" w:hanging="567"/>
        <w:jc w:val="both"/>
        <w:rPr>
          <w:rFonts w:ascii="Arial Unicode MS" w:eastAsia="Arial Unicode MS" w:hAnsi="Arial Unicode MS" w:cs="Arial Unicode MS"/>
          <w:sz w:val="21"/>
          <w:szCs w:val="21"/>
        </w:rPr>
      </w:pPr>
      <w:r w:rsidRPr="0045347A">
        <w:rPr>
          <w:rFonts w:ascii="Arial Unicode MS" w:eastAsia="Arial Unicode MS" w:hAnsi="Arial Unicode MS" w:cs="Arial Unicode MS"/>
          <w:sz w:val="21"/>
          <w:szCs w:val="21"/>
        </w:rPr>
        <w:t xml:space="preserve">Zhotovitel písemně oznámí datum dokončení </w:t>
      </w:r>
      <w:r>
        <w:rPr>
          <w:rFonts w:ascii="Arial Unicode MS" w:eastAsia="Arial Unicode MS" w:hAnsi="Arial Unicode MS" w:cs="Arial Unicode MS"/>
          <w:sz w:val="21"/>
          <w:szCs w:val="21"/>
        </w:rPr>
        <w:t xml:space="preserve">příslušných povinností </w:t>
      </w:r>
      <w:r w:rsidRPr="0045347A">
        <w:rPr>
          <w:rFonts w:ascii="Arial Unicode MS" w:eastAsia="Arial Unicode MS" w:hAnsi="Arial Unicode MS" w:cs="Arial Unicode MS"/>
          <w:sz w:val="21"/>
          <w:szCs w:val="21"/>
        </w:rPr>
        <w:t>Objednateli nejméně deset dnů před</w:t>
      </w:r>
      <w:r>
        <w:rPr>
          <w:rFonts w:ascii="Arial Unicode MS" w:eastAsia="Arial Unicode MS" w:hAnsi="Arial Unicode MS" w:cs="Arial Unicode MS"/>
          <w:sz w:val="21"/>
          <w:szCs w:val="21"/>
        </w:rPr>
        <w:t xml:space="preserve">em </w:t>
      </w:r>
      <w:r w:rsidRPr="0045347A">
        <w:rPr>
          <w:rFonts w:ascii="Arial Unicode MS" w:eastAsia="Arial Unicode MS" w:hAnsi="Arial Unicode MS" w:cs="Arial Unicode MS"/>
          <w:sz w:val="21"/>
          <w:szCs w:val="21"/>
        </w:rPr>
        <w:t xml:space="preserve">a současně jej vyzve k předání a převzetí. Ve výzvě k předání a převzetí Zhotovitel prohlásí, že splnil veškeré podmínky dle čl. </w:t>
      </w:r>
      <w:r>
        <w:rPr>
          <w:rFonts w:ascii="Arial Unicode MS" w:eastAsia="Arial Unicode MS" w:hAnsi="Arial Unicode MS" w:cs="Arial Unicode MS"/>
          <w:sz w:val="21"/>
          <w:szCs w:val="21"/>
        </w:rPr>
        <w:t>V</w:t>
      </w:r>
      <w:r w:rsidRPr="0045347A">
        <w:rPr>
          <w:rFonts w:ascii="Arial Unicode MS" w:eastAsia="Arial Unicode MS" w:hAnsi="Arial Unicode MS" w:cs="Arial Unicode MS"/>
          <w:sz w:val="21"/>
          <w:szCs w:val="21"/>
        </w:rPr>
        <w:t xml:space="preserve"> této Smlouvy stanovené touto Smlouvou k zahájení předávacího a přejímacího řízení.</w:t>
      </w:r>
    </w:p>
    <w:p w:rsidR="004F29C8" w:rsidRDefault="004F29C8" w:rsidP="00A66689">
      <w:pPr>
        <w:pStyle w:val="Odstavecseseznamem"/>
        <w:spacing w:after="0" w:line="240" w:lineRule="auto"/>
        <w:ind w:left="851"/>
        <w:jc w:val="both"/>
        <w:rPr>
          <w:rFonts w:ascii="Arial Unicode MS" w:eastAsia="Arial Unicode MS" w:hAnsi="Arial Unicode MS" w:cs="Arial Unicode MS"/>
          <w:sz w:val="21"/>
          <w:szCs w:val="21"/>
        </w:rPr>
      </w:pPr>
    </w:p>
    <w:p w:rsidR="004F29C8" w:rsidRDefault="004F29C8" w:rsidP="00A66689">
      <w:pPr>
        <w:pStyle w:val="Odstavecseseznamem"/>
        <w:numPr>
          <w:ilvl w:val="0"/>
          <w:numId w:val="119"/>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Pokud není dohodnuto jinak, je místem předání</w:t>
      </w:r>
      <w:r>
        <w:rPr>
          <w:rFonts w:ascii="Arial Unicode MS" w:eastAsia="Arial Unicode MS" w:hAnsi="Arial Unicode MS" w:cs="Arial Unicode MS"/>
          <w:sz w:val="21"/>
          <w:szCs w:val="21"/>
        </w:rPr>
        <w:t xml:space="preserve"> sídlo Objednatele.</w:t>
      </w:r>
    </w:p>
    <w:p w:rsidR="0076055B" w:rsidRDefault="0076055B" w:rsidP="00A66689">
      <w:pPr>
        <w:pStyle w:val="Odstavecseseznamem"/>
        <w:spacing w:after="0" w:line="240" w:lineRule="auto"/>
        <w:ind w:left="851"/>
        <w:jc w:val="both"/>
        <w:rPr>
          <w:rFonts w:ascii="Arial Unicode MS" w:eastAsia="Arial Unicode MS" w:hAnsi="Arial Unicode MS" w:cs="Arial Unicode MS"/>
          <w:sz w:val="21"/>
          <w:szCs w:val="21"/>
        </w:rPr>
      </w:pPr>
    </w:p>
    <w:p w:rsidR="004F29C8" w:rsidRDefault="004F29C8" w:rsidP="00A66689">
      <w:pPr>
        <w:pStyle w:val="Odstavecseseznamem"/>
        <w:numPr>
          <w:ilvl w:val="0"/>
          <w:numId w:val="119"/>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 xml:space="preserve">Před zahájením předávacího a přejímacího řízení </w:t>
      </w:r>
      <w:r>
        <w:rPr>
          <w:rFonts w:ascii="Arial Unicode MS" w:eastAsia="Arial Unicode MS" w:hAnsi="Arial Unicode MS" w:cs="Arial Unicode MS"/>
          <w:sz w:val="21"/>
          <w:szCs w:val="21"/>
        </w:rPr>
        <w:t xml:space="preserve">části </w:t>
      </w:r>
      <w:r w:rsidRPr="00460E56">
        <w:rPr>
          <w:rFonts w:ascii="Arial Unicode MS" w:eastAsia="Arial Unicode MS" w:hAnsi="Arial Unicode MS" w:cs="Arial Unicode MS"/>
          <w:sz w:val="21"/>
          <w:szCs w:val="21"/>
        </w:rPr>
        <w:t xml:space="preserve">Díla je Zhotovitel povinen připravit doklady </w:t>
      </w:r>
      <w:r>
        <w:rPr>
          <w:rFonts w:ascii="Arial Unicode MS" w:eastAsia="Arial Unicode MS" w:hAnsi="Arial Unicode MS" w:cs="Arial Unicode MS"/>
          <w:sz w:val="21"/>
          <w:szCs w:val="21"/>
        </w:rPr>
        <w:t>specifikované v čl. V této Smlouvy a veškerou dokumentaci, která se přímo či nepřímo týká splněné povinnosti.</w:t>
      </w:r>
    </w:p>
    <w:p w:rsidR="004F29C8" w:rsidRDefault="004F29C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4F29C8" w:rsidRPr="00460E56" w:rsidRDefault="004F29C8" w:rsidP="00A66689">
      <w:pPr>
        <w:pStyle w:val="Nadpis3"/>
        <w:keepNext w:val="0"/>
        <w:keepLines w:val="0"/>
        <w:numPr>
          <w:ilvl w:val="0"/>
          <w:numId w:val="119"/>
        </w:numPr>
        <w:spacing w:before="0"/>
        <w:ind w:left="851" w:hanging="567"/>
        <w:jc w:val="both"/>
        <w:rPr>
          <w:rFonts w:ascii="Arial Unicode MS" w:eastAsia="Arial Unicode MS" w:hAnsi="Arial Unicode MS" w:cs="Arial Unicode MS"/>
          <w:color w:val="auto"/>
          <w:sz w:val="21"/>
          <w:szCs w:val="21"/>
        </w:rPr>
      </w:pPr>
      <w:r>
        <w:rPr>
          <w:rFonts w:ascii="Arial Unicode MS" w:eastAsia="Arial Unicode MS" w:hAnsi="Arial Unicode MS" w:cs="Arial Unicode MS"/>
          <w:color w:val="auto"/>
          <w:sz w:val="21"/>
          <w:szCs w:val="21"/>
        </w:rPr>
        <w:t>O</w:t>
      </w:r>
      <w:r w:rsidRPr="00460E56">
        <w:rPr>
          <w:rFonts w:ascii="Arial Unicode MS" w:eastAsia="Arial Unicode MS" w:hAnsi="Arial Unicode MS" w:cs="Arial Unicode MS"/>
          <w:color w:val="auto"/>
          <w:sz w:val="21"/>
          <w:szCs w:val="21"/>
        </w:rPr>
        <w:t xml:space="preserve"> průběhu předávacího a přejímacího řízení pořídí Zhotovitel zápis</w:t>
      </w:r>
      <w:r>
        <w:rPr>
          <w:rFonts w:ascii="Arial Unicode MS" w:eastAsia="Arial Unicode MS" w:hAnsi="Arial Unicode MS" w:cs="Arial Unicode MS"/>
          <w:color w:val="auto"/>
          <w:sz w:val="21"/>
          <w:szCs w:val="21"/>
        </w:rPr>
        <w:t xml:space="preserve"> („Protokol“)</w:t>
      </w:r>
      <w:r w:rsidRPr="00460E56">
        <w:rPr>
          <w:rFonts w:ascii="Arial Unicode MS" w:eastAsia="Arial Unicode MS" w:hAnsi="Arial Unicode MS" w:cs="Arial Unicode MS"/>
          <w:color w:val="auto"/>
          <w:sz w:val="21"/>
          <w:szCs w:val="21"/>
        </w:rPr>
        <w:t>.</w:t>
      </w:r>
    </w:p>
    <w:p w:rsidR="004F29C8" w:rsidRDefault="004F29C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4F29C8" w:rsidRPr="00460E56" w:rsidRDefault="004F29C8" w:rsidP="00A66689">
      <w:pPr>
        <w:pStyle w:val="Nadpis3"/>
        <w:keepNext w:val="0"/>
        <w:keepLines w:val="0"/>
        <w:numPr>
          <w:ilvl w:val="0"/>
          <w:numId w:val="119"/>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Povinným obsahem Protokolu jsou:</w:t>
      </w:r>
    </w:p>
    <w:p w:rsidR="004F29C8" w:rsidRPr="002F7904" w:rsidRDefault="004F29C8"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4F29C8" w:rsidRPr="00460E56" w:rsidRDefault="004F29C8" w:rsidP="00A66689">
      <w:pPr>
        <w:pStyle w:val="Nadpis4"/>
        <w:keepNext w:val="0"/>
        <w:numPr>
          <w:ilvl w:val="0"/>
          <w:numId w:val="123"/>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identifikační údaje o Zhotoviteli a Objednateli</w:t>
      </w:r>
      <w:r w:rsidRPr="00460E56">
        <w:rPr>
          <w:rFonts w:ascii="Arial Unicode MS" w:eastAsia="Arial Unicode MS" w:hAnsi="Arial Unicode MS" w:cs="Arial Unicode MS"/>
          <w:b w:val="0"/>
          <w:snapToGrid w:val="0"/>
          <w:sz w:val="21"/>
          <w:szCs w:val="21"/>
        </w:rPr>
        <w:t>;</w:t>
      </w:r>
    </w:p>
    <w:p w:rsidR="004F29C8" w:rsidRPr="00460E56" w:rsidRDefault="004F29C8" w:rsidP="00A66689">
      <w:pPr>
        <w:pStyle w:val="Nadpis4"/>
        <w:keepNext w:val="0"/>
        <w:numPr>
          <w:ilvl w:val="0"/>
          <w:numId w:val="123"/>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stručný popis </w:t>
      </w:r>
      <w:r>
        <w:rPr>
          <w:rFonts w:ascii="Arial Unicode MS" w:eastAsia="Arial Unicode MS" w:hAnsi="Arial Unicode MS" w:cs="Arial Unicode MS"/>
          <w:b w:val="0"/>
          <w:sz w:val="21"/>
          <w:szCs w:val="21"/>
        </w:rPr>
        <w:t xml:space="preserve">části </w:t>
      </w:r>
      <w:r w:rsidRPr="00460E56">
        <w:rPr>
          <w:rFonts w:ascii="Arial Unicode MS" w:eastAsia="Arial Unicode MS" w:hAnsi="Arial Unicode MS" w:cs="Arial Unicode MS"/>
          <w:b w:val="0"/>
          <w:sz w:val="21"/>
          <w:szCs w:val="21"/>
        </w:rPr>
        <w:t>Díla, které je předmětem předání a převzetí</w:t>
      </w:r>
      <w:r w:rsidRPr="00460E56">
        <w:rPr>
          <w:rFonts w:ascii="Arial Unicode MS" w:eastAsia="Arial Unicode MS" w:hAnsi="Arial Unicode MS" w:cs="Arial Unicode MS"/>
          <w:b w:val="0"/>
          <w:snapToGrid w:val="0"/>
          <w:sz w:val="21"/>
          <w:szCs w:val="21"/>
        </w:rPr>
        <w:t>;</w:t>
      </w:r>
    </w:p>
    <w:p w:rsidR="004F29C8" w:rsidRPr="00460E56" w:rsidRDefault="004F29C8" w:rsidP="00A66689">
      <w:pPr>
        <w:pStyle w:val="Nadpis4"/>
        <w:keepNext w:val="0"/>
        <w:numPr>
          <w:ilvl w:val="0"/>
          <w:numId w:val="123"/>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seznam předaných dokladů;</w:t>
      </w:r>
    </w:p>
    <w:p w:rsidR="004F29C8" w:rsidRPr="00460E56" w:rsidRDefault="004F29C8" w:rsidP="00A66689">
      <w:pPr>
        <w:pStyle w:val="Nadpis4"/>
        <w:keepNext w:val="0"/>
        <w:numPr>
          <w:ilvl w:val="0"/>
          <w:numId w:val="123"/>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zhodnocení jakosti Díla nebo jeho části;</w:t>
      </w:r>
    </w:p>
    <w:p w:rsidR="004F29C8" w:rsidRPr="00460E56" w:rsidRDefault="004F29C8" w:rsidP="00A66689">
      <w:pPr>
        <w:pStyle w:val="Nadpis4"/>
        <w:keepNext w:val="0"/>
        <w:numPr>
          <w:ilvl w:val="0"/>
          <w:numId w:val="123"/>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prohlášení Objednatele, zda </w:t>
      </w:r>
      <w:r>
        <w:rPr>
          <w:rFonts w:ascii="Arial Unicode MS" w:eastAsia="Arial Unicode MS" w:hAnsi="Arial Unicode MS" w:cs="Arial Unicode MS"/>
          <w:b w:val="0"/>
          <w:sz w:val="21"/>
          <w:szCs w:val="21"/>
        </w:rPr>
        <w:t xml:space="preserve">část </w:t>
      </w:r>
      <w:r w:rsidRPr="00460E56">
        <w:rPr>
          <w:rFonts w:ascii="Arial Unicode MS" w:eastAsia="Arial Unicode MS" w:hAnsi="Arial Unicode MS" w:cs="Arial Unicode MS"/>
          <w:b w:val="0"/>
          <w:sz w:val="21"/>
          <w:szCs w:val="21"/>
        </w:rPr>
        <w:t>Díl</w:t>
      </w:r>
      <w:r>
        <w:rPr>
          <w:rFonts w:ascii="Arial Unicode MS" w:eastAsia="Arial Unicode MS" w:hAnsi="Arial Unicode MS" w:cs="Arial Unicode MS"/>
          <w:b w:val="0"/>
          <w:sz w:val="21"/>
          <w:szCs w:val="21"/>
        </w:rPr>
        <w:t>a</w:t>
      </w:r>
      <w:r w:rsidRPr="00460E56">
        <w:rPr>
          <w:rFonts w:ascii="Arial Unicode MS" w:eastAsia="Arial Unicode MS" w:hAnsi="Arial Unicode MS" w:cs="Arial Unicode MS"/>
          <w:b w:val="0"/>
          <w:sz w:val="21"/>
          <w:szCs w:val="21"/>
        </w:rPr>
        <w:t xml:space="preserve"> přejímá nebo nepřejímá.</w:t>
      </w:r>
    </w:p>
    <w:p w:rsidR="004F29C8" w:rsidRDefault="004F29C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4F29C8" w:rsidRPr="00460E56" w:rsidRDefault="004F29C8" w:rsidP="00A66689">
      <w:pPr>
        <w:pStyle w:val="Nadpis3"/>
        <w:keepNext w:val="0"/>
        <w:keepLines w:val="0"/>
        <w:numPr>
          <w:ilvl w:val="0"/>
          <w:numId w:val="119"/>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Obsahuje-li </w:t>
      </w:r>
      <w:r>
        <w:rPr>
          <w:rFonts w:ascii="Arial Unicode MS" w:eastAsia="Arial Unicode MS" w:hAnsi="Arial Unicode MS" w:cs="Arial Unicode MS"/>
          <w:color w:val="auto"/>
          <w:sz w:val="21"/>
          <w:szCs w:val="21"/>
        </w:rPr>
        <w:t xml:space="preserve">část </w:t>
      </w:r>
      <w:r w:rsidRPr="00460E56">
        <w:rPr>
          <w:rFonts w:ascii="Arial Unicode MS" w:eastAsia="Arial Unicode MS" w:hAnsi="Arial Unicode MS" w:cs="Arial Unicode MS"/>
          <w:color w:val="auto"/>
          <w:sz w:val="21"/>
          <w:szCs w:val="21"/>
        </w:rPr>
        <w:t>Díl</w:t>
      </w:r>
      <w:r>
        <w:rPr>
          <w:rFonts w:ascii="Arial Unicode MS" w:eastAsia="Arial Unicode MS" w:hAnsi="Arial Unicode MS" w:cs="Arial Unicode MS"/>
          <w:color w:val="auto"/>
          <w:sz w:val="21"/>
          <w:szCs w:val="21"/>
        </w:rPr>
        <w:t>a</w:t>
      </w:r>
      <w:r w:rsidRPr="00460E56">
        <w:rPr>
          <w:rFonts w:ascii="Arial Unicode MS" w:eastAsia="Arial Unicode MS" w:hAnsi="Arial Unicode MS" w:cs="Arial Unicode MS"/>
          <w:color w:val="auto"/>
          <w:sz w:val="21"/>
          <w:szCs w:val="21"/>
        </w:rPr>
        <w:t>, které je předmětem předání a převzetí, vady nebo nedodělky, musí Protokol obsahovat dále:</w:t>
      </w:r>
    </w:p>
    <w:p w:rsidR="004F29C8" w:rsidRPr="002F7904" w:rsidRDefault="004F29C8"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4F29C8" w:rsidRPr="00460E56" w:rsidRDefault="004F29C8" w:rsidP="00A66689">
      <w:pPr>
        <w:pStyle w:val="Nadpis4"/>
        <w:keepNext w:val="0"/>
        <w:numPr>
          <w:ilvl w:val="0"/>
          <w:numId w:val="124"/>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seznam (soupis) zjištěných vad a nedodělků</w:t>
      </w:r>
      <w:r w:rsidRPr="00460E56">
        <w:rPr>
          <w:rFonts w:ascii="Arial Unicode MS" w:eastAsia="Arial Unicode MS" w:hAnsi="Arial Unicode MS" w:cs="Arial Unicode MS"/>
          <w:b w:val="0"/>
          <w:snapToGrid w:val="0"/>
          <w:sz w:val="21"/>
          <w:szCs w:val="21"/>
        </w:rPr>
        <w:t>;</w:t>
      </w:r>
    </w:p>
    <w:p w:rsidR="004F29C8" w:rsidRPr="00460E56" w:rsidRDefault="004F29C8" w:rsidP="00A66689">
      <w:pPr>
        <w:pStyle w:val="Nadpis4"/>
        <w:keepNext w:val="0"/>
        <w:numPr>
          <w:ilvl w:val="0"/>
          <w:numId w:val="124"/>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dohodu o způsobu a </w:t>
      </w:r>
      <w:r>
        <w:rPr>
          <w:rFonts w:ascii="Arial Unicode MS" w:eastAsia="Arial Unicode MS" w:hAnsi="Arial Unicode MS" w:cs="Arial Unicode MS"/>
          <w:b w:val="0"/>
          <w:sz w:val="21"/>
          <w:szCs w:val="21"/>
        </w:rPr>
        <w:t>době</w:t>
      </w:r>
      <w:r w:rsidRPr="00460E56">
        <w:rPr>
          <w:rFonts w:ascii="Arial Unicode MS" w:eastAsia="Arial Unicode MS" w:hAnsi="Arial Unicode MS" w:cs="Arial Unicode MS"/>
          <w:b w:val="0"/>
          <w:sz w:val="21"/>
          <w:szCs w:val="21"/>
        </w:rPr>
        <w:t xml:space="preserve"> jejich odstranění, popřípadě o jiném způsobu narovnání</w:t>
      </w:r>
      <w:r w:rsidRPr="00460E56">
        <w:rPr>
          <w:rFonts w:ascii="Arial Unicode MS" w:eastAsia="Arial Unicode MS" w:hAnsi="Arial Unicode MS" w:cs="Arial Unicode MS"/>
          <w:b w:val="0"/>
          <w:snapToGrid w:val="0"/>
          <w:sz w:val="21"/>
          <w:szCs w:val="21"/>
        </w:rPr>
        <w:t>;</w:t>
      </w:r>
    </w:p>
    <w:p w:rsidR="004F29C8" w:rsidRDefault="004F29C8" w:rsidP="00A66689">
      <w:pPr>
        <w:jc w:val="both"/>
        <w:rPr>
          <w:rFonts w:ascii="Arial Unicode MS" w:eastAsia="Arial Unicode MS" w:hAnsi="Arial Unicode MS" w:cs="Arial Unicode MS"/>
          <w:sz w:val="21"/>
          <w:szCs w:val="21"/>
          <w:lang w:eastAsia="en-US"/>
        </w:rPr>
      </w:pPr>
    </w:p>
    <w:p w:rsidR="004F29C8" w:rsidRPr="004F29C8" w:rsidRDefault="004F29C8" w:rsidP="00A66689">
      <w:pPr>
        <w:pStyle w:val="Odstavecseseznamem"/>
        <w:numPr>
          <w:ilvl w:val="0"/>
          <w:numId w:val="119"/>
        </w:numPr>
        <w:spacing w:after="0" w:line="240" w:lineRule="auto"/>
        <w:ind w:left="851" w:hanging="567"/>
        <w:jc w:val="both"/>
        <w:rPr>
          <w:rFonts w:ascii="Arial Unicode MS" w:eastAsia="Arial Unicode MS" w:hAnsi="Arial Unicode MS" w:cs="Arial Unicode MS"/>
          <w:sz w:val="21"/>
          <w:szCs w:val="21"/>
        </w:rPr>
      </w:pPr>
      <w:r w:rsidRPr="004F29C8">
        <w:rPr>
          <w:rFonts w:ascii="Arial Unicode MS" w:eastAsia="Arial Unicode MS" w:hAnsi="Arial Unicode MS" w:cs="Arial Unicode MS"/>
          <w:sz w:val="21"/>
          <w:szCs w:val="21"/>
        </w:rPr>
        <w:t>V případě, že Objednatel odmítá část Díla převzít, uvede v Protokolu i důvody, pro které jej odmítá převzít.</w:t>
      </w:r>
    </w:p>
    <w:p w:rsidR="004F29C8" w:rsidRDefault="004F29C8" w:rsidP="00A66689">
      <w:pPr>
        <w:pStyle w:val="Odstavecseseznamem"/>
        <w:spacing w:after="0" w:line="240" w:lineRule="auto"/>
        <w:ind w:left="851"/>
        <w:jc w:val="both"/>
        <w:rPr>
          <w:rFonts w:ascii="Arial Unicode MS" w:eastAsia="Arial Unicode MS" w:hAnsi="Arial Unicode MS" w:cs="Arial Unicode MS"/>
          <w:sz w:val="21"/>
          <w:szCs w:val="21"/>
        </w:rPr>
      </w:pPr>
    </w:p>
    <w:p w:rsidR="00303FC5" w:rsidRDefault="00303FC5" w:rsidP="00A66689">
      <w:pPr>
        <w:pStyle w:val="Odstavecseseznamem"/>
        <w:spacing w:after="0" w:line="240" w:lineRule="auto"/>
        <w:ind w:left="851"/>
        <w:jc w:val="both"/>
        <w:rPr>
          <w:rFonts w:ascii="Arial Unicode MS" w:eastAsia="Arial Unicode MS" w:hAnsi="Arial Unicode MS" w:cs="Arial Unicode MS"/>
          <w:sz w:val="21"/>
          <w:szCs w:val="21"/>
        </w:rPr>
      </w:pPr>
    </w:p>
    <w:p w:rsidR="004F29C8" w:rsidRPr="0045347A" w:rsidRDefault="004F29C8" w:rsidP="00A66689">
      <w:pPr>
        <w:jc w:val="center"/>
        <w:rPr>
          <w:rFonts w:ascii="Arial Unicode MS" w:eastAsia="Arial Unicode MS" w:hAnsi="Arial Unicode MS" w:cs="Arial Unicode MS"/>
          <w:b/>
          <w:sz w:val="21"/>
          <w:szCs w:val="21"/>
        </w:rPr>
      </w:pPr>
      <w:r w:rsidRPr="0045347A">
        <w:rPr>
          <w:rFonts w:ascii="Arial Unicode MS" w:eastAsia="Arial Unicode MS" w:hAnsi="Arial Unicode MS" w:cs="Arial Unicode MS"/>
          <w:b/>
          <w:sz w:val="21"/>
          <w:szCs w:val="21"/>
        </w:rPr>
        <w:t>LXX</w:t>
      </w:r>
      <w:r w:rsidR="00DD0E43">
        <w:rPr>
          <w:rFonts w:ascii="Arial Unicode MS" w:eastAsia="Arial Unicode MS" w:hAnsi="Arial Unicode MS" w:cs="Arial Unicode MS"/>
          <w:b/>
          <w:sz w:val="21"/>
          <w:szCs w:val="21"/>
        </w:rPr>
        <w:t>X</w:t>
      </w:r>
      <w:r w:rsidRPr="0045347A">
        <w:rPr>
          <w:rFonts w:ascii="Arial Unicode MS" w:eastAsia="Arial Unicode MS" w:hAnsi="Arial Unicode MS" w:cs="Arial Unicode MS"/>
          <w:b/>
          <w:sz w:val="21"/>
          <w:szCs w:val="21"/>
        </w:rPr>
        <w:t>.</w:t>
      </w:r>
    </w:p>
    <w:p w:rsidR="004F29C8" w:rsidRPr="0045347A" w:rsidRDefault="004F29C8" w:rsidP="00A66689">
      <w:pPr>
        <w:jc w:val="center"/>
        <w:rPr>
          <w:rFonts w:ascii="Arial Unicode MS" w:eastAsia="Arial Unicode MS" w:hAnsi="Arial Unicode MS" w:cs="Arial Unicode MS"/>
          <w:b/>
          <w:sz w:val="21"/>
          <w:szCs w:val="21"/>
        </w:rPr>
      </w:pPr>
      <w:r w:rsidRPr="0045347A">
        <w:rPr>
          <w:rFonts w:ascii="Arial Unicode MS" w:eastAsia="Arial Unicode MS" w:hAnsi="Arial Unicode MS" w:cs="Arial Unicode MS"/>
          <w:b/>
          <w:sz w:val="21"/>
          <w:szCs w:val="21"/>
        </w:rPr>
        <w:t xml:space="preserve">Předání a převzetí </w:t>
      </w:r>
      <w:r>
        <w:rPr>
          <w:rFonts w:ascii="Arial Unicode MS" w:eastAsia="Arial Unicode MS" w:hAnsi="Arial Unicode MS" w:cs="Arial Unicode MS"/>
          <w:b/>
          <w:sz w:val="21"/>
          <w:szCs w:val="21"/>
        </w:rPr>
        <w:t>dokumentace bouracích prací a souhlasu s odstraněním stavby</w:t>
      </w:r>
    </w:p>
    <w:p w:rsidR="004F29C8" w:rsidRDefault="004F29C8" w:rsidP="00A66689">
      <w:pPr>
        <w:rPr>
          <w:rFonts w:ascii="Arial Unicode MS" w:eastAsia="Arial Unicode MS" w:hAnsi="Arial Unicode MS" w:cs="Arial Unicode MS"/>
          <w:sz w:val="21"/>
          <w:szCs w:val="21"/>
        </w:rPr>
      </w:pPr>
    </w:p>
    <w:p w:rsidR="004F29C8" w:rsidRDefault="004F29C8" w:rsidP="00A66689">
      <w:pPr>
        <w:pStyle w:val="Nadpis3"/>
        <w:keepNext w:val="0"/>
        <w:keepLines w:val="0"/>
        <w:numPr>
          <w:ilvl w:val="0"/>
          <w:numId w:val="12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je povinen dokončit </w:t>
      </w:r>
      <w:r>
        <w:rPr>
          <w:rFonts w:ascii="Arial Unicode MS" w:eastAsia="Arial Unicode MS" w:hAnsi="Arial Unicode MS" w:cs="Arial Unicode MS"/>
          <w:color w:val="auto"/>
          <w:sz w:val="21"/>
          <w:szCs w:val="21"/>
        </w:rPr>
        <w:t xml:space="preserve">povinnosti týkající se tohoto článku Smlouvy </w:t>
      </w:r>
      <w:r w:rsidRPr="00460E56">
        <w:rPr>
          <w:rFonts w:ascii="Arial Unicode MS" w:eastAsia="Arial Unicode MS" w:hAnsi="Arial Unicode MS" w:cs="Arial Unicode MS"/>
          <w:color w:val="auto"/>
          <w:sz w:val="21"/>
          <w:szCs w:val="21"/>
        </w:rPr>
        <w:t>v </w:t>
      </w:r>
      <w:r>
        <w:rPr>
          <w:rFonts w:ascii="Arial Unicode MS" w:eastAsia="Arial Unicode MS" w:hAnsi="Arial Unicode MS" w:cs="Arial Unicode MS"/>
          <w:color w:val="auto"/>
          <w:sz w:val="21"/>
          <w:szCs w:val="21"/>
        </w:rPr>
        <w:t>době</w:t>
      </w:r>
      <w:r w:rsidRPr="00460E56">
        <w:rPr>
          <w:rFonts w:ascii="Arial Unicode MS" w:eastAsia="Arial Unicode MS" w:hAnsi="Arial Unicode MS" w:cs="Arial Unicode MS"/>
          <w:color w:val="auto"/>
          <w:sz w:val="21"/>
          <w:szCs w:val="21"/>
        </w:rPr>
        <w:t xml:space="preserve"> </w:t>
      </w:r>
      <w:r>
        <w:rPr>
          <w:rFonts w:ascii="Arial Unicode MS" w:eastAsia="Arial Unicode MS" w:hAnsi="Arial Unicode MS" w:cs="Arial Unicode MS"/>
          <w:color w:val="auto"/>
          <w:sz w:val="21"/>
          <w:szCs w:val="21"/>
        </w:rPr>
        <w:t>sjednané</w:t>
      </w:r>
      <w:r w:rsidRPr="00460E56">
        <w:rPr>
          <w:rFonts w:ascii="Arial Unicode MS" w:eastAsia="Arial Unicode MS" w:hAnsi="Arial Unicode MS" w:cs="Arial Unicode MS"/>
          <w:color w:val="auto"/>
          <w:sz w:val="21"/>
          <w:szCs w:val="21"/>
        </w:rPr>
        <w:t xml:space="preserve"> v této Smlouvě.</w:t>
      </w:r>
    </w:p>
    <w:p w:rsidR="004F29C8" w:rsidRDefault="004F29C8" w:rsidP="00A66689">
      <w:pPr>
        <w:pStyle w:val="Odstavecseseznamem"/>
        <w:spacing w:after="0" w:line="240" w:lineRule="auto"/>
        <w:ind w:left="851"/>
        <w:jc w:val="both"/>
        <w:rPr>
          <w:rFonts w:ascii="Arial Unicode MS" w:eastAsia="Arial Unicode MS" w:hAnsi="Arial Unicode MS" w:cs="Arial Unicode MS"/>
          <w:sz w:val="21"/>
          <w:szCs w:val="21"/>
        </w:rPr>
      </w:pPr>
    </w:p>
    <w:p w:rsidR="004F29C8" w:rsidRDefault="004F29C8" w:rsidP="00A66689">
      <w:pPr>
        <w:pStyle w:val="Odstavecseseznamem"/>
        <w:numPr>
          <w:ilvl w:val="0"/>
          <w:numId w:val="120"/>
        </w:numPr>
        <w:spacing w:after="0" w:line="240" w:lineRule="auto"/>
        <w:ind w:left="851" w:hanging="567"/>
        <w:jc w:val="both"/>
        <w:rPr>
          <w:rFonts w:ascii="Arial Unicode MS" w:eastAsia="Arial Unicode MS" w:hAnsi="Arial Unicode MS" w:cs="Arial Unicode MS"/>
          <w:sz w:val="21"/>
          <w:szCs w:val="21"/>
        </w:rPr>
      </w:pPr>
      <w:r w:rsidRPr="0045347A">
        <w:rPr>
          <w:rFonts w:ascii="Arial Unicode MS" w:eastAsia="Arial Unicode MS" w:hAnsi="Arial Unicode MS" w:cs="Arial Unicode MS"/>
          <w:sz w:val="21"/>
          <w:szCs w:val="21"/>
        </w:rPr>
        <w:t xml:space="preserve">Zhotovitel písemně oznámí datum dokončení </w:t>
      </w:r>
      <w:r>
        <w:rPr>
          <w:rFonts w:ascii="Arial Unicode MS" w:eastAsia="Arial Unicode MS" w:hAnsi="Arial Unicode MS" w:cs="Arial Unicode MS"/>
          <w:sz w:val="21"/>
          <w:szCs w:val="21"/>
        </w:rPr>
        <w:t xml:space="preserve">příslušných povinností </w:t>
      </w:r>
      <w:r w:rsidRPr="0045347A">
        <w:rPr>
          <w:rFonts w:ascii="Arial Unicode MS" w:eastAsia="Arial Unicode MS" w:hAnsi="Arial Unicode MS" w:cs="Arial Unicode MS"/>
          <w:sz w:val="21"/>
          <w:szCs w:val="21"/>
        </w:rPr>
        <w:t>Objednateli nejméně deset dnů před</w:t>
      </w:r>
      <w:r>
        <w:rPr>
          <w:rFonts w:ascii="Arial Unicode MS" w:eastAsia="Arial Unicode MS" w:hAnsi="Arial Unicode MS" w:cs="Arial Unicode MS"/>
          <w:sz w:val="21"/>
          <w:szCs w:val="21"/>
        </w:rPr>
        <w:t xml:space="preserve">em </w:t>
      </w:r>
      <w:r w:rsidRPr="0045347A">
        <w:rPr>
          <w:rFonts w:ascii="Arial Unicode MS" w:eastAsia="Arial Unicode MS" w:hAnsi="Arial Unicode MS" w:cs="Arial Unicode MS"/>
          <w:sz w:val="21"/>
          <w:szCs w:val="21"/>
        </w:rPr>
        <w:t xml:space="preserve">a současně jej vyzve k předání a převzetí. Ve výzvě k předání a převzetí Zhotovitel prohlásí, že splnil veškeré podmínky dle čl. </w:t>
      </w:r>
      <w:r w:rsidR="00DD0E43">
        <w:rPr>
          <w:rFonts w:ascii="Arial Unicode MS" w:eastAsia="Arial Unicode MS" w:hAnsi="Arial Unicode MS" w:cs="Arial Unicode MS"/>
          <w:sz w:val="21"/>
          <w:szCs w:val="21"/>
        </w:rPr>
        <w:t>VI</w:t>
      </w:r>
      <w:r w:rsidRPr="0045347A">
        <w:rPr>
          <w:rFonts w:ascii="Arial Unicode MS" w:eastAsia="Arial Unicode MS" w:hAnsi="Arial Unicode MS" w:cs="Arial Unicode MS"/>
          <w:sz w:val="21"/>
          <w:szCs w:val="21"/>
        </w:rPr>
        <w:t xml:space="preserve"> této Smlouvy stanovené touto Smlouvou k zahájení předávacího a přejímacího řízení.</w:t>
      </w:r>
    </w:p>
    <w:p w:rsidR="004F29C8" w:rsidRDefault="004F29C8" w:rsidP="00A66689">
      <w:pPr>
        <w:pStyle w:val="Odstavecseseznamem"/>
        <w:spacing w:after="0" w:line="240" w:lineRule="auto"/>
        <w:ind w:left="851"/>
        <w:jc w:val="both"/>
        <w:rPr>
          <w:rFonts w:ascii="Arial Unicode MS" w:eastAsia="Arial Unicode MS" w:hAnsi="Arial Unicode MS" w:cs="Arial Unicode MS"/>
          <w:sz w:val="21"/>
          <w:szCs w:val="21"/>
        </w:rPr>
      </w:pPr>
    </w:p>
    <w:p w:rsidR="004F29C8" w:rsidRDefault="004F29C8" w:rsidP="00A66689">
      <w:pPr>
        <w:pStyle w:val="Odstavecseseznamem"/>
        <w:numPr>
          <w:ilvl w:val="0"/>
          <w:numId w:val="120"/>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Pokud není dohodnuto jinak, je místem předání</w:t>
      </w:r>
      <w:r>
        <w:rPr>
          <w:rFonts w:ascii="Arial Unicode MS" w:eastAsia="Arial Unicode MS" w:hAnsi="Arial Unicode MS" w:cs="Arial Unicode MS"/>
          <w:sz w:val="21"/>
          <w:szCs w:val="21"/>
        </w:rPr>
        <w:t xml:space="preserve"> sídlo Objednatele.</w:t>
      </w:r>
    </w:p>
    <w:p w:rsidR="00DD0E43" w:rsidRDefault="00DD0E43" w:rsidP="00A66689">
      <w:pPr>
        <w:pStyle w:val="Odstavecseseznamem"/>
        <w:spacing w:after="0" w:line="240" w:lineRule="auto"/>
        <w:ind w:left="851"/>
        <w:jc w:val="both"/>
        <w:rPr>
          <w:rFonts w:ascii="Arial Unicode MS" w:eastAsia="Arial Unicode MS" w:hAnsi="Arial Unicode MS" w:cs="Arial Unicode MS"/>
          <w:sz w:val="21"/>
          <w:szCs w:val="21"/>
        </w:rPr>
      </w:pPr>
    </w:p>
    <w:p w:rsidR="004F29C8" w:rsidRDefault="004F29C8" w:rsidP="00A66689">
      <w:pPr>
        <w:pStyle w:val="Odstavecseseznamem"/>
        <w:numPr>
          <w:ilvl w:val="0"/>
          <w:numId w:val="120"/>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Před zahájením předávacího a přejímacího řízení</w:t>
      </w:r>
      <w:r w:rsidR="00DD0E43">
        <w:rPr>
          <w:rFonts w:ascii="Arial Unicode MS" w:eastAsia="Arial Unicode MS" w:hAnsi="Arial Unicode MS" w:cs="Arial Unicode MS"/>
          <w:sz w:val="21"/>
          <w:szCs w:val="21"/>
        </w:rPr>
        <w:t xml:space="preserve"> části</w:t>
      </w:r>
      <w:r w:rsidRPr="00460E56">
        <w:rPr>
          <w:rFonts w:ascii="Arial Unicode MS" w:eastAsia="Arial Unicode MS" w:hAnsi="Arial Unicode MS" w:cs="Arial Unicode MS"/>
          <w:sz w:val="21"/>
          <w:szCs w:val="21"/>
        </w:rPr>
        <w:t xml:space="preserve"> Díla je Zhotovitel povinen připravit doklady </w:t>
      </w:r>
      <w:r>
        <w:rPr>
          <w:rFonts w:ascii="Arial Unicode MS" w:eastAsia="Arial Unicode MS" w:hAnsi="Arial Unicode MS" w:cs="Arial Unicode MS"/>
          <w:sz w:val="21"/>
          <w:szCs w:val="21"/>
        </w:rPr>
        <w:t xml:space="preserve">specifikované v čl. </w:t>
      </w:r>
      <w:r w:rsidR="00DD0E43">
        <w:rPr>
          <w:rFonts w:ascii="Arial Unicode MS" w:eastAsia="Arial Unicode MS" w:hAnsi="Arial Unicode MS" w:cs="Arial Unicode MS"/>
          <w:sz w:val="21"/>
          <w:szCs w:val="21"/>
        </w:rPr>
        <w:t>VI</w:t>
      </w:r>
      <w:r>
        <w:rPr>
          <w:rFonts w:ascii="Arial Unicode MS" w:eastAsia="Arial Unicode MS" w:hAnsi="Arial Unicode MS" w:cs="Arial Unicode MS"/>
          <w:sz w:val="21"/>
          <w:szCs w:val="21"/>
        </w:rPr>
        <w:t xml:space="preserve"> této Smlouvy, veškerou dokumentaci, která se přímo či nepřímo týká celého správního řízení a originál </w:t>
      </w:r>
      <w:r w:rsidR="00DD0E43">
        <w:rPr>
          <w:rFonts w:ascii="Arial Unicode MS" w:eastAsia="Arial Unicode MS" w:hAnsi="Arial Unicode MS" w:cs="Arial Unicode MS"/>
          <w:sz w:val="21"/>
          <w:szCs w:val="21"/>
        </w:rPr>
        <w:t>právně účinného souhlasu s odstraněním stavby</w:t>
      </w:r>
      <w:r>
        <w:rPr>
          <w:rFonts w:ascii="Arial Unicode MS" w:eastAsia="Arial Unicode MS" w:hAnsi="Arial Unicode MS" w:cs="Arial Unicode MS"/>
          <w:sz w:val="21"/>
          <w:szCs w:val="21"/>
        </w:rPr>
        <w:t xml:space="preserve"> se všemi přílohami </w:t>
      </w:r>
      <w:r w:rsidRPr="00460E56">
        <w:rPr>
          <w:rFonts w:ascii="Arial Unicode MS" w:eastAsia="Arial Unicode MS" w:hAnsi="Arial Unicode MS" w:cs="Arial Unicode MS"/>
          <w:sz w:val="21"/>
          <w:szCs w:val="21"/>
        </w:rPr>
        <w:t>a následně je Objednateli předat</w:t>
      </w:r>
      <w:r>
        <w:rPr>
          <w:rFonts w:ascii="Arial Unicode MS" w:eastAsia="Arial Unicode MS" w:hAnsi="Arial Unicode MS" w:cs="Arial Unicode MS"/>
          <w:sz w:val="21"/>
          <w:szCs w:val="21"/>
        </w:rPr>
        <w:t>.</w:t>
      </w:r>
    </w:p>
    <w:p w:rsidR="004F29C8" w:rsidRDefault="004F29C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4F29C8" w:rsidRPr="00460E56" w:rsidRDefault="004F29C8" w:rsidP="00A66689">
      <w:pPr>
        <w:pStyle w:val="Nadpis3"/>
        <w:keepNext w:val="0"/>
        <w:keepLines w:val="0"/>
        <w:numPr>
          <w:ilvl w:val="0"/>
          <w:numId w:val="120"/>
        </w:numPr>
        <w:spacing w:before="0"/>
        <w:ind w:left="851" w:hanging="567"/>
        <w:jc w:val="both"/>
        <w:rPr>
          <w:rFonts w:ascii="Arial Unicode MS" w:eastAsia="Arial Unicode MS" w:hAnsi="Arial Unicode MS" w:cs="Arial Unicode MS"/>
          <w:color w:val="auto"/>
          <w:sz w:val="21"/>
          <w:szCs w:val="21"/>
        </w:rPr>
      </w:pPr>
      <w:r>
        <w:rPr>
          <w:rFonts w:ascii="Arial Unicode MS" w:eastAsia="Arial Unicode MS" w:hAnsi="Arial Unicode MS" w:cs="Arial Unicode MS"/>
          <w:color w:val="auto"/>
          <w:sz w:val="21"/>
          <w:szCs w:val="21"/>
        </w:rPr>
        <w:t>O</w:t>
      </w:r>
      <w:r w:rsidRPr="00460E56">
        <w:rPr>
          <w:rFonts w:ascii="Arial Unicode MS" w:eastAsia="Arial Unicode MS" w:hAnsi="Arial Unicode MS" w:cs="Arial Unicode MS"/>
          <w:color w:val="auto"/>
          <w:sz w:val="21"/>
          <w:szCs w:val="21"/>
        </w:rPr>
        <w:t xml:space="preserve"> průběhu předávacího a přejímacího řízení pořídí Zhotovitel zápis</w:t>
      </w:r>
      <w:r>
        <w:rPr>
          <w:rFonts w:ascii="Arial Unicode MS" w:eastAsia="Arial Unicode MS" w:hAnsi="Arial Unicode MS" w:cs="Arial Unicode MS"/>
          <w:color w:val="auto"/>
          <w:sz w:val="21"/>
          <w:szCs w:val="21"/>
        </w:rPr>
        <w:t xml:space="preserve"> („Protokol“)</w:t>
      </w:r>
      <w:r w:rsidRPr="00460E56">
        <w:rPr>
          <w:rFonts w:ascii="Arial Unicode MS" w:eastAsia="Arial Unicode MS" w:hAnsi="Arial Unicode MS" w:cs="Arial Unicode MS"/>
          <w:color w:val="auto"/>
          <w:sz w:val="21"/>
          <w:szCs w:val="21"/>
        </w:rPr>
        <w:t>.</w:t>
      </w:r>
    </w:p>
    <w:p w:rsidR="004F29C8" w:rsidRDefault="004F29C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4F29C8" w:rsidRPr="00460E56" w:rsidRDefault="004F29C8" w:rsidP="00A66689">
      <w:pPr>
        <w:pStyle w:val="Nadpis3"/>
        <w:keepNext w:val="0"/>
        <w:keepLines w:val="0"/>
        <w:numPr>
          <w:ilvl w:val="0"/>
          <w:numId w:val="12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Povinným obsahem Protokolu jsou:</w:t>
      </w:r>
    </w:p>
    <w:p w:rsidR="004F29C8" w:rsidRPr="002F7904" w:rsidRDefault="004F29C8"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4F29C8" w:rsidRPr="00460E56" w:rsidRDefault="004F29C8" w:rsidP="00A66689">
      <w:pPr>
        <w:pStyle w:val="Nadpis4"/>
        <w:keepNext w:val="0"/>
        <w:numPr>
          <w:ilvl w:val="0"/>
          <w:numId w:val="125"/>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identifikační údaje o Zhotoviteli a Objednateli</w:t>
      </w:r>
      <w:r w:rsidRPr="00460E56">
        <w:rPr>
          <w:rFonts w:ascii="Arial Unicode MS" w:eastAsia="Arial Unicode MS" w:hAnsi="Arial Unicode MS" w:cs="Arial Unicode MS"/>
          <w:b w:val="0"/>
          <w:snapToGrid w:val="0"/>
          <w:sz w:val="21"/>
          <w:szCs w:val="21"/>
        </w:rPr>
        <w:t>;</w:t>
      </w:r>
    </w:p>
    <w:p w:rsidR="004F29C8" w:rsidRPr="00460E56" w:rsidRDefault="004F29C8" w:rsidP="00A66689">
      <w:pPr>
        <w:pStyle w:val="Nadpis4"/>
        <w:keepNext w:val="0"/>
        <w:numPr>
          <w:ilvl w:val="0"/>
          <w:numId w:val="125"/>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stručný popis </w:t>
      </w:r>
      <w:r>
        <w:rPr>
          <w:rFonts w:ascii="Arial Unicode MS" w:eastAsia="Arial Unicode MS" w:hAnsi="Arial Unicode MS" w:cs="Arial Unicode MS"/>
          <w:b w:val="0"/>
          <w:sz w:val="21"/>
          <w:szCs w:val="21"/>
        </w:rPr>
        <w:t xml:space="preserve">části </w:t>
      </w:r>
      <w:r w:rsidRPr="00460E56">
        <w:rPr>
          <w:rFonts w:ascii="Arial Unicode MS" w:eastAsia="Arial Unicode MS" w:hAnsi="Arial Unicode MS" w:cs="Arial Unicode MS"/>
          <w:b w:val="0"/>
          <w:sz w:val="21"/>
          <w:szCs w:val="21"/>
        </w:rPr>
        <w:t>Díla, které je předmětem předání a převzetí</w:t>
      </w:r>
      <w:r w:rsidRPr="00460E56">
        <w:rPr>
          <w:rFonts w:ascii="Arial Unicode MS" w:eastAsia="Arial Unicode MS" w:hAnsi="Arial Unicode MS" w:cs="Arial Unicode MS"/>
          <w:b w:val="0"/>
          <w:snapToGrid w:val="0"/>
          <w:sz w:val="21"/>
          <w:szCs w:val="21"/>
        </w:rPr>
        <w:t>;</w:t>
      </w:r>
    </w:p>
    <w:p w:rsidR="004F29C8" w:rsidRPr="00460E56" w:rsidRDefault="004F29C8" w:rsidP="00A66689">
      <w:pPr>
        <w:pStyle w:val="Nadpis4"/>
        <w:keepNext w:val="0"/>
        <w:numPr>
          <w:ilvl w:val="0"/>
          <w:numId w:val="125"/>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seznam předaných dokladů;</w:t>
      </w:r>
    </w:p>
    <w:p w:rsidR="004F29C8" w:rsidRPr="00460E56" w:rsidRDefault="004F29C8" w:rsidP="00A66689">
      <w:pPr>
        <w:pStyle w:val="Nadpis4"/>
        <w:keepNext w:val="0"/>
        <w:numPr>
          <w:ilvl w:val="0"/>
          <w:numId w:val="125"/>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zhodnocení jakosti Díla nebo jeho části;</w:t>
      </w:r>
    </w:p>
    <w:p w:rsidR="004F29C8" w:rsidRPr="00460E56" w:rsidRDefault="004F29C8" w:rsidP="00A66689">
      <w:pPr>
        <w:pStyle w:val="Nadpis4"/>
        <w:keepNext w:val="0"/>
        <w:numPr>
          <w:ilvl w:val="0"/>
          <w:numId w:val="125"/>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prohlášení Objednatele, zda </w:t>
      </w:r>
      <w:r w:rsidR="00DD0E43">
        <w:rPr>
          <w:rFonts w:ascii="Arial Unicode MS" w:eastAsia="Arial Unicode MS" w:hAnsi="Arial Unicode MS" w:cs="Arial Unicode MS"/>
          <w:b w:val="0"/>
          <w:sz w:val="21"/>
          <w:szCs w:val="21"/>
        </w:rPr>
        <w:t xml:space="preserve">část </w:t>
      </w:r>
      <w:r w:rsidRPr="00460E56">
        <w:rPr>
          <w:rFonts w:ascii="Arial Unicode MS" w:eastAsia="Arial Unicode MS" w:hAnsi="Arial Unicode MS" w:cs="Arial Unicode MS"/>
          <w:b w:val="0"/>
          <w:sz w:val="21"/>
          <w:szCs w:val="21"/>
        </w:rPr>
        <w:t>Díl</w:t>
      </w:r>
      <w:r w:rsidR="00DD0E43">
        <w:rPr>
          <w:rFonts w:ascii="Arial Unicode MS" w:eastAsia="Arial Unicode MS" w:hAnsi="Arial Unicode MS" w:cs="Arial Unicode MS"/>
          <w:b w:val="0"/>
          <w:sz w:val="21"/>
          <w:szCs w:val="21"/>
        </w:rPr>
        <w:t>a</w:t>
      </w:r>
      <w:r w:rsidRPr="00460E56">
        <w:rPr>
          <w:rFonts w:ascii="Arial Unicode MS" w:eastAsia="Arial Unicode MS" w:hAnsi="Arial Unicode MS" w:cs="Arial Unicode MS"/>
          <w:b w:val="0"/>
          <w:sz w:val="21"/>
          <w:szCs w:val="21"/>
        </w:rPr>
        <w:t xml:space="preserve"> přejímá nebo nepřejímá.</w:t>
      </w:r>
    </w:p>
    <w:p w:rsidR="004F29C8" w:rsidRDefault="004F29C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4F29C8" w:rsidRPr="00460E56" w:rsidRDefault="004F29C8" w:rsidP="00A66689">
      <w:pPr>
        <w:pStyle w:val="Nadpis3"/>
        <w:keepNext w:val="0"/>
        <w:keepLines w:val="0"/>
        <w:numPr>
          <w:ilvl w:val="0"/>
          <w:numId w:val="12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Obsahuje-li </w:t>
      </w:r>
      <w:r w:rsidR="00DD0E43">
        <w:rPr>
          <w:rFonts w:ascii="Arial Unicode MS" w:eastAsia="Arial Unicode MS" w:hAnsi="Arial Unicode MS" w:cs="Arial Unicode MS"/>
          <w:color w:val="auto"/>
          <w:sz w:val="21"/>
          <w:szCs w:val="21"/>
        </w:rPr>
        <w:t xml:space="preserve">část </w:t>
      </w:r>
      <w:r w:rsidRPr="00460E56">
        <w:rPr>
          <w:rFonts w:ascii="Arial Unicode MS" w:eastAsia="Arial Unicode MS" w:hAnsi="Arial Unicode MS" w:cs="Arial Unicode MS"/>
          <w:color w:val="auto"/>
          <w:sz w:val="21"/>
          <w:szCs w:val="21"/>
        </w:rPr>
        <w:t>Díl</w:t>
      </w:r>
      <w:r w:rsidR="00DD0E43">
        <w:rPr>
          <w:rFonts w:ascii="Arial Unicode MS" w:eastAsia="Arial Unicode MS" w:hAnsi="Arial Unicode MS" w:cs="Arial Unicode MS"/>
          <w:color w:val="auto"/>
          <w:sz w:val="21"/>
          <w:szCs w:val="21"/>
        </w:rPr>
        <w:t>a</w:t>
      </w:r>
      <w:r w:rsidRPr="00460E56">
        <w:rPr>
          <w:rFonts w:ascii="Arial Unicode MS" w:eastAsia="Arial Unicode MS" w:hAnsi="Arial Unicode MS" w:cs="Arial Unicode MS"/>
          <w:color w:val="auto"/>
          <w:sz w:val="21"/>
          <w:szCs w:val="21"/>
        </w:rPr>
        <w:t>, které je předmětem předání a převzetí, vady nebo nedodělky, musí Protokol obsahovat dále:</w:t>
      </w:r>
    </w:p>
    <w:p w:rsidR="004F29C8" w:rsidRPr="002F7904" w:rsidRDefault="004F29C8"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4F29C8" w:rsidRPr="00460E56" w:rsidRDefault="004F29C8" w:rsidP="00A66689">
      <w:pPr>
        <w:pStyle w:val="Nadpis4"/>
        <w:keepNext w:val="0"/>
        <w:numPr>
          <w:ilvl w:val="0"/>
          <w:numId w:val="126"/>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seznam (soupis) zjištěných vad a nedodělků</w:t>
      </w:r>
      <w:r w:rsidRPr="00460E56">
        <w:rPr>
          <w:rFonts w:ascii="Arial Unicode MS" w:eastAsia="Arial Unicode MS" w:hAnsi="Arial Unicode MS" w:cs="Arial Unicode MS"/>
          <w:b w:val="0"/>
          <w:snapToGrid w:val="0"/>
          <w:sz w:val="21"/>
          <w:szCs w:val="21"/>
        </w:rPr>
        <w:t>;</w:t>
      </w:r>
    </w:p>
    <w:p w:rsidR="004F29C8" w:rsidRPr="00460E56" w:rsidRDefault="004F29C8" w:rsidP="00A66689">
      <w:pPr>
        <w:pStyle w:val="Nadpis4"/>
        <w:keepNext w:val="0"/>
        <w:numPr>
          <w:ilvl w:val="0"/>
          <w:numId w:val="126"/>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dohodu o způsobu a </w:t>
      </w:r>
      <w:r>
        <w:rPr>
          <w:rFonts w:ascii="Arial Unicode MS" w:eastAsia="Arial Unicode MS" w:hAnsi="Arial Unicode MS" w:cs="Arial Unicode MS"/>
          <w:b w:val="0"/>
          <w:sz w:val="21"/>
          <w:szCs w:val="21"/>
        </w:rPr>
        <w:t>době</w:t>
      </w:r>
      <w:r w:rsidRPr="00460E56">
        <w:rPr>
          <w:rFonts w:ascii="Arial Unicode MS" w:eastAsia="Arial Unicode MS" w:hAnsi="Arial Unicode MS" w:cs="Arial Unicode MS"/>
          <w:b w:val="0"/>
          <w:sz w:val="21"/>
          <w:szCs w:val="21"/>
        </w:rPr>
        <w:t xml:space="preserve"> jejich odstranění, popřípadě o jiném způsobu narovnání</w:t>
      </w:r>
      <w:r w:rsidRPr="00460E56">
        <w:rPr>
          <w:rFonts w:ascii="Arial Unicode MS" w:eastAsia="Arial Unicode MS" w:hAnsi="Arial Unicode MS" w:cs="Arial Unicode MS"/>
          <w:b w:val="0"/>
          <w:snapToGrid w:val="0"/>
          <w:sz w:val="21"/>
          <w:szCs w:val="21"/>
        </w:rPr>
        <w:t>;</w:t>
      </w:r>
    </w:p>
    <w:p w:rsidR="004F29C8" w:rsidRDefault="004F29C8" w:rsidP="00A66689">
      <w:pPr>
        <w:pStyle w:val="Odstavecseseznamem"/>
        <w:spacing w:after="0" w:line="240" w:lineRule="auto"/>
        <w:ind w:left="851"/>
        <w:jc w:val="both"/>
        <w:rPr>
          <w:rFonts w:ascii="Arial Unicode MS" w:eastAsia="Arial Unicode MS" w:hAnsi="Arial Unicode MS" w:cs="Arial Unicode MS"/>
          <w:sz w:val="21"/>
          <w:szCs w:val="21"/>
        </w:rPr>
      </w:pPr>
    </w:p>
    <w:p w:rsidR="004F29C8" w:rsidRDefault="004F29C8" w:rsidP="00A66689">
      <w:pPr>
        <w:pStyle w:val="Odstavecseseznamem"/>
        <w:numPr>
          <w:ilvl w:val="0"/>
          <w:numId w:val="120"/>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 xml:space="preserve">V případě, že Objednatel odmítá </w:t>
      </w:r>
      <w:r>
        <w:rPr>
          <w:rFonts w:ascii="Arial Unicode MS" w:eastAsia="Arial Unicode MS" w:hAnsi="Arial Unicode MS" w:cs="Arial Unicode MS"/>
          <w:sz w:val="21"/>
          <w:szCs w:val="21"/>
        </w:rPr>
        <w:t xml:space="preserve">část </w:t>
      </w:r>
      <w:r w:rsidRPr="00460E56">
        <w:rPr>
          <w:rFonts w:ascii="Arial Unicode MS" w:eastAsia="Arial Unicode MS" w:hAnsi="Arial Unicode MS" w:cs="Arial Unicode MS"/>
          <w:sz w:val="21"/>
          <w:szCs w:val="21"/>
        </w:rPr>
        <w:t>Díl</w:t>
      </w:r>
      <w:r>
        <w:rPr>
          <w:rFonts w:ascii="Arial Unicode MS" w:eastAsia="Arial Unicode MS" w:hAnsi="Arial Unicode MS" w:cs="Arial Unicode MS"/>
          <w:sz w:val="21"/>
          <w:szCs w:val="21"/>
        </w:rPr>
        <w:t>a</w:t>
      </w:r>
      <w:r w:rsidRPr="00460E56">
        <w:rPr>
          <w:rFonts w:ascii="Arial Unicode MS" w:eastAsia="Arial Unicode MS" w:hAnsi="Arial Unicode MS" w:cs="Arial Unicode MS"/>
          <w:sz w:val="21"/>
          <w:szCs w:val="21"/>
        </w:rPr>
        <w:t xml:space="preserve"> převzít, uvede v Protokolu i důvody, pro které </w:t>
      </w:r>
      <w:r>
        <w:rPr>
          <w:rFonts w:ascii="Arial Unicode MS" w:eastAsia="Arial Unicode MS" w:hAnsi="Arial Unicode MS" w:cs="Arial Unicode MS"/>
          <w:sz w:val="21"/>
          <w:szCs w:val="21"/>
        </w:rPr>
        <w:t xml:space="preserve">jej </w:t>
      </w:r>
      <w:r w:rsidRPr="00460E56">
        <w:rPr>
          <w:rFonts w:ascii="Arial Unicode MS" w:eastAsia="Arial Unicode MS" w:hAnsi="Arial Unicode MS" w:cs="Arial Unicode MS"/>
          <w:sz w:val="21"/>
          <w:szCs w:val="21"/>
        </w:rPr>
        <w:t>odmítá</w:t>
      </w:r>
      <w:r>
        <w:rPr>
          <w:rFonts w:ascii="Arial Unicode MS" w:eastAsia="Arial Unicode MS" w:hAnsi="Arial Unicode MS" w:cs="Arial Unicode MS"/>
          <w:sz w:val="21"/>
          <w:szCs w:val="21"/>
        </w:rPr>
        <w:t xml:space="preserve"> </w:t>
      </w:r>
      <w:r w:rsidRPr="00460E56">
        <w:rPr>
          <w:rFonts w:ascii="Arial Unicode MS" w:eastAsia="Arial Unicode MS" w:hAnsi="Arial Unicode MS" w:cs="Arial Unicode MS"/>
          <w:sz w:val="21"/>
          <w:szCs w:val="21"/>
        </w:rPr>
        <w:t>převzít.</w:t>
      </w:r>
    </w:p>
    <w:p w:rsidR="00DD0E43" w:rsidRDefault="00DD0E43" w:rsidP="00A66689">
      <w:pPr>
        <w:jc w:val="both"/>
        <w:rPr>
          <w:rFonts w:ascii="Arial Unicode MS" w:eastAsia="Arial Unicode MS" w:hAnsi="Arial Unicode MS" w:cs="Arial Unicode MS"/>
          <w:sz w:val="21"/>
          <w:szCs w:val="21"/>
        </w:rPr>
      </w:pPr>
    </w:p>
    <w:p w:rsidR="0076055B" w:rsidRDefault="0076055B" w:rsidP="00A66689">
      <w:pPr>
        <w:jc w:val="both"/>
        <w:rPr>
          <w:rFonts w:ascii="Arial Unicode MS" w:eastAsia="Arial Unicode MS" w:hAnsi="Arial Unicode MS" w:cs="Arial Unicode MS"/>
          <w:sz w:val="21"/>
          <w:szCs w:val="21"/>
        </w:rPr>
      </w:pPr>
    </w:p>
    <w:p w:rsidR="00DD0E43" w:rsidRDefault="00DD0E43"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LXXXI.</w:t>
      </w:r>
    </w:p>
    <w:p w:rsidR="00DD0E43" w:rsidRDefault="00DD0E43"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Společné předání a převzetí částí Díla</w:t>
      </w:r>
    </w:p>
    <w:p w:rsidR="00DD0E43" w:rsidRDefault="00DD0E43" w:rsidP="00A66689">
      <w:pPr>
        <w:jc w:val="center"/>
        <w:rPr>
          <w:rFonts w:ascii="Arial Unicode MS" w:eastAsia="Arial Unicode MS" w:hAnsi="Arial Unicode MS" w:cs="Arial Unicode MS"/>
          <w:b/>
          <w:sz w:val="21"/>
          <w:szCs w:val="21"/>
        </w:rPr>
      </w:pPr>
    </w:p>
    <w:p w:rsidR="00DD0E43" w:rsidRDefault="00DD0E43" w:rsidP="00A66689">
      <w:pPr>
        <w:ind w:firstLine="709"/>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Vedl-li Zhotovitel společná správní řízení a vypracoval-li společnou projektovou nebo jinou dokumentaci, lze vést řízení o předání a převzetí příslušných částí Díla společně. V takovém případě se použijí příslušná ustanovení této části Smlouvy obdobně.</w:t>
      </w:r>
    </w:p>
    <w:p w:rsidR="001C1523" w:rsidRDefault="001C1523" w:rsidP="00A66689">
      <w:pPr>
        <w:jc w:val="both"/>
        <w:rPr>
          <w:rFonts w:ascii="Arial Unicode MS" w:eastAsia="Arial Unicode MS" w:hAnsi="Arial Unicode MS" w:cs="Arial Unicode MS"/>
          <w:sz w:val="21"/>
          <w:szCs w:val="21"/>
        </w:rPr>
      </w:pPr>
    </w:p>
    <w:p w:rsidR="001C1523" w:rsidRDefault="001C1523" w:rsidP="00A66689">
      <w:pPr>
        <w:jc w:val="both"/>
        <w:rPr>
          <w:rFonts w:ascii="Arial Unicode MS" w:eastAsia="Arial Unicode MS" w:hAnsi="Arial Unicode MS" w:cs="Arial Unicode MS"/>
          <w:sz w:val="21"/>
          <w:szCs w:val="21"/>
        </w:rPr>
      </w:pPr>
    </w:p>
    <w:p w:rsidR="001C1523" w:rsidRDefault="001C1523"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Část P.</w:t>
      </w:r>
    </w:p>
    <w:p w:rsidR="001C1523" w:rsidRDefault="001C1523"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Předání a převzetí Bouracích prací</w:t>
      </w:r>
    </w:p>
    <w:p w:rsidR="001C1523" w:rsidRDefault="001C1523" w:rsidP="00A66689">
      <w:pPr>
        <w:jc w:val="center"/>
        <w:rPr>
          <w:rFonts w:ascii="Arial Unicode MS" w:eastAsia="Arial Unicode MS" w:hAnsi="Arial Unicode MS" w:cs="Arial Unicode MS"/>
          <w:b/>
          <w:sz w:val="21"/>
          <w:szCs w:val="21"/>
        </w:rPr>
      </w:pPr>
    </w:p>
    <w:p w:rsidR="00AA38B3" w:rsidRDefault="00AA38B3" w:rsidP="00A66689">
      <w:pPr>
        <w:jc w:val="center"/>
        <w:rPr>
          <w:rFonts w:ascii="Arial Unicode MS" w:eastAsia="Arial Unicode MS" w:hAnsi="Arial Unicode MS" w:cs="Arial Unicode MS"/>
          <w:b/>
          <w:sz w:val="21"/>
          <w:szCs w:val="21"/>
        </w:rPr>
      </w:pPr>
    </w:p>
    <w:p w:rsidR="001C1523" w:rsidRDefault="001C1523"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LXXXII.</w:t>
      </w:r>
    </w:p>
    <w:p w:rsidR="001C1523" w:rsidRPr="001C1523" w:rsidRDefault="001C1523"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Dokončení Bouracích prací</w:t>
      </w:r>
    </w:p>
    <w:p w:rsidR="0045347A" w:rsidRDefault="0045347A" w:rsidP="00A66689">
      <w:pPr>
        <w:rPr>
          <w:rFonts w:ascii="Arial Unicode MS" w:eastAsia="Arial Unicode MS" w:hAnsi="Arial Unicode MS" w:cs="Arial Unicode MS"/>
          <w:sz w:val="21"/>
          <w:szCs w:val="21"/>
        </w:rPr>
      </w:pPr>
    </w:p>
    <w:p w:rsidR="001C1523" w:rsidRPr="00460E56" w:rsidRDefault="001C1523" w:rsidP="00A66689">
      <w:pPr>
        <w:pStyle w:val="Nadpis3"/>
        <w:keepNext w:val="0"/>
        <w:keepLines w:val="0"/>
        <w:numPr>
          <w:ilvl w:val="0"/>
          <w:numId w:val="127"/>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je povinen dokončit </w:t>
      </w:r>
      <w:r>
        <w:rPr>
          <w:rFonts w:ascii="Arial Unicode MS" w:eastAsia="Arial Unicode MS" w:hAnsi="Arial Unicode MS" w:cs="Arial Unicode MS"/>
          <w:color w:val="auto"/>
          <w:sz w:val="21"/>
          <w:szCs w:val="21"/>
        </w:rPr>
        <w:t xml:space="preserve">povinnosti týkající se tohoto článku Smlouvy </w:t>
      </w:r>
      <w:r w:rsidRPr="00460E56">
        <w:rPr>
          <w:rFonts w:ascii="Arial Unicode MS" w:eastAsia="Arial Unicode MS" w:hAnsi="Arial Unicode MS" w:cs="Arial Unicode MS"/>
          <w:color w:val="auto"/>
          <w:sz w:val="21"/>
          <w:szCs w:val="21"/>
        </w:rPr>
        <w:t>v </w:t>
      </w:r>
      <w:r>
        <w:rPr>
          <w:rFonts w:ascii="Arial Unicode MS" w:eastAsia="Arial Unicode MS" w:hAnsi="Arial Unicode MS" w:cs="Arial Unicode MS"/>
          <w:color w:val="auto"/>
          <w:sz w:val="21"/>
          <w:szCs w:val="21"/>
        </w:rPr>
        <w:t>době</w:t>
      </w:r>
      <w:r w:rsidRPr="00460E56">
        <w:rPr>
          <w:rFonts w:ascii="Arial Unicode MS" w:eastAsia="Arial Unicode MS" w:hAnsi="Arial Unicode MS" w:cs="Arial Unicode MS"/>
          <w:color w:val="auto"/>
          <w:sz w:val="21"/>
          <w:szCs w:val="21"/>
        </w:rPr>
        <w:t xml:space="preserve"> </w:t>
      </w:r>
      <w:r>
        <w:rPr>
          <w:rFonts w:ascii="Arial Unicode MS" w:eastAsia="Arial Unicode MS" w:hAnsi="Arial Unicode MS" w:cs="Arial Unicode MS"/>
          <w:color w:val="auto"/>
          <w:sz w:val="21"/>
          <w:szCs w:val="21"/>
        </w:rPr>
        <w:t>sjednané</w:t>
      </w:r>
      <w:r w:rsidRPr="00460E56">
        <w:rPr>
          <w:rFonts w:ascii="Arial Unicode MS" w:eastAsia="Arial Unicode MS" w:hAnsi="Arial Unicode MS" w:cs="Arial Unicode MS"/>
          <w:color w:val="auto"/>
          <w:sz w:val="21"/>
          <w:szCs w:val="21"/>
        </w:rPr>
        <w:t xml:space="preserve"> v této Smlouvě.</w:t>
      </w:r>
    </w:p>
    <w:p w:rsidR="00D41AE8" w:rsidRDefault="00D41AE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1C1523" w:rsidRPr="00460E56" w:rsidRDefault="001C1523" w:rsidP="00A66689">
      <w:pPr>
        <w:pStyle w:val="Nadpis3"/>
        <w:keepNext w:val="0"/>
        <w:keepLines w:val="0"/>
        <w:numPr>
          <w:ilvl w:val="0"/>
          <w:numId w:val="127"/>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je oprávněn Objednatele vyzvat k předání a převzetí </w:t>
      </w:r>
      <w:r>
        <w:rPr>
          <w:rFonts w:ascii="Arial Unicode MS" w:eastAsia="Arial Unicode MS" w:hAnsi="Arial Unicode MS" w:cs="Arial Unicode MS"/>
          <w:color w:val="auto"/>
          <w:sz w:val="21"/>
          <w:szCs w:val="21"/>
        </w:rPr>
        <w:t>Bouracích prací</w:t>
      </w:r>
      <w:r w:rsidRPr="00460E56">
        <w:rPr>
          <w:rFonts w:ascii="Arial Unicode MS" w:eastAsia="Arial Unicode MS" w:hAnsi="Arial Unicode MS" w:cs="Arial Unicode MS"/>
          <w:color w:val="auto"/>
          <w:sz w:val="21"/>
          <w:szCs w:val="21"/>
        </w:rPr>
        <w:t xml:space="preserve"> doručením písemné výzvy Objednateli, pokud:</w:t>
      </w:r>
    </w:p>
    <w:p w:rsidR="001C1523" w:rsidRPr="001C1523" w:rsidRDefault="001C1523"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1C1523" w:rsidRPr="00460E56" w:rsidRDefault="001C1523" w:rsidP="00A66689">
      <w:pPr>
        <w:pStyle w:val="Nadpis4"/>
        <w:keepNext w:val="0"/>
        <w:numPr>
          <w:ilvl w:val="0"/>
          <w:numId w:val="128"/>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nem</w:t>
      </w:r>
      <w:r>
        <w:rPr>
          <w:rFonts w:ascii="Arial Unicode MS" w:eastAsia="Arial Unicode MS" w:hAnsi="Arial Unicode MS" w:cs="Arial Unicode MS"/>
          <w:b w:val="0"/>
          <w:sz w:val="21"/>
          <w:szCs w:val="21"/>
        </w:rPr>
        <w:t>ají</w:t>
      </w:r>
      <w:r w:rsidRPr="00460E56">
        <w:rPr>
          <w:rFonts w:ascii="Arial Unicode MS" w:eastAsia="Arial Unicode MS" w:hAnsi="Arial Unicode MS" w:cs="Arial Unicode MS"/>
          <w:b w:val="0"/>
          <w:sz w:val="21"/>
          <w:szCs w:val="21"/>
        </w:rPr>
        <w:t xml:space="preserve"> žádné faktické vady, byl</w:t>
      </w:r>
      <w:r>
        <w:rPr>
          <w:rFonts w:ascii="Arial Unicode MS" w:eastAsia="Arial Unicode MS" w:hAnsi="Arial Unicode MS" w:cs="Arial Unicode MS"/>
          <w:b w:val="0"/>
          <w:sz w:val="21"/>
          <w:szCs w:val="21"/>
        </w:rPr>
        <w:t>y</w:t>
      </w:r>
      <w:r w:rsidRPr="00460E56">
        <w:rPr>
          <w:rFonts w:ascii="Arial Unicode MS" w:eastAsia="Arial Unicode MS" w:hAnsi="Arial Unicode MS" w:cs="Arial Unicode MS"/>
          <w:b w:val="0"/>
          <w:sz w:val="21"/>
          <w:szCs w:val="21"/>
        </w:rPr>
        <w:t xml:space="preserve"> řádně proveden</w:t>
      </w:r>
      <w:r>
        <w:rPr>
          <w:rFonts w:ascii="Arial Unicode MS" w:eastAsia="Arial Unicode MS" w:hAnsi="Arial Unicode MS" w:cs="Arial Unicode MS"/>
          <w:b w:val="0"/>
          <w:sz w:val="21"/>
          <w:szCs w:val="21"/>
        </w:rPr>
        <w:t>y</w:t>
      </w:r>
      <w:r w:rsidRPr="00460E56">
        <w:rPr>
          <w:rFonts w:ascii="Arial Unicode MS" w:eastAsia="Arial Unicode MS" w:hAnsi="Arial Unicode MS" w:cs="Arial Unicode MS"/>
          <w:b w:val="0"/>
          <w:sz w:val="21"/>
          <w:szCs w:val="21"/>
        </w:rPr>
        <w:t xml:space="preserve"> a úplně dokončen</w:t>
      </w:r>
      <w:r>
        <w:rPr>
          <w:rFonts w:ascii="Arial Unicode MS" w:eastAsia="Arial Unicode MS" w:hAnsi="Arial Unicode MS" w:cs="Arial Unicode MS"/>
          <w:b w:val="0"/>
          <w:sz w:val="21"/>
          <w:szCs w:val="21"/>
        </w:rPr>
        <w:t>y</w:t>
      </w:r>
      <w:r w:rsidRPr="00460E56">
        <w:rPr>
          <w:rFonts w:ascii="Arial Unicode MS" w:eastAsia="Arial Unicode MS" w:hAnsi="Arial Unicode MS" w:cs="Arial Unicode MS"/>
          <w:b w:val="0"/>
          <w:sz w:val="21"/>
          <w:szCs w:val="21"/>
        </w:rPr>
        <w:t xml:space="preserve"> v souladu se Závaznými podklady pro provedení </w:t>
      </w:r>
      <w:r w:rsidRPr="001C1523">
        <w:rPr>
          <w:rFonts w:ascii="Arial Unicode MS" w:eastAsia="Arial Unicode MS" w:hAnsi="Arial Unicode MS" w:cs="Arial Unicode MS"/>
          <w:b w:val="0"/>
          <w:sz w:val="21"/>
          <w:szCs w:val="21"/>
        </w:rPr>
        <w:t>Bouracích prací</w:t>
      </w:r>
      <w:r w:rsidRPr="00460E56">
        <w:rPr>
          <w:rFonts w:ascii="Arial Unicode MS" w:eastAsia="Arial Unicode MS" w:hAnsi="Arial Unicode MS" w:cs="Arial Unicode MS"/>
          <w:b w:val="0"/>
          <w:sz w:val="21"/>
          <w:szCs w:val="21"/>
        </w:rPr>
        <w:t xml:space="preserve"> a pokyny Objednatele, nebo zástupců Objednatele vydanými v souladu s touto Smlouvou</w:t>
      </w:r>
      <w:r w:rsidRPr="00460E56">
        <w:rPr>
          <w:rFonts w:ascii="Arial Unicode MS" w:eastAsia="Arial Unicode MS" w:hAnsi="Arial Unicode MS" w:cs="Arial Unicode MS"/>
          <w:b w:val="0"/>
          <w:snapToGrid w:val="0"/>
          <w:sz w:val="21"/>
          <w:szCs w:val="21"/>
        </w:rPr>
        <w:t>;</w:t>
      </w:r>
    </w:p>
    <w:p w:rsidR="001C1523" w:rsidRPr="00460E56" w:rsidRDefault="001C1523" w:rsidP="00A66689">
      <w:pPr>
        <w:pStyle w:val="Nadpis4"/>
        <w:keepNext w:val="0"/>
        <w:numPr>
          <w:ilvl w:val="0"/>
          <w:numId w:val="128"/>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Zhotovitel splnil veškeré povinnosti vyplývající z této Smlouvy, zejména Objednateli předal dokumenty vztahující se k </w:t>
      </w:r>
      <w:r w:rsidRPr="001C1523">
        <w:rPr>
          <w:rFonts w:ascii="Arial Unicode MS" w:eastAsia="Arial Unicode MS" w:hAnsi="Arial Unicode MS" w:cs="Arial Unicode MS"/>
          <w:b w:val="0"/>
          <w:sz w:val="21"/>
          <w:szCs w:val="21"/>
        </w:rPr>
        <w:t>Bourací</w:t>
      </w:r>
      <w:r>
        <w:rPr>
          <w:rFonts w:ascii="Arial Unicode MS" w:eastAsia="Arial Unicode MS" w:hAnsi="Arial Unicode MS" w:cs="Arial Unicode MS"/>
          <w:b w:val="0"/>
          <w:sz w:val="21"/>
          <w:szCs w:val="21"/>
        </w:rPr>
        <w:t>m</w:t>
      </w:r>
      <w:r w:rsidRPr="001C1523">
        <w:rPr>
          <w:rFonts w:ascii="Arial Unicode MS" w:eastAsia="Arial Unicode MS" w:hAnsi="Arial Unicode MS" w:cs="Arial Unicode MS"/>
          <w:b w:val="0"/>
          <w:sz w:val="21"/>
          <w:szCs w:val="21"/>
        </w:rPr>
        <w:t xml:space="preserve"> prac</w:t>
      </w:r>
      <w:r>
        <w:rPr>
          <w:rFonts w:ascii="Arial Unicode MS" w:eastAsia="Arial Unicode MS" w:hAnsi="Arial Unicode MS" w:cs="Arial Unicode MS"/>
          <w:b w:val="0"/>
          <w:sz w:val="21"/>
          <w:szCs w:val="21"/>
        </w:rPr>
        <w:t>ím</w:t>
      </w:r>
      <w:r>
        <w:rPr>
          <w:rFonts w:ascii="Arial Unicode MS" w:eastAsia="Arial Unicode MS" w:hAnsi="Arial Unicode MS" w:cs="Arial Unicode MS"/>
          <w:b w:val="0"/>
          <w:snapToGrid w:val="0"/>
          <w:sz w:val="21"/>
          <w:szCs w:val="21"/>
        </w:rPr>
        <w:t>.</w:t>
      </w:r>
    </w:p>
    <w:p w:rsidR="001C1523" w:rsidRPr="00460E56" w:rsidRDefault="001C1523" w:rsidP="00A66689">
      <w:pPr>
        <w:pStyle w:val="Nadpis4"/>
        <w:keepNext w:val="0"/>
        <w:numPr>
          <w:ilvl w:val="0"/>
          <w:numId w:val="0"/>
        </w:numPr>
        <w:spacing w:before="0" w:after="0"/>
        <w:ind w:left="2424" w:hanging="864"/>
        <w:jc w:val="both"/>
        <w:rPr>
          <w:rFonts w:ascii="Arial Unicode MS" w:eastAsia="Arial Unicode MS" w:hAnsi="Arial Unicode MS" w:cs="Arial Unicode MS"/>
          <w:b w:val="0"/>
          <w:snapToGrid w:val="0"/>
          <w:sz w:val="21"/>
          <w:szCs w:val="21"/>
        </w:rPr>
      </w:pPr>
    </w:p>
    <w:p w:rsidR="001C1523" w:rsidRPr="001C1523" w:rsidRDefault="001C1523" w:rsidP="00A66689">
      <w:pPr>
        <w:pStyle w:val="Nadpis3"/>
        <w:keepNext w:val="0"/>
        <w:keepLines w:val="0"/>
        <w:numPr>
          <w:ilvl w:val="0"/>
          <w:numId w:val="127"/>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V případě, že Zhotovitel hodlá dokončit </w:t>
      </w:r>
      <w:r w:rsidRPr="001C1523">
        <w:rPr>
          <w:rFonts w:ascii="Arial Unicode MS" w:eastAsia="Arial Unicode MS" w:hAnsi="Arial Unicode MS" w:cs="Arial Unicode MS"/>
          <w:color w:val="auto"/>
          <w:sz w:val="21"/>
          <w:szCs w:val="21"/>
        </w:rPr>
        <w:t>Bourací</w:t>
      </w:r>
      <w:r>
        <w:rPr>
          <w:rFonts w:ascii="Arial Unicode MS" w:eastAsia="Arial Unicode MS" w:hAnsi="Arial Unicode MS" w:cs="Arial Unicode MS"/>
          <w:color w:val="auto"/>
          <w:sz w:val="21"/>
          <w:szCs w:val="21"/>
        </w:rPr>
        <w:t xml:space="preserve"> </w:t>
      </w:r>
      <w:r w:rsidRPr="001C1523">
        <w:rPr>
          <w:rFonts w:ascii="Arial Unicode MS" w:eastAsia="Arial Unicode MS" w:hAnsi="Arial Unicode MS" w:cs="Arial Unicode MS"/>
          <w:color w:val="auto"/>
          <w:sz w:val="21"/>
          <w:szCs w:val="21"/>
        </w:rPr>
        <w:t>pr</w:t>
      </w:r>
      <w:r>
        <w:rPr>
          <w:rFonts w:ascii="Arial Unicode MS" w:eastAsia="Arial Unicode MS" w:hAnsi="Arial Unicode MS" w:cs="Arial Unicode MS"/>
          <w:color w:val="auto"/>
          <w:sz w:val="21"/>
          <w:szCs w:val="21"/>
        </w:rPr>
        <w:t>á</w:t>
      </w:r>
      <w:r w:rsidRPr="001C1523">
        <w:rPr>
          <w:rFonts w:ascii="Arial Unicode MS" w:eastAsia="Arial Unicode MS" w:hAnsi="Arial Unicode MS" w:cs="Arial Unicode MS"/>
          <w:color w:val="auto"/>
          <w:sz w:val="21"/>
          <w:szCs w:val="21"/>
        </w:rPr>
        <w:t>c</w:t>
      </w:r>
      <w:r>
        <w:rPr>
          <w:rFonts w:ascii="Arial Unicode MS" w:eastAsia="Arial Unicode MS" w:hAnsi="Arial Unicode MS" w:cs="Arial Unicode MS"/>
          <w:color w:val="auto"/>
          <w:sz w:val="21"/>
          <w:szCs w:val="21"/>
        </w:rPr>
        <w:t>e</w:t>
      </w:r>
      <w:r w:rsidRPr="001C1523">
        <w:rPr>
          <w:rFonts w:ascii="Arial Unicode MS" w:eastAsia="Arial Unicode MS" w:hAnsi="Arial Unicode MS" w:cs="Arial Unicode MS"/>
          <w:color w:val="auto"/>
          <w:sz w:val="21"/>
          <w:szCs w:val="21"/>
        </w:rPr>
        <w:t xml:space="preserve"> před</w:t>
      </w:r>
      <w:r w:rsidRPr="00460E56">
        <w:rPr>
          <w:rFonts w:ascii="Arial Unicode MS" w:eastAsia="Arial Unicode MS" w:hAnsi="Arial Unicode MS" w:cs="Arial Unicode MS"/>
          <w:color w:val="auto"/>
          <w:sz w:val="21"/>
          <w:szCs w:val="21"/>
        </w:rPr>
        <w:t xml:space="preserve"> termínem dokončení sjednaným ve Smlouvě, je povinen nový termín dokončení Objednateli písemně oznámit nejméně dvacet </w:t>
      </w:r>
      <w:r>
        <w:rPr>
          <w:rFonts w:ascii="Arial Unicode MS" w:eastAsia="Arial Unicode MS" w:hAnsi="Arial Unicode MS" w:cs="Arial Unicode MS"/>
          <w:color w:val="auto"/>
          <w:sz w:val="21"/>
          <w:szCs w:val="21"/>
        </w:rPr>
        <w:t xml:space="preserve">(20) </w:t>
      </w:r>
      <w:r w:rsidRPr="00460E56">
        <w:rPr>
          <w:rFonts w:ascii="Arial Unicode MS" w:eastAsia="Arial Unicode MS" w:hAnsi="Arial Unicode MS" w:cs="Arial Unicode MS"/>
          <w:color w:val="auto"/>
          <w:sz w:val="21"/>
          <w:szCs w:val="21"/>
        </w:rPr>
        <w:t>dnů předem a současně jej vyzvat k předání a </w:t>
      </w:r>
      <w:r w:rsidRPr="001C1523">
        <w:rPr>
          <w:rFonts w:ascii="Arial Unicode MS" w:eastAsia="Arial Unicode MS" w:hAnsi="Arial Unicode MS" w:cs="Arial Unicode MS"/>
          <w:color w:val="auto"/>
          <w:sz w:val="21"/>
          <w:szCs w:val="21"/>
        </w:rPr>
        <w:t>převzetí Bouracích prací.</w:t>
      </w:r>
    </w:p>
    <w:p w:rsidR="001C1523" w:rsidRPr="00FD137D" w:rsidRDefault="001C1523"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1C1523" w:rsidRPr="00FD137D" w:rsidRDefault="001C1523" w:rsidP="00A66689">
      <w:pPr>
        <w:pStyle w:val="Nadpis3"/>
        <w:keepNext w:val="0"/>
        <w:keepLines w:val="0"/>
        <w:numPr>
          <w:ilvl w:val="0"/>
          <w:numId w:val="127"/>
        </w:numPr>
        <w:spacing w:before="0"/>
        <w:ind w:left="851" w:hanging="567"/>
        <w:jc w:val="both"/>
        <w:rPr>
          <w:rFonts w:ascii="Arial Unicode MS" w:eastAsia="Arial Unicode MS" w:hAnsi="Arial Unicode MS" w:cs="Arial Unicode MS"/>
          <w:color w:val="auto"/>
          <w:sz w:val="21"/>
          <w:szCs w:val="21"/>
        </w:rPr>
      </w:pPr>
      <w:r w:rsidRPr="00FD137D">
        <w:rPr>
          <w:rFonts w:ascii="Arial Unicode MS" w:eastAsia="Arial Unicode MS" w:hAnsi="Arial Unicode MS" w:cs="Arial Unicode MS"/>
          <w:color w:val="auto"/>
          <w:sz w:val="21"/>
          <w:szCs w:val="21"/>
        </w:rPr>
        <w:t xml:space="preserve">Objednatel je povinen zahájit předávací a přejímací řízení nejpozději do deseti (10) dnů od termínu dokončení Bouracích prací. </w:t>
      </w:r>
    </w:p>
    <w:p w:rsidR="001C1523" w:rsidRPr="00FD137D" w:rsidRDefault="001C1523"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1C1523" w:rsidRPr="00FD137D" w:rsidRDefault="001C1523" w:rsidP="00A66689">
      <w:pPr>
        <w:pStyle w:val="Nadpis3"/>
        <w:keepNext w:val="0"/>
        <w:keepLines w:val="0"/>
        <w:numPr>
          <w:ilvl w:val="0"/>
          <w:numId w:val="0"/>
        </w:numPr>
        <w:spacing w:before="0"/>
        <w:jc w:val="both"/>
        <w:rPr>
          <w:rFonts w:ascii="Arial Unicode MS" w:eastAsia="Arial Unicode MS" w:hAnsi="Arial Unicode MS" w:cs="Arial Unicode MS"/>
          <w:color w:val="auto"/>
          <w:sz w:val="21"/>
          <w:szCs w:val="21"/>
        </w:rPr>
      </w:pPr>
    </w:p>
    <w:p w:rsidR="001C1523" w:rsidRPr="00FD137D" w:rsidRDefault="001C1523" w:rsidP="00A66689">
      <w:pPr>
        <w:jc w:val="center"/>
        <w:rPr>
          <w:rFonts w:ascii="Arial Unicode MS" w:eastAsia="Arial Unicode MS" w:hAnsi="Arial Unicode MS" w:cs="Arial Unicode MS"/>
          <w:b/>
          <w:sz w:val="21"/>
          <w:szCs w:val="21"/>
        </w:rPr>
      </w:pPr>
      <w:r w:rsidRPr="00FD137D">
        <w:rPr>
          <w:rFonts w:ascii="Arial Unicode MS" w:eastAsia="Arial Unicode MS" w:hAnsi="Arial Unicode MS" w:cs="Arial Unicode MS"/>
          <w:b/>
          <w:sz w:val="21"/>
          <w:szCs w:val="21"/>
        </w:rPr>
        <w:t>LXXXIII.</w:t>
      </w:r>
    </w:p>
    <w:p w:rsidR="001C1523" w:rsidRPr="00FD137D" w:rsidRDefault="001C1523" w:rsidP="00A66689">
      <w:pPr>
        <w:jc w:val="center"/>
        <w:rPr>
          <w:rFonts w:ascii="Arial Unicode MS" w:eastAsia="Arial Unicode MS" w:hAnsi="Arial Unicode MS" w:cs="Arial Unicode MS"/>
          <w:b/>
          <w:sz w:val="21"/>
          <w:szCs w:val="21"/>
        </w:rPr>
      </w:pPr>
      <w:r w:rsidRPr="00FD137D">
        <w:rPr>
          <w:rFonts w:ascii="Arial Unicode MS" w:eastAsia="Arial Unicode MS" w:hAnsi="Arial Unicode MS" w:cs="Arial Unicode MS"/>
          <w:b/>
          <w:sz w:val="21"/>
          <w:szCs w:val="21"/>
        </w:rPr>
        <w:t>Organizace předání Bouracích prací</w:t>
      </w:r>
    </w:p>
    <w:p w:rsidR="00FD137D" w:rsidRPr="00FD137D" w:rsidRDefault="00FD137D" w:rsidP="00A66689">
      <w:pPr>
        <w:jc w:val="center"/>
        <w:rPr>
          <w:rFonts w:ascii="Arial Unicode MS" w:eastAsia="Arial Unicode MS" w:hAnsi="Arial Unicode MS" w:cs="Arial Unicode MS"/>
          <w:b/>
          <w:sz w:val="21"/>
          <w:szCs w:val="21"/>
        </w:rPr>
      </w:pPr>
    </w:p>
    <w:p w:rsidR="001C1523" w:rsidRPr="00FD137D" w:rsidRDefault="001C1523" w:rsidP="00A66689">
      <w:pPr>
        <w:pStyle w:val="Nadpis3"/>
        <w:keepNext w:val="0"/>
        <w:keepLines w:val="0"/>
        <w:numPr>
          <w:ilvl w:val="0"/>
          <w:numId w:val="129"/>
        </w:numPr>
        <w:spacing w:before="0"/>
        <w:ind w:left="851" w:hanging="567"/>
        <w:jc w:val="both"/>
        <w:rPr>
          <w:rFonts w:ascii="Arial Unicode MS" w:eastAsia="Arial Unicode MS" w:hAnsi="Arial Unicode MS" w:cs="Arial Unicode MS"/>
          <w:color w:val="auto"/>
          <w:sz w:val="21"/>
          <w:szCs w:val="21"/>
        </w:rPr>
      </w:pPr>
      <w:r w:rsidRPr="00FD137D">
        <w:rPr>
          <w:rFonts w:ascii="Arial Unicode MS" w:eastAsia="Arial Unicode MS" w:hAnsi="Arial Unicode MS" w:cs="Arial Unicode MS"/>
          <w:color w:val="auto"/>
          <w:sz w:val="21"/>
          <w:szCs w:val="21"/>
        </w:rPr>
        <w:t xml:space="preserve">Pokud není dohodnuto jinak, je místem předání </w:t>
      </w:r>
      <w:r w:rsidRPr="00FD137D">
        <w:rPr>
          <w:rFonts w:ascii="Arial Unicode MS" w:eastAsia="Arial Unicode MS" w:hAnsi="Arial Unicode MS" w:cs="Arial Unicode MS"/>
          <w:snapToGrid w:val="0"/>
          <w:color w:val="auto"/>
          <w:sz w:val="21"/>
          <w:szCs w:val="21"/>
        </w:rPr>
        <w:t xml:space="preserve">místo, kde </w:t>
      </w:r>
      <w:r w:rsidR="00FD137D" w:rsidRPr="00FD137D">
        <w:rPr>
          <w:rFonts w:ascii="Arial Unicode MS" w:eastAsia="Arial Unicode MS" w:hAnsi="Arial Unicode MS" w:cs="Arial Unicode MS"/>
          <w:snapToGrid w:val="0"/>
          <w:color w:val="auto"/>
          <w:sz w:val="21"/>
          <w:szCs w:val="21"/>
        </w:rPr>
        <w:t xml:space="preserve">jsou </w:t>
      </w:r>
      <w:r w:rsidR="00FD137D" w:rsidRPr="00FD137D">
        <w:rPr>
          <w:rFonts w:ascii="Arial Unicode MS" w:eastAsia="Arial Unicode MS" w:hAnsi="Arial Unicode MS" w:cs="Arial Unicode MS"/>
          <w:color w:val="auto"/>
          <w:sz w:val="21"/>
          <w:szCs w:val="21"/>
        </w:rPr>
        <w:t>Bourací práce</w:t>
      </w:r>
      <w:r w:rsidRPr="00FD137D">
        <w:rPr>
          <w:rFonts w:ascii="Arial Unicode MS" w:eastAsia="Arial Unicode MS" w:hAnsi="Arial Unicode MS" w:cs="Arial Unicode MS"/>
          <w:snapToGrid w:val="0"/>
          <w:color w:val="auto"/>
          <w:sz w:val="21"/>
          <w:szCs w:val="21"/>
        </w:rPr>
        <w:t xml:space="preserve"> prováděn</w:t>
      </w:r>
      <w:r w:rsidR="00FD137D" w:rsidRPr="00FD137D">
        <w:rPr>
          <w:rFonts w:ascii="Arial Unicode MS" w:eastAsia="Arial Unicode MS" w:hAnsi="Arial Unicode MS" w:cs="Arial Unicode MS"/>
          <w:snapToGrid w:val="0"/>
          <w:color w:val="auto"/>
          <w:sz w:val="21"/>
          <w:szCs w:val="21"/>
        </w:rPr>
        <w:t>y</w:t>
      </w:r>
      <w:r w:rsidRPr="00FD137D">
        <w:rPr>
          <w:rFonts w:ascii="Arial Unicode MS" w:eastAsia="Arial Unicode MS" w:hAnsi="Arial Unicode MS" w:cs="Arial Unicode MS"/>
          <w:snapToGrid w:val="0"/>
          <w:color w:val="auto"/>
          <w:sz w:val="21"/>
          <w:szCs w:val="21"/>
        </w:rPr>
        <w:t>.</w:t>
      </w:r>
    </w:p>
    <w:p w:rsidR="00FD137D" w:rsidRPr="00FD137D" w:rsidRDefault="00FD137D"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1C1523" w:rsidRPr="00FD137D" w:rsidRDefault="001C1523" w:rsidP="00A66689">
      <w:pPr>
        <w:pStyle w:val="Nadpis3"/>
        <w:keepNext w:val="0"/>
        <w:keepLines w:val="0"/>
        <w:numPr>
          <w:ilvl w:val="0"/>
          <w:numId w:val="129"/>
        </w:numPr>
        <w:spacing w:before="0"/>
        <w:ind w:left="851" w:hanging="567"/>
        <w:jc w:val="both"/>
        <w:rPr>
          <w:rFonts w:ascii="Arial Unicode MS" w:eastAsia="Arial Unicode MS" w:hAnsi="Arial Unicode MS" w:cs="Arial Unicode MS"/>
          <w:color w:val="auto"/>
          <w:sz w:val="21"/>
          <w:szCs w:val="21"/>
        </w:rPr>
      </w:pPr>
      <w:r w:rsidRPr="00FD137D">
        <w:rPr>
          <w:rFonts w:ascii="Arial Unicode MS" w:eastAsia="Arial Unicode MS" w:hAnsi="Arial Unicode MS" w:cs="Arial Unicode MS"/>
          <w:color w:val="auto"/>
          <w:sz w:val="21"/>
          <w:szCs w:val="21"/>
        </w:rPr>
        <w:t>Před zahájením předávacího</w:t>
      </w:r>
      <w:r w:rsidRPr="00460E56">
        <w:rPr>
          <w:rFonts w:ascii="Arial Unicode MS" w:eastAsia="Arial Unicode MS" w:hAnsi="Arial Unicode MS" w:cs="Arial Unicode MS"/>
          <w:color w:val="auto"/>
          <w:sz w:val="21"/>
          <w:szCs w:val="21"/>
        </w:rPr>
        <w:t xml:space="preserve"> a přejímacího řízení obě Smluvní strany dohodnou organizační záležitosti předání a </w:t>
      </w:r>
      <w:r w:rsidRPr="00FD137D">
        <w:rPr>
          <w:rFonts w:ascii="Arial Unicode MS" w:eastAsia="Arial Unicode MS" w:hAnsi="Arial Unicode MS" w:cs="Arial Unicode MS"/>
          <w:color w:val="auto"/>
          <w:sz w:val="21"/>
          <w:szCs w:val="21"/>
        </w:rPr>
        <w:t xml:space="preserve">převzetí </w:t>
      </w:r>
      <w:r w:rsidR="00FD137D" w:rsidRPr="00FD137D">
        <w:rPr>
          <w:rFonts w:ascii="Arial Unicode MS" w:eastAsia="Arial Unicode MS" w:hAnsi="Arial Unicode MS" w:cs="Arial Unicode MS"/>
          <w:color w:val="auto"/>
          <w:sz w:val="21"/>
          <w:szCs w:val="21"/>
        </w:rPr>
        <w:t>Bouracích prací</w:t>
      </w:r>
      <w:r w:rsidRPr="00FD137D">
        <w:rPr>
          <w:rFonts w:ascii="Arial Unicode MS" w:eastAsia="Arial Unicode MS" w:hAnsi="Arial Unicode MS" w:cs="Arial Unicode MS"/>
          <w:color w:val="auto"/>
          <w:sz w:val="21"/>
          <w:szCs w:val="21"/>
        </w:rPr>
        <w:t>.</w:t>
      </w:r>
    </w:p>
    <w:p w:rsidR="00FD137D" w:rsidRPr="00FD137D" w:rsidRDefault="00FD137D"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1C1523" w:rsidRPr="00460E56" w:rsidRDefault="001C1523" w:rsidP="00A66689">
      <w:pPr>
        <w:pStyle w:val="Nadpis3"/>
        <w:keepNext w:val="0"/>
        <w:keepLines w:val="0"/>
        <w:numPr>
          <w:ilvl w:val="0"/>
          <w:numId w:val="129"/>
        </w:numPr>
        <w:spacing w:before="0"/>
        <w:ind w:left="851" w:hanging="567"/>
        <w:jc w:val="both"/>
        <w:rPr>
          <w:rFonts w:ascii="Arial Unicode MS" w:eastAsia="Arial Unicode MS" w:hAnsi="Arial Unicode MS" w:cs="Arial Unicode MS"/>
          <w:color w:val="auto"/>
          <w:sz w:val="21"/>
          <w:szCs w:val="21"/>
        </w:rPr>
      </w:pPr>
      <w:r w:rsidRPr="00FD137D">
        <w:rPr>
          <w:rFonts w:ascii="Arial Unicode MS" w:eastAsia="Arial Unicode MS" w:hAnsi="Arial Unicode MS" w:cs="Arial Unicode MS"/>
          <w:color w:val="auto"/>
          <w:sz w:val="21"/>
          <w:szCs w:val="21"/>
        </w:rPr>
        <w:t xml:space="preserve">Objednatel je povinen k předání a převzetí </w:t>
      </w:r>
      <w:r w:rsidR="00FD137D" w:rsidRPr="00FD137D">
        <w:rPr>
          <w:rFonts w:ascii="Arial Unicode MS" w:eastAsia="Arial Unicode MS" w:hAnsi="Arial Unicode MS" w:cs="Arial Unicode MS"/>
          <w:color w:val="auto"/>
          <w:sz w:val="21"/>
          <w:szCs w:val="21"/>
        </w:rPr>
        <w:t>Bouracích prací</w:t>
      </w:r>
      <w:r w:rsidRPr="00460E56">
        <w:rPr>
          <w:rFonts w:ascii="Arial Unicode MS" w:eastAsia="Arial Unicode MS" w:hAnsi="Arial Unicode MS" w:cs="Arial Unicode MS"/>
          <w:color w:val="auto"/>
          <w:sz w:val="21"/>
          <w:szCs w:val="21"/>
        </w:rPr>
        <w:t xml:space="preserve"> přizvat osoby vykonávající funkci Technického dozoru.</w:t>
      </w:r>
    </w:p>
    <w:p w:rsidR="00FD137D" w:rsidRDefault="00FD137D"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1C1523" w:rsidRPr="00A00C5D" w:rsidRDefault="001C1523" w:rsidP="00A66689">
      <w:pPr>
        <w:pStyle w:val="Nadpis3"/>
        <w:keepNext w:val="0"/>
        <w:keepLines w:val="0"/>
        <w:numPr>
          <w:ilvl w:val="0"/>
          <w:numId w:val="129"/>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Objednatel je </w:t>
      </w:r>
      <w:r w:rsidRPr="00A00C5D">
        <w:rPr>
          <w:rFonts w:ascii="Arial Unicode MS" w:eastAsia="Arial Unicode MS" w:hAnsi="Arial Unicode MS" w:cs="Arial Unicode MS"/>
          <w:color w:val="auto"/>
          <w:sz w:val="21"/>
          <w:szCs w:val="21"/>
        </w:rPr>
        <w:t xml:space="preserve">oprávněn přizvat k předání a převzetí </w:t>
      </w:r>
      <w:r w:rsidR="00FD137D" w:rsidRPr="00A00C5D">
        <w:rPr>
          <w:rFonts w:ascii="Arial Unicode MS" w:eastAsia="Arial Unicode MS" w:hAnsi="Arial Unicode MS" w:cs="Arial Unicode MS"/>
          <w:color w:val="auto"/>
          <w:sz w:val="21"/>
          <w:szCs w:val="21"/>
        </w:rPr>
        <w:t>Bouracích prací</w:t>
      </w:r>
      <w:r w:rsidRPr="00A00C5D">
        <w:rPr>
          <w:rFonts w:ascii="Arial Unicode MS" w:eastAsia="Arial Unicode MS" w:hAnsi="Arial Unicode MS" w:cs="Arial Unicode MS"/>
          <w:color w:val="auto"/>
          <w:sz w:val="21"/>
          <w:szCs w:val="21"/>
        </w:rPr>
        <w:t xml:space="preserve"> i jiné osoby, jejichž účast pokládá za nezbytnou (např. budoucího uživatele Díla).</w:t>
      </w:r>
    </w:p>
    <w:p w:rsidR="00FD137D" w:rsidRPr="00A00C5D" w:rsidRDefault="00FD137D"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1C1523" w:rsidRPr="00A00C5D" w:rsidRDefault="001C1523" w:rsidP="00A66689">
      <w:pPr>
        <w:pStyle w:val="Nadpis3"/>
        <w:keepNext w:val="0"/>
        <w:keepLines w:val="0"/>
        <w:numPr>
          <w:ilvl w:val="0"/>
          <w:numId w:val="129"/>
        </w:numPr>
        <w:spacing w:before="0"/>
        <w:ind w:left="851" w:hanging="567"/>
        <w:jc w:val="both"/>
        <w:rPr>
          <w:rFonts w:ascii="Arial Unicode MS" w:eastAsia="Arial Unicode MS" w:hAnsi="Arial Unicode MS" w:cs="Arial Unicode MS"/>
          <w:color w:val="auto"/>
          <w:sz w:val="21"/>
          <w:szCs w:val="21"/>
        </w:rPr>
      </w:pPr>
      <w:r w:rsidRPr="00A00C5D">
        <w:rPr>
          <w:rFonts w:ascii="Arial Unicode MS" w:eastAsia="Arial Unicode MS" w:hAnsi="Arial Unicode MS" w:cs="Arial Unicode MS"/>
          <w:color w:val="auto"/>
          <w:sz w:val="21"/>
          <w:szCs w:val="21"/>
        </w:rPr>
        <w:t xml:space="preserve">Zhotovitel je oprávněn k předání a převzetí </w:t>
      </w:r>
      <w:r w:rsidR="00FD137D" w:rsidRPr="00A00C5D">
        <w:rPr>
          <w:rFonts w:ascii="Arial Unicode MS" w:eastAsia="Arial Unicode MS" w:hAnsi="Arial Unicode MS" w:cs="Arial Unicode MS"/>
          <w:color w:val="auto"/>
          <w:sz w:val="21"/>
          <w:szCs w:val="21"/>
        </w:rPr>
        <w:t>Bouracích prací</w:t>
      </w:r>
      <w:r w:rsidRPr="00A00C5D">
        <w:rPr>
          <w:rFonts w:ascii="Arial Unicode MS" w:eastAsia="Arial Unicode MS" w:hAnsi="Arial Unicode MS" w:cs="Arial Unicode MS"/>
          <w:color w:val="auto"/>
          <w:sz w:val="21"/>
          <w:szCs w:val="21"/>
        </w:rPr>
        <w:t xml:space="preserve"> přizvat své Podzhotovitele.</w:t>
      </w:r>
    </w:p>
    <w:p w:rsidR="001C1523" w:rsidRPr="00A00C5D" w:rsidRDefault="001C1523"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FD137D" w:rsidRPr="00A00C5D" w:rsidRDefault="00FD137D" w:rsidP="00A66689">
      <w:pPr>
        <w:rPr>
          <w:rFonts w:ascii="Arial Unicode MS" w:eastAsia="Arial Unicode MS" w:hAnsi="Arial Unicode MS" w:cs="Arial Unicode MS"/>
          <w:sz w:val="21"/>
          <w:szCs w:val="21"/>
        </w:rPr>
      </w:pPr>
    </w:p>
    <w:p w:rsidR="00FD137D" w:rsidRPr="00A00C5D" w:rsidRDefault="00FD137D" w:rsidP="00A66689">
      <w:pPr>
        <w:jc w:val="center"/>
        <w:rPr>
          <w:rFonts w:ascii="Arial Unicode MS" w:eastAsia="Arial Unicode MS" w:hAnsi="Arial Unicode MS" w:cs="Arial Unicode MS"/>
          <w:b/>
          <w:sz w:val="21"/>
          <w:szCs w:val="21"/>
        </w:rPr>
      </w:pPr>
      <w:r w:rsidRPr="00A00C5D">
        <w:rPr>
          <w:rFonts w:ascii="Arial Unicode MS" w:eastAsia="Arial Unicode MS" w:hAnsi="Arial Unicode MS" w:cs="Arial Unicode MS"/>
          <w:b/>
          <w:sz w:val="21"/>
          <w:szCs w:val="21"/>
        </w:rPr>
        <w:t>LXXX</w:t>
      </w:r>
      <w:r w:rsidR="005C7B71">
        <w:rPr>
          <w:rFonts w:ascii="Arial Unicode MS" w:eastAsia="Arial Unicode MS" w:hAnsi="Arial Unicode MS" w:cs="Arial Unicode MS"/>
          <w:b/>
          <w:sz w:val="21"/>
          <w:szCs w:val="21"/>
        </w:rPr>
        <w:t>I</w:t>
      </w:r>
      <w:r w:rsidRPr="00A00C5D">
        <w:rPr>
          <w:rFonts w:ascii="Arial Unicode MS" w:eastAsia="Arial Unicode MS" w:hAnsi="Arial Unicode MS" w:cs="Arial Unicode MS"/>
          <w:b/>
          <w:sz w:val="21"/>
          <w:szCs w:val="21"/>
        </w:rPr>
        <w:t>V.</w:t>
      </w:r>
    </w:p>
    <w:p w:rsidR="00FD137D" w:rsidRPr="00A00C5D" w:rsidRDefault="00FD137D" w:rsidP="00A66689">
      <w:pPr>
        <w:jc w:val="center"/>
        <w:rPr>
          <w:rFonts w:ascii="Arial Unicode MS" w:eastAsia="Arial Unicode MS" w:hAnsi="Arial Unicode MS" w:cs="Arial Unicode MS"/>
          <w:b/>
          <w:sz w:val="21"/>
          <w:szCs w:val="21"/>
        </w:rPr>
      </w:pPr>
      <w:r w:rsidRPr="00A00C5D">
        <w:rPr>
          <w:rFonts w:ascii="Arial Unicode MS" w:eastAsia="Arial Unicode MS" w:hAnsi="Arial Unicode MS" w:cs="Arial Unicode MS"/>
          <w:b/>
          <w:sz w:val="21"/>
          <w:szCs w:val="21"/>
        </w:rPr>
        <w:t>Protokol o předání a převzetí Bouracích prací</w:t>
      </w:r>
    </w:p>
    <w:p w:rsidR="00FD137D" w:rsidRPr="00A00C5D" w:rsidRDefault="00FD137D" w:rsidP="00A66689">
      <w:pPr>
        <w:jc w:val="center"/>
        <w:rPr>
          <w:rFonts w:ascii="Arial Unicode MS" w:eastAsia="Arial Unicode MS" w:hAnsi="Arial Unicode MS" w:cs="Arial Unicode MS"/>
          <w:b/>
          <w:sz w:val="21"/>
          <w:szCs w:val="21"/>
        </w:rPr>
      </w:pPr>
    </w:p>
    <w:p w:rsidR="001C1523" w:rsidRPr="00460E56" w:rsidRDefault="001C1523" w:rsidP="00A66689">
      <w:pPr>
        <w:pStyle w:val="Nadpis3"/>
        <w:keepNext w:val="0"/>
        <w:keepLines w:val="0"/>
        <w:numPr>
          <w:ilvl w:val="0"/>
          <w:numId w:val="130"/>
        </w:numPr>
        <w:spacing w:before="0"/>
        <w:ind w:left="851" w:hanging="567"/>
        <w:jc w:val="both"/>
        <w:rPr>
          <w:rFonts w:ascii="Arial Unicode MS" w:eastAsia="Arial Unicode MS" w:hAnsi="Arial Unicode MS" w:cs="Arial Unicode MS"/>
          <w:color w:val="auto"/>
          <w:sz w:val="21"/>
          <w:szCs w:val="21"/>
        </w:rPr>
      </w:pPr>
      <w:r w:rsidRPr="00A00C5D">
        <w:rPr>
          <w:rFonts w:ascii="Arial Unicode MS" w:eastAsia="Arial Unicode MS" w:hAnsi="Arial Unicode MS" w:cs="Arial Unicode MS"/>
          <w:color w:val="auto"/>
          <w:sz w:val="21"/>
          <w:szCs w:val="21"/>
        </w:rPr>
        <w:t>O průběhu předávacího a přejímacího řízení pořídí Zhotovitel zápis (dále také „</w:t>
      </w:r>
      <w:r w:rsidRPr="00F95F28">
        <w:rPr>
          <w:rFonts w:ascii="Arial Unicode MS" w:eastAsia="Arial Unicode MS" w:hAnsi="Arial Unicode MS" w:cs="Arial Unicode MS"/>
          <w:b/>
          <w:color w:val="auto"/>
          <w:sz w:val="21"/>
          <w:szCs w:val="21"/>
        </w:rPr>
        <w:t xml:space="preserve">Protokol o předání a převzetí </w:t>
      </w:r>
      <w:r w:rsidR="00A00C5D" w:rsidRPr="00F95F28">
        <w:rPr>
          <w:rFonts w:ascii="Arial Unicode MS" w:eastAsia="Arial Unicode MS" w:hAnsi="Arial Unicode MS" w:cs="Arial Unicode MS"/>
          <w:b/>
          <w:color w:val="auto"/>
          <w:sz w:val="21"/>
          <w:szCs w:val="21"/>
        </w:rPr>
        <w:t>Bouracích prací</w:t>
      </w:r>
      <w:r w:rsidRPr="00460E56">
        <w:rPr>
          <w:rFonts w:ascii="Arial Unicode MS" w:eastAsia="Arial Unicode MS" w:hAnsi="Arial Unicode MS" w:cs="Arial Unicode MS"/>
          <w:color w:val="auto"/>
          <w:sz w:val="21"/>
          <w:szCs w:val="21"/>
        </w:rPr>
        <w:t>“).</w:t>
      </w:r>
    </w:p>
    <w:p w:rsidR="00A00C5D" w:rsidRDefault="00A00C5D"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1C1523" w:rsidRPr="00460E56" w:rsidRDefault="001C1523" w:rsidP="00A66689">
      <w:pPr>
        <w:pStyle w:val="Nadpis3"/>
        <w:keepNext w:val="0"/>
        <w:keepLines w:val="0"/>
        <w:numPr>
          <w:ilvl w:val="0"/>
          <w:numId w:val="13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Povinným obsahem Protokolu o předání a převzetí </w:t>
      </w:r>
      <w:r w:rsidR="00A00C5D">
        <w:rPr>
          <w:rFonts w:ascii="Arial Unicode MS" w:eastAsia="Arial Unicode MS" w:hAnsi="Arial Unicode MS" w:cs="Arial Unicode MS"/>
          <w:color w:val="auto"/>
          <w:sz w:val="21"/>
          <w:szCs w:val="21"/>
        </w:rPr>
        <w:t>Bouracích prací</w:t>
      </w:r>
      <w:r w:rsidR="00A00C5D" w:rsidRPr="00460E56">
        <w:rPr>
          <w:rFonts w:ascii="Arial Unicode MS" w:eastAsia="Arial Unicode MS" w:hAnsi="Arial Unicode MS" w:cs="Arial Unicode MS"/>
          <w:color w:val="auto"/>
          <w:sz w:val="21"/>
          <w:szCs w:val="21"/>
        </w:rPr>
        <w:t xml:space="preserve"> </w:t>
      </w:r>
      <w:r w:rsidRPr="00460E56">
        <w:rPr>
          <w:rFonts w:ascii="Arial Unicode MS" w:eastAsia="Arial Unicode MS" w:hAnsi="Arial Unicode MS" w:cs="Arial Unicode MS"/>
          <w:color w:val="auto"/>
          <w:sz w:val="21"/>
          <w:szCs w:val="21"/>
        </w:rPr>
        <w:t>jsou:</w:t>
      </w:r>
    </w:p>
    <w:p w:rsidR="00A00C5D" w:rsidRPr="00A00C5D" w:rsidRDefault="00A00C5D"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1C1523" w:rsidRPr="00460E56" w:rsidRDefault="001C1523" w:rsidP="00A66689">
      <w:pPr>
        <w:pStyle w:val="Nadpis4"/>
        <w:keepNext w:val="0"/>
        <w:numPr>
          <w:ilvl w:val="0"/>
          <w:numId w:val="131"/>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identifikační údaje o Zhotoviteli a Objednateli</w:t>
      </w:r>
      <w:r w:rsidRPr="00460E56">
        <w:rPr>
          <w:rFonts w:ascii="Arial Unicode MS" w:eastAsia="Arial Unicode MS" w:hAnsi="Arial Unicode MS" w:cs="Arial Unicode MS"/>
          <w:b w:val="0"/>
          <w:snapToGrid w:val="0"/>
          <w:sz w:val="21"/>
          <w:szCs w:val="21"/>
        </w:rPr>
        <w:t>;</w:t>
      </w:r>
    </w:p>
    <w:p w:rsidR="001C1523" w:rsidRPr="00460E56" w:rsidRDefault="001C1523" w:rsidP="00A66689">
      <w:pPr>
        <w:pStyle w:val="Nadpis4"/>
        <w:keepNext w:val="0"/>
        <w:numPr>
          <w:ilvl w:val="0"/>
          <w:numId w:val="131"/>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stručný popis </w:t>
      </w:r>
      <w:r w:rsidR="00A00C5D" w:rsidRPr="00A00C5D">
        <w:rPr>
          <w:rFonts w:ascii="Arial Unicode MS" w:eastAsia="Arial Unicode MS" w:hAnsi="Arial Unicode MS" w:cs="Arial Unicode MS"/>
          <w:b w:val="0"/>
          <w:sz w:val="21"/>
          <w:szCs w:val="21"/>
        </w:rPr>
        <w:t>Bouracích prací</w:t>
      </w:r>
      <w:r w:rsidR="00A00C5D">
        <w:rPr>
          <w:rFonts w:ascii="Arial Unicode MS" w:eastAsia="Arial Unicode MS" w:hAnsi="Arial Unicode MS" w:cs="Arial Unicode MS"/>
          <w:b w:val="0"/>
          <w:sz w:val="21"/>
          <w:szCs w:val="21"/>
        </w:rPr>
        <w:t>,</w:t>
      </w:r>
      <w:r w:rsidRPr="00460E56">
        <w:rPr>
          <w:rFonts w:ascii="Arial Unicode MS" w:eastAsia="Arial Unicode MS" w:hAnsi="Arial Unicode MS" w:cs="Arial Unicode MS"/>
          <w:b w:val="0"/>
          <w:sz w:val="21"/>
          <w:szCs w:val="21"/>
        </w:rPr>
        <w:t xml:space="preserve"> kter</w:t>
      </w:r>
      <w:r w:rsidR="00A96925">
        <w:rPr>
          <w:rFonts w:ascii="Arial Unicode MS" w:eastAsia="Arial Unicode MS" w:hAnsi="Arial Unicode MS" w:cs="Arial Unicode MS"/>
          <w:b w:val="0"/>
          <w:sz w:val="21"/>
          <w:szCs w:val="21"/>
        </w:rPr>
        <w:t>é</w:t>
      </w:r>
      <w:r w:rsidRPr="00460E56">
        <w:rPr>
          <w:rFonts w:ascii="Arial Unicode MS" w:eastAsia="Arial Unicode MS" w:hAnsi="Arial Unicode MS" w:cs="Arial Unicode MS"/>
          <w:b w:val="0"/>
          <w:sz w:val="21"/>
          <w:szCs w:val="21"/>
        </w:rPr>
        <w:t xml:space="preserve"> j</w:t>
      </w:r>
      <w:r w:rsidR="00A96925">
        <w:rPr>
          <w:rFonts w:ascii="Arial Unicode MS" w:eastAsia="Arial Unicode MS" w:hAnsi="Arial Unicode MS" w:cs="Arial Unicode MS"/>
          <w:b w:val="0"/>
          <w:sz w:val="21"/>
          <w:szCs w:val="21"/>
        </w:rPr>
        <w:t>sou</w:t>
      </w:r>
      <w:r w:rsidRPr="00460E56">
        <w:rPr>
          <w:rFonts w:ascii="Arial Unicode MS" w:eastAsia="Arial Unicode MS" w:hAnsi="Arial Unicode MS" w:cs="Arial Unicode MS"/>
          <w:b w:val="0"/>
          <w:sz w:val="21"/>
          <w:szCs w:val="21"/>
        </w:rPr>
        <w:t xml:space="preserve"> předmětem předání a převzetí</w:t>
      </w:r>
      <w:r w:rsidRPr="00460E56">
        <w:rPr>
          <w:rFonts w:ascii="Arial Unicode MS" w:eastAsia="Arial Unicode MS" w:hAnsi="Arial Unicode MS" w:cs="Arial Unicode MS"/>
          <w:b w:val="0"/>
          <w:snapToGrid w:val="0"/>
          <w:sz w:val="21"/>
          <w:szCs w:val="21"/>
        </w:rPr>
        <w:t>;</w:t>
      </w:r>
    </w:p>
    <w:p w:rsidR="001C1523" w:rsidRPr="00460E56" w:rsidRDefault="001C1523" w:rsidP="00A66689">
      <w:pPr>
        <w:pStyle w:val="Nadpis4"/>
        <w:keepNext w:val="0"/>
        <w:numPr>
          <w:ilvl w:val="0"/>
          <w:numId w:val="131"/>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seznam předaných dokladů;</w:t>
      </w:r>
    </w:p>
    <w:p w:rsidR="001C1523" w:rsidRPr="00CF4CFD" w:rsidRDefault="001C1523" w:rsidP="00A66689">
      <w:pPr>
        <w:pStyle w:val="Nadpis4"/>
        <w:keepNext w:val="0"/>
        <w:numPr>
          <w:ilvl w:val="0"/>
          <w:numId w:val="131"/>
        </w:numPr>
        <w:spacing w:before="0" w:after="0"/>
        <w:ind w:left="1276" w:hanging="425"/>
        <w:jc w:val="both"/>
        <w:rPr>
          <w:rFonts w:ascii="Arial Unicode MS" w:eastAsia="Arial Unicode MS" w:hAnsi="Arial Unicode MS" w:cs="Arial Unicode MS"/>
          <w:b w:val="0"/>
          <w:snapToGrid w:val="0"/>
          <w:sz w:val="21"/>
          <w:szCs w:val="21"/>
        </w:rPr>
      </w:pPr>
      <w:r w:rsidRPr="00CF4CFD">
        <w:rPr>
          <w:rFonts w:ascii="Arial Unicode MS" w:eastAsia="Arial Unicode MS" w:hAnsi="Arial Unicode MS" w:cs="Arial Unicode MS"/>
          <w:b w:val="0"/>
          <w:sz w:val="21"/>
          <w:szCs w:val="21"/>
        </w:rPr>
        <w:t xml:space="preserve">zhodnocení jakosti </w:t>
      </w:r>
      <w:r w:rsidR="00A00C5D" w:rsidRPr="00CF4CFD">
        <w:rPr>
          <w:rFonts w:ascii="Arial Unicode MS" w:eastAsia="Arial Unicode MS" w:hAnsi="Arial Unicode MS" w:cs="Arial Unicode MS"/>
          <w:b w:val="0"/>
          <w:sz w:val="21"/>
          <w:szCs w:val="21"/>
        </w:rPr>
        <w:t>Bouracích prací</w:t>
      </w:r>
      <w:r w:rsidRPr="00CF4CFD">
        <w:rPr>
          <w:rFonts w:ascii="Arial Unicode MS" w:eastAsia="Arial Unicode MS" w:hAnsi="Arial Unicode MS" w:cs="Arial Unicode MS"/>
          <w:b w:val="0"/>
          <w:sz w:val="21"/>
          <w:szCs w:val="21"/>
        </w:rPr>
        <w:t>;</w:t>
      </w:r>
    </w:p>
    <w:p w:rsidR="001C1523" w:rsidRPr="00460E56" w:rsidRDefault="001C1523" w:rsidP="00A66689">
      <w:pPr>
        <w:pStyle w:val="Nadpis4"/>
        <w:keepNext w:val="0"/>
        <w:numPr>
          <w:ilvl w:val="0"/>
          <w:numId w:val="131"/>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prohlášení Objednatele, zda </w:t>
      </w:r>
      <w:r w:rsidR="00A00C5D" w:rsidRPr="00A00C5D">
        <w:rPr>
          <w:rFonts w:ascii="Arial Unicode MS" w:eastAsia="Arial Unicode MS" w:hAnsi="Arial Unicode MS" w:cs="Arial Unicode MS"/>
          <w:b w:val="0"/>
          <w:sz w:val="21"/>
          <w:szCs w:val="21"/>
        </w:rPr>
        <w:t>Bourací práce</w:t>
      </w:r>
      <w:r w:rsidRPr="00460E56">
        <w:rPr>
          <w:rFonts w:ascii="Arial Unicode MS" w:eastAsia="Arial Unicode MS" w:hAnsi="Arial Unicode MS" w:cs="Arial Unicode MS"/>
          <w:b w:val="0"/>
          <w:sz w:val="21"/>
          <w:szCs w:val="21"/>
        </w:rPr>
        <w:t xml:space="preserve"> přejímá nebo nepřejímá.</w:t>
      </w:r>
    </w:p>
    <w:p w:rsidR="00A00C5D" w:rsidRDefault="00A00C5D"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1C1523" w:rsidRPr="00460E56" w:rsidRDefault="001C1523" w:rsidP="00A66689">
      <w:pPr>
        <w:pStyle w:val="Nadpis3"/>
        <w:keepNext w:val="0"/>
        <w:keepLines w:val="0"/>
        <w:numPr>
          <w:ilvl w:val="0"/>
          <w:numId w:val="13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Obsahuj</w:t>
      </w:r>
      <w:r w:rsidR="00A00C5D">
        <w:rPr>
          <w:rFonts w:ascii="Arial Unicode MS" w:eastAsia="Arial Unicode MS" w:hAnsi="Arial Unicode MS" w:cs="Arial Unicode MS"/>
          <w:color w:val="auto"/>
          <w:sz w:val="21"/>
          <w:szCs w:val="21"/>
        </w:rPr>
        <w:t>í</w:t>
      </w:r>
      <w:r w:rsidRPr="00460E56">
        <w:rPr>
          <w:rFonts w:ascii="Arial Unicode MS" w:eastAsia="Arial Unicode MS" w:hAnsi="Arial Unicode MS" w:cs="Arial Unicode MS"/>
          <w:color w:val="auto"/>
          <w:sz w:val="21"/>
          <w:szCs w:val="21"/>
        </w:rPr>
        <w:t xml:space="preserve">-li </w:t>
      </w:r>
      <w:r w:rsidR="00A00C5D">
        <w:rPr>
          <w:rFonts w:ascii="Arial Unicode MS" w:eastAsia="Arial Unicode MS" w:hAnsi="Arial Unicode MS" w:cs="Arial Unicode MS"/>
          <w:color w:val="auto"/>
          <w:sz w:val="21"/>
          <w:szCs w:val="21"/>
        </w:rPr>
        <w:t>Bourací prací</w:t>
      </w:r>
      <w:r w:rsidRPr="00460E56">
        <w:rPr>
          <w:rFonts w:ascii="Arial Unicode MS" w:eastAsia="Arial Unicode MS" w:hAnsi="Arial Unicode MS" w:cs="Arial Unicode MS"/>
          <w:color w:val="auto"/>
          <w:sz w:val="21"/>
          <w:szCs w:val="21"/>
        </w:rPr>
        <w:t xml:space="preserve"> vady nebo nedodělky, musí Protokol o předání a převzetí </w:t>
      </w:r>
      <w:r w:rsidR="00A00C5D">
        <w:rPr>
          <w:rFonts w:ascii="Arial Unicode MS" w:eastAsia="Arial Unicode MS" w:hAnsi="Arial Unicode MS" w:cs="Arial Unicode MS"/>
          <w:color w:val="auto"/>
          <w:sz w:val="21"/>
          <w:szCs w:val="21"/>
        </w:rPr>
        <w:t>Bouracích prací</w:t>
      </w:r>
      <w:r w:rsidRPr="00460E56">
        <w:rPr>
          <w:rFonts w:ascii="Arial Unicode MS" w:eastAsia="Arial Unicode MS" w:hAnsi="Arial Unicode MS" w:cs="Arial Unicode MS"/>
          <w:color w:val="auto"/>
          <w:sz w:val="21"/>
          <w:szCs w:val="21"/>
        </w:rPr>
        <w:t xml:space="preserve"> obsahovat dále:</w:t>
      </w:r>
    </w:p>
    <w:p w:rsidR="00A00C5D" w:rsidRPr="00A00C5D" w:rsidRDefault="00A00C5D"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1C1523" w:rsidRPr="00460E56" w:rsidRDefault="001C1523" w:rsidP="00A66689">
      <w:pPr>
        <w:pStyle w:val="Nadpis4"/>
        <w:keepNext w:val="0"/>
        <w:numPr>
          <w:ilvl w:val="0"/>
          <w:numId w:val="132"/>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seznam (soupis) zjištěných vad a nedodělků</w:t>
      </w:r>
      <w:r w:rsidRPr="00460E56">
        <w:rPr>
          <w:rFonts w:ascii="Arial Unicode MS" w:eastAsia="Arial Unicode MS" w:hAnsi="Arial Unicode MS" w:cs="Arial Unicode MS"/>
          <w:b w:val="0"/>
          <w:snapToGrid w:val="0"/>
          <w:sz w:val="21"/>
          <w:szCs w:val="21"/>
        </w:rPr>
        <w:t>;</w:t>
      </w:r>
    </w:p>
    <w:p w:rsidR="001C1523" w:rsidRPr="00460E56" w:rsidRDefault="001C1523" w:rsidP="00A66689">
      <w:pPr>
        <w:pStyle w:val="Nadpis4"/>
        <w:keepNext w:val="0"/>
        <w:numPr>
          <w:ilvl w:val="0"/>
          <w:numId w:val="132"/>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dohodu o způsobu a termínech jejich odstranění, popřípadě o jiném způsobu narovnání</w:t>
      </w:r>
      <w:r w:rsidR="00A00C5D">
        <w:rPr>
          <w:rFonts w:ascii="Arial Unicode MS" w:eastAsia="Arial Unicode MS" w:hAnsi="Arial Unicode MS" w:cs="Arial Unicode MS"/>
          <w:b w:val="0"/>
          <w:snapToGrid w:val="0"/>
          <w:sz w:val="21"/>
          <w:szCs w:val="21"/>
        </w:rPr>
        <w:t>.</w:t>
      </w:r>
    </w:p>
    <w:p w:rsidR="001C1523" w:rsidRPr="00460E56" w:rsidRDefault="001C1523" w:rsidP="00A66689">
      <w:pPr>
        <w:pStyle w:val="Nadpis4"/>
        <w:keepNext w:val="0"/>
        <w:numPr>
          <w:ilvl w:val="0"/>
          <w:numId w:val="0"/>
        </w:numPr>
        <w:spacing w:before="0" w:after="0"/>
        <w:ind w:left="2424" w:hanging="864"/>
        <w:jc w:val="both"/>
        <w:rPr>
          <w:rFonts w:ascii="Arial Unicode MS" w:eastAsia="Arial Unicode MS" w:hAnsi="Arial Unicode MS" w:cs="Arial Unicode MS"/>
          <w:b w:val="0"/>
          <w:snapToGrid w:val="0"/>
          <w:sz w:val="21"/>
          <w:szCs w:val="21"/>
        </w:rPr>
      </w:pPr>
    </w:p>
    <w:p w:rsidR="001C1523" w:rsidRPr="006A7AAB" w:rsidRDefault="001C1523" w:rsidP="00A66689">
      <w:pPr>
        <w:pStyle w:val="Nadpis3"/>
        <w:keepNext w:val="0"/>
        <w:keepLines w:val="0"/>
        <w:numPr>
          <w:ilvl w:val="0"/>
          <w:numId w:val="13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V případě, že Objednatel odmítá </w:t>
      </w:r>
      <w:r w:rsidR="00A00C5D" w:rsidRPr="006A7AAB">
        <w:rPr>
          <w:rFonts w:ascii="Arial Unicode MS" w:eastAsia="Arial Unicode MS" w:hAnsi="Arial Unicode MS" w:cs="Arial Unicode MS"/>
          <w:color w:val="auto"/>
          <w:sz w:val="21"/>
          <w:szCs w:val="21"/>
        </w:rPr>
        <w:t>Bourací práce</w:t>
      </w:r>
      <w:r w:rsidRPr="006A7AAB">
        <w:rPr>
          <w:rFonts w:ascii="Arial Unicode MS" w:eastAsia="Arial Unicode MS" w:hAnsi="Arial Unicode MS" w:cs="Arial Unicode MS"/>
          <w:color w:val="auto"/>
          <w:sz w:val="21"/>
          <w:szCs w:val="21"/>
        </w:rPr>
        <w:t xml:space="preserve"> převzít, uvede v Protokolu o předání a převzetí </w:t>
      </w:r>
      <w:r w:rsidR="00A00C5D" w:rsidRPr="006A7AAB">
        <w:rPr>
          <w:rFonts w:ascii="Arial Unicode MS" w:eastAsia="Arial Unicode MS" w:hAnsi="Arial Unicode MS" w:cs="Arial Unicode MS"/>
          <w:color w:val="auto"/>
          <w:sz w:val="21"/>
          <w:szCs w:val="21"/>
        </w:rPr>
        <w:t>Bouracích prací</w:t>
      </w:r>
      <w:r w:rsidRPr="006A7AAB">
        <w:rPr>
          <w:rFonts w:ascii="Arial Unicode MS" w:eastAsia="Arial Unicode MS" w:hAnsi="Arial Unicode MS" w:cs="Arial Unicode MS"/>
          <w:color w:val="auto"/>
          <w:sz w:val="21"/>
          <w:szCs w:val="21"/>
        </w:rPr>
        <w:t xml:space="preserve"> i důvody, pro které </w:t>
      </w:r>
      <w:r w:rsidR="00A00C5D" w:rsidRPr="006A7AAB">
        <w:rPr>
          <w:rFonts w:ascii="Arial Unicode MS" w:eastAsia="Arial Unicode MS" w:hAnsi="Arial Unicode MS" w:cs="Arial Unicode MS"/>
          <w:color w:val="auto"/>
          <w:sz w:val="21"/>
          <w:szCs w:val="21"/>
        </w:rPr>
        <w:t xml:space="preserve">je </w:t>
      </w:r>
      <w:r w:rsidRPr="006A7AAB">
        <w:rPr>
          <w:rFonts w:ascii="Arial Unicode MS" w:eastAsia="Arial Unicode MS" w:hAnsi="Arial Unicode MS" w:cs="Arial Unicode MS"/>
          <w:color w:val="auto"/>
          <w:sz w:val="21"/>
          <w:szCs w:val="21"/>
        </w:rPr>
        <w:t>odmítá</w:t>
      </w:r>
      <w:r w:rsidR="00A00C5D" w:rsidRPr="006A7AAB">
        <w:rPr>
          <w:rFonts w:ascii="Arial Unicode MS" w:eastAsia="Arial Unicode MS" w:hAnsi="Arial Unicode MS" w:cs="Arial Unicode MS"/>
          <w:color w:val="auto"/>
          <w:sz w:val="21"/>
          <w:szCs w:val="21"/>
        </w:rPr>
        <w:t xml:space="preserve"> </w:t>
      </w:r>
      <w:r w:rsidRPr="006A7AAB">
        <w:rPr>
          <w:rFonts w:ascii="Arial Unicode MS" w:eastAsia="Arial Unicode MS" w:hAnsi="Arial Unicode MS" w:cs="Arial Unicode MS"/>
          <w:color w:val="auto"/>
          <w:sz w:val="21"/>
          <w:szCs w:val="21"/>
        </w:rPr>
        <w:t>převzít.</w:t>
      </w:r>
    </w:p>
    <w:p w:rsidR="00A00C5D" w:rsidRPr="006A7AAB" w:rsidRDefault="00A00C5D" w:rsidP="00A66689">
      <w:pPr>
        <w:pStyle w:val="Nadpis2"/>
        <w:keepNext w:val="0"/>
        <w:keepLines w:val="0"/>
        <w:numPr>
          <w:ilvl w:val="0"/>
          <w:numId w:val="0"/>
        </w:numPr>
        <w:spacing w:before="0"/>
        <w:ind w:left="567"/>
        <w:jc w:val="both"/>
        <w:rPr>
          <w:rFonts w:ascii="Arial Unicode MS" w:eastAsia="Arial Unicode MS" w:hAnsi="Arial Unicode MS" w:cs="Arial Unicode MS"/>
          <w:b/>
          <w:color w:val="auto"/>
          <w:sz w:val="21"/>
          <w:szCs w:val="21"/>
        </w:rPr>
      </w:pPr>
    </w:p>
    <w:p w:rsidR="00AA38B3" w:rsidRPr="006A7AAB" w:rsidRDefault="00AA38B3" w:rsidP="00A66689">
      <w:pPr>
        <w:rPr>
          <w:rFonts w:ascii="Arial Unicode MS" w:eastAsia="Arial Unicode MS" w:hAnsi="Arial Unicode MS" w:cs="Arial Unicode MS"/>
          <w:sz w:val="21"/>
          <w:szCs w:val="21"/>
        </w:rPr>
      </w:pPr>
    </w:p>
    <w:p w:rsidR="00A00C5D" w:rsidRPr="006A7AAB" w:rsidRDefault="00A00C5D" w:rsidP="00A66689">
      <w:pPr>
        <w:jc w:val="center"/>
        <w:rPr>
          <w:rFonts w:ascii="Arial Unicode MS" w:eastAsia="Arial Unicode MS" w:hAnsi="Arial Unicode MS" w:cs="Arial Unicode MS"/>
          <w:b/>
          <w:sz w:val="21"/>
          <w:szCs w:val="21"/>
        </w:rPr>
      </w:pPr>
      <w:r w:rsidRPr="006A7AAB">
        <w:rPr>
          <w:rFonts w:ascii="Arial Unicode MS" w:eastAsia="Arial Unicode MS" w:hAnsi="Arial Unicode MS" w:cs="Arial Unicode MS"/>
          <w:b/>
          <w:sz w:val="21"/>
          <w:szCs w:val="21"/>
        </w:rPr>
        <w:lastRenderedPageBreak/>
        <w:t>LXXX</w:t>
      </w:r>
      <w:r w:rsidR="00820FF5" w:rsidRPr="002335BC">
        <w:rPr>
          <w:rFonts w:ascii="Arial Unicode MS" w:eastAsia="Arial Unicode MS" w:hAnsi="Arial Unicode MS" w:cs="Arial Unicode MS"/>
          <w:b/>
          <w:sz w:val="21"/>
          <w:szCs w:val="21"/>
        </w:rPr>
        <w:t>V</w:t>
      </w:r>
      <w:r w:rsidRPr="00820FF5">
        <w:rPr>
          <w:rFonts w:ascii="Arial Unicode MS" w:eastAsia="Arial Unicode MS" w:hAnsi="Arial Unicode MS" w:cs="Arial Unicode MS"/>
          <w:b/>
          <w:sz w:val="21"/>
          <w:szCs w:val="21"/>
        </w:rPr>
        <w:t>.</w:t>
      </w:r>
    </w:p>
    <w:p w:rsidR="00A00C5D" w:rsidRPr="00CF4CFD" w:rsidRDefault="00A00C5D" w:rsidP="00A66689">
      <w:pPr>
        <w:jc w:val="center"/>
        <w:rPr>
          <w:rFonts w:ascii="Arial Unicode MS" w:eastAsia="Arial Unicode MS" w:hAnsi="Arial Unicode MS" w:cs="Arial Unicode MS"/>
          <w:b/>
          <w:sz w:val="21"/>
          <w:szCs w:val="21"/>
        </w:rPr>
      </w:pPr>
      <w:r w:rsidRPr="00CF4CFD">
        <w:rPr>
          <w:rFonts w:ascii="Arial Unicode MS" w:eastAsia="Arial Unicode MS" w:hAnsi="Arial Unicode MS" w:cs="Arial Unicode MS"/>
          <w:b/>
          <w:sz w:val="21"/>
          <w:szCs w:val="21"/>
        </w:rPr>
        <w:t>Vady a nedodělky Bouracích prací</w:t>
      </w:r>
    </w:p>
    <w:p w:rsidR="00A00C5D" w:rsidRPr="00CF4CFD" w:rsidRDefault="00A00C5D" w:rsidP="00A66689">
      <w:pPr>
        <w:jc w:val="center"/>
        <w:rPr>
          <w:rFonts w:ascii="Arial Unicode MS" w:eastAsia="Arial Unicode MS" w:hAnsi="Arial Unicode MS" w:cs="Arial Unicode MS"/>
          <w:b/>
          <w:sz w:val="21"/>
          <w:szCs w:val="21"/>
        </w:rPr>
      </w:pPr>
    </w:p>
    <w:p w:rsidR="001C1523" w:rsidRPr="00CF4CFD" w:rsidRDefault="00A00C5D" w:rsidP="00A66689">
      <w:pPr>
        <w:pStyle w:val="Nadpis3"/>
        <w:keepNext w:val="0"/>
        <w:keepLines w:val="0"/>
        <w:numPr>
          <w:ilvl w:val="0"/>
          <w:numId w:val="133"/>
        </w:numPr>
        <w:spacing w:before="0"/>
        <w:ind w:left="851" w:hanging="567"/>
        <w:jc w:val="both"/>
        <w:rPr>
          <w:rFonts w:ascii="Arial Unicode MS" w:eastAsia="Arial Unicode MS" w:hAnsi="Arial Unicode MS" w:cs="Arial Unicode MS"/>
          <w:color w:val="auto"/>
          <w:sz w:val="21"/>
          <w:szCs w:val="21"/>
        </w:rPr>
      </w:pPr>
      <w:r w:rsidRPr="00CF4CFD">
        <w:rPr>
          <w:rFonts w:ascii="Arial Unicode MS" w:eastAsia="Arial Unicode MS" w:hAnsi="Arial Unicode MS" w:cs="Arial Unicode MS"/>
          <w:color w:val="auto"/>
          <w:sz w:val="21"/>
          <w:szCs w:val="21"/>
        </w:rPr>
        <w:t>Bourací práce</w:t>
      </w:r>
      <w:r w:rsidR="001C1523" w:rsidRPr="00CF4CFD">
        <w:rPr>
          <w:rFonts w:ascii="Arial Unicode MS" w:eastAsia="Arial Unicode MS" w:hAnsi="Arial Unicode MS" w:cs="Arial Unicode MS"/>
          <w:color w:val="auto"/>
          <w:sz w:val="21"/>
          <w:szCs w:val="21"/>
        </w:rPr>
        <w:t xml:space="preserve"> m</w:t>
      </w:r>
      <w:r w:rsidRPr="00CF4CFD">
        <w:rPr>
          <w:rFonts w:ascii="Arial Unicode MS" w:eastAsia="Arial Unicode MS" w:hAnsi="Arial Unicode MS" w:cs="Arial Unicode MS"/>
          <w:color w:val="auto"/>
          <w:sz w:val="21"/>
          <w:szCs w:val="21"/>
        </w:rPr>
        <w:t>ají</w:t>
      </w:r>
      <w:r w:rsidR="001C1523" w:rsidRPr="00CF4CFD">
        <w:rPr>
          <w:rFonts w:ascii="Arial Unicode MS" w:eastAsia="Arial Unicode MS" w:hAnsi="Arial Unicode MS" w:cs="Arial Unicode MS"/>
          <w:color w:val="auto"/>
          <w:sz w:val="21"/>
          <w:szCs w:val="21"/>
        </w:rPr>
        <w:t xml:space="preserve"> vady nebo nedodělky, jestliže </w:t>
      </w:r>
      <w:r w:rsidR="006A7AAB" w:rsidRPr="00CF4CFD">
        <w:rPr>
          <w:rFonts w:ascii="Arial Unicode MS" w:eastAsia="Arial Unicode MS" w:hAnsi="Arial Unicode MS" w:cs="Arial Unicode MS"/>
          <w:color w:val="auto"/>
          <w:sz w:val="21"/>
          <w:szCs w:val="21"/>
        </w:rPr>
        <w:t xml:space="preserve">jejich </w:t>
      </w:r>
      <w:r w:rsidR="001C1523" w:rsidRPr="00CF4CFD">
        <w:rPr>
          <w:rFonts w:ascii="Arial Unicode MS" w:eastAsia="Arial Unicode MS" w:hAnsi="Arial Unicode MS" w:cs="Arial Unicode MS"/>
          <w:color w:val="auto"/>
          <w:sz w:val="21"/>
          <w:szCs w:val="21"/>
        </w:rPr>
        <w:t>provedení</w:t>
      </w:r>
      <w:r w:rsidR="006A7AAB" w:rsidRPr="00CF4CFD">
        <w:rPr>
          <w:rFonts w:ascii="Arial Unicode MS" w:eastAsia="Arial Unicode MS" w:hAnsi="Arial Unicode MS" w:cs="Arial Unicode MS"/>
          <w:color w:val="auto"/>
          <w:sz w:val="21"/>
          <w:szCs w:val="21"/>
        </w:rPr>
        <w:t xml:space="preserve"> </w:t>
      </w:r>
      <w:r w:rsidR="001C1523" w:rsidRPr="00CF4CFD">
        <w:rPr>
          <w:rFonts w:ascii="Arial Unicode MS" w:eastAsia="Arial Unicode MS" w:hAnsi="Arial Unicode MS" w:cs="Arial Unicode MS"/>
          <w:color w:val="auto"/>
          <w:sz w:val="21"/>
          <w:szCs w:val="21"/>
        </w:rPr>
        <w:t xml:space="preserve">neodpovídá výsledku stanoveného touto Smlouvou. </w:t>
      </w:r>
    </w:p>
    <w:p w:rsidR="006A7AAB" w:rsidRPr="00CF4CFD" w:rsidRDefault="006A7AAB"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1C1523" w:rsidRPr="00CF4CFD" w:rsidRDefault="001C1523" w:rsidP="00A66689">
      <w:pPr>
        <w:pStyle w:val="Nadpis3"/>
        <w:keepNext w:val="0"/>
        <w:keepLines w:val="0"/>
        <w:numPr>
          <w:ilvl w:val="0"/>
          <w:numId w:val="133"/>
        </w:numPr>
        <w:spacing w:before="0"/>
        <w:ind w:left="851" w:hanging="567"/>
        <w:jc w:val="both"/>
        <w:rPr>
          <w:rFonts w:ascii="Arial Unicode MS" w:eastAsia="Arial Unicode MS" w:hAnsi="Arial Unicode MS" w:cs="Arial Unicode MS"/>
          <w:color w:val="auto"/>
          <w:sz w:val="21"/>
          <w:szCs w:val="21"/>
        </w:rPr>
      </w:pPr>
      <w:r w:rsidRPr="00CF4CFD">
        <w:rPr>
          <w:rFonts w:ascii="Arial Unicode MS" w:eastAsia="Arial Unicode MS" w:hAnsi="Arial Unicode MS" w:cs="Arial Unicode MS"/>
          <w:color w:val="auto"/>
          <w:sz w:val="21"/>
          <w:szCs w:val="21"/>
        </w:rPr>
        <w:t xml:space="preserve">Objednatel je oprávněn převzít i </w:t>
      </w:r>
      <w:r w:rsidR="006A7AAB" w:rsidRPr="00CF4CFD">
        <w:rPr>
          <w:rFonts w:ascii="Arial Unicode MS" w:eastAsia="Arial Unicode MS" w:hAnsi="Arial Unicode MS" w:cs="Arial Unicode MS"/>
          <w:color w:val="auto"/>
          <w:sz w:val="21"/>
          <w:szCs w:val="21"/>
        </w:rPr>
        <w:t>Bouracích prací</w:t>
      </w:r>
      <w:r w:rsidRPr="00CF4CFD">
        <w:rPr>
          <w:rFonts w:ascii="Arial Unicode MS" w:eastAsia="Arial Unicode MS" w:hAnsi="Arial Unicode MS" w:cs="Arial Unicode MS"/>
          <w:color w:val="auto"/>
          <w:sz w:val="21"/>
          <w:szCs w:val="21"/>
        </w:rPr>
        <w:t>, které vykazuje ojedinělé drobné vady a nedodělky, jenž samy o sobě, ani ve spojení s jinými nebrání řádnému užívání.</w:t>
      </w:r>
    </w:p>
    <w:p w:rsidR="006A7AAB" w:rsidRPr="00CF4CFD" w:rsidRDefault="006A7AAB"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1C1523" w:rsidRPr="00CF4CFD" w:rsidRDefault="001C1523" w:rsidP="00A66689">
      <w:pPr>
        <w:pStyle w:val="Nadpis3"/>
        <w:keepNext w:val="0"/>
        <w:keepLines w:val="0"/>
        <w:numPr>
          <w:ilvl w:val="0"/>
          <w:numId w:val="133"/>
        </w:numPr>
        <w:spacing w:before="0"/>
        <w:ind w:left="851" w:hanging="567"/>
        <w:jc w:val="both"/>
        <w:rPr>
          <w:rFonts w:ascii="Arial Unicode MS" w:eastAsia="Arial Unicode MS" w:hAnsi="Arial Unicode MS" w:cs="Arial Unicode MS"/>
          <w:color w:val="auto"/>
          <w:sz w:val="21"/>
          <w:szCs w:val="21"/>
        </w:rPr>
      </w:pPr>
      <w:r w:rsidRPr="00CF4CFD">
        <w:rPr>
          <w:rFonts w:ascii="Arial Unicode MS" w:eastAsia="Arial Unicode MS" w:hAnsi="Arial Unicode MS" w:cs="Arial Unicode MS"/>
          <w:color w:val="auto"/>
          <w:sz w:val="21"/>
          <w:szCs w:val="21"/>
        </w:rPr>
        <w:t xml:space="preserve">Vady a nedodělky budou uvedeny v Protokolu o předání a převzetí </w:t>
      </w:r>
      <w:r w:rsidR="006A7AAB" w:rsidRPr="00CF4CFD">
        <w:rPr>
          <w:rFonts w:ascii="Arial Unicode MS" w:eastAsia="Arial Unicode MS" w:hAnsi="Arial Unicode MS" w:cs="Arial Unicode MS"/>
          <w:color w:val="auto"/>
          <w:sz w:val="21"/>
          <w:szCs w:val="21"/>
        </w:rPr>
        <w:t>Bouracích prací</w:t>
      </w:r>
      <w:r w:rsidRPr="00CF4CFD">
        <w:rPr>
          <w:rFonts w:ascii="Arial Unicode MS" w:eastAsia="Arial Unicode MS" w:hAnsi="Arial Unicode MS" w:cs="Arial Unicode MS"/>
          <w:color w:val="auto"/>
          <w:sz w:val="21"/>
          <w:szCs w:val="21"/>
        </w:rPr>
        <w:t xml:space="preserve"> spolu s přiměřenou </w:t>
      </w:r>
      <w:r w:rsidR="006A7AAB" w:rsidRPr="00CF4CFD">
        <w:rPr>
          <w:rFonts w:ascii="Arial Unicode MS" w:eastAsia="Arial Unicode MS" w:hAnsi="Arial Unicode MS" w:cs="Arial Unicode MS"/>
          <w:color w:val="auto"/>
          <w:sz w:val="21"/>
          <w:szCs w:val="21"/>
        </w:rPr>
        <w:t>lhůtou</w:t>
      </w:r>
      <w:r w:rsidRPr="00CF4CFD">
        <w:rPr>
          <w:rFonts w:ascii="Arial Unicode MS" w:eastAsia="Arial Unicode MS" w:hAnsi="Arial Unicode MS" w:cs="Arial Unicode MS"/>
          <w:color w:val="auto"/>
          <w:sz w:val="21"/>
          <w:szCs w:val="21"/>
        </w:rPr>
        <w:t xml:space="preserve"> k jejich odstranění. </w:t>
      </w:r>
    </w:p>
    <w:p w:rsidR="006A7AAB" w:rsidRPr="00CF4CFD" w:rsidRDefault="006A7AAB" w:rsidP="00A66689">
      <w:pPr>
        <w:pStyle w:val="Nadpis3"/>
        <w:keepNext w:val="0"/>
        <w:numPr>
          <w:ilvl w:val="0"/>
          <w:numId w:val="0"/>
        </w:numPr>
        <w:spacing w:before="0"/>
        <w:ind w:left="851"/>
        <w:jc w:val="both"/>
        <w:rPr>
          <w:rFonts w:ascii="Arial Unicode MS" w:eastAsia="Arial Unicode MS" w:hAnsi="Arial Unicode MS" w:cs="Arial Unicode MS"/>
          <w:color w:val="auto"/>
          <w:sz w:val="21"/>
          <w:szCs w:val="21"/>
        </w:rPr>
      </w:pPr>
    </w:p>
    <w:p w:rsidR="001C1523" w:rsidRPr="00CF4CFD" w:rsidRDefault="001C1523" w:rsidP="00A66689">
      <w:pPr>
        <w:pStyle w:val="Nadpis3"/>
        <w:keepNext w:val="0"/>
        <w:numPr>
          <w:ilvl w:val="0"/>
          <w:numId w:val="133"/>
        </w:numPr>
        <w:spacing w:before="0"/>
        <w:ind w:left="851" w:hanging="567"/>
        <w:jc w:val="both"/>
        <w:rPr>
          <w:rFonts w:ascii="Arial Unicode MS" w:eastAsia="Arial Unicode MS" w:hAnsi="Arial Unicode MS" w:cs="Arial Unicode MS"/>
          <w:color w:val="auto"/>
          <w:sz w:val="21"/>
          <w:szCs w:val="21"/>
        </w:rPr>
      </w:pPr>
      <w:r w:rsidRPr="00CF4CFD">
        <w:rPr>
          <w:rFonts w:ascii="Arial Unicode MS" w:eastAsia="Arial Unicode MS" w:hAnsi="Arial Unicode MS" w:cs="Arial Unicode MS"/>
          <w:color w:val="auto"/>
          <w:sz w:val="21"/>
          <w:szCs w:val="21"/>
        </w:rPr>
        <w:t xml:space="preserve">O odstranění vad a nedodělků, v průběhu nebo po uplynutí přiměřené </w:t>
      </w:r>
      <w:r w:rsidR="006A7AAB" w:rsidRPr="00CF4CFD">
        <w:rPr>
          <w:rFonts w:ascii="Arial Unicode MS" w:eastAsia="Arial Unicode MS" w:hAnsi="Arial Unicode MS" w:cs="Arial Unicode MS"/>
          <w:color w:val="auto"/>
          <w:sz w:val="21"/>
          <w:szCs w:val="21"/>
        </w:rPr>
        <w:t>lhůty</w:t>
      </w:r>
      <w:r w:rsidRPr="00CF4CFD">
        <w:rPr>
          <w:rFonts w:ascii="Arial Unicode MS" w:eastAsia="Arial Unicode MS" w:hAnsi="Arial Unicode MS" w:cs="Arial Unicode MS"/>
          <w:color w:val="auto"/>
          <w:sz w:val="21"/>
          <w:szCs w:val="21"/>
        </w:rPr>
        <w:t xml:space="preserve"> k jejich odstranění, pořídí Objednatel zápis (dále také „</w:t>
      </w:r>
      <w:r w:rsidRPr="00CF4CFD">
        <w:rPr>
          <w:rFonts w:ascii="Arial Unicode MS" w:eastAsia="Arial Unicode MS" w:hAnsi="Arial Unicode MS" w:cs="Arial Unicode MS"/>
          <w:b/>
          <w:color w:val="auto"/>
          <w:sz w:val="21"/>
          <w:szCs w:val="21"/>
        </w:rPr>
        <w:t>Protokol o odstranění vad a nedodělků</w:t>
      </w:r>
      <w:r w:rsidRPr="00CF4CFD">
        <w:rPr>
          <w:rFonts w:ascii="Arial Unicode MS" w:eastAsia="Arial Unicode MS" w:hAnsi="Arial Unicode MS" w:cs="Arial Unicode MS"/>
          <w:color w:val="auto"/>
          <w:sz w:val="21"/>
          <w:szCs w:val="21"/>
        </w:rPr>
        <w:t>“).</w:t>
      </w:r>
    </w:p>
    <w:p w:rsidR="006A7AAB" w:rsidRPr="00CF4CFD" w:rsidRDefault="006A7AAB" w:rsidP="00A66689">
      <w:pPr>
        <w:pStyle w:val="Nadpis3"/>
        <w:keepNext w:val="0"/>
        <w:numPr>
          <w:ilvl w:val="0"/>
          <w:numId w:val="0"/>
        </w:numPr>
        <w:spacing w:before="0"/>
        <w:ind w:left="851"/>
        <w:jc w:val="both"/>
        <w:rPr>
          <w:rFonts w:ascii="Arial Unicode MS" w:eastAsia="Arial Unicode MS" w:hAnsi="Arial Unicode MS" w:cs="Arial Unicode MS"/>
          <w:color w:val="auto"/>
          <w:sz w:val="21"/>
          <w:szCs w:val="21"/>
        </w:rPr>
      </w:pPr>
    </w:p>
    <w:p w:rsidR="001C1523" w:rsidRPr="00CF4CFD" w:rsidRDefault="001C1523" w:rsidP="00A66689">
      <w:pPr>
        <w:pStyle w:val="Nadpis3"/>
        <w:keepNext w:val="0"/>
        <w:numPr>
          <w:ilvl w:val="0"/>
          <w:numId w:val="133"/>
        </w:numPr>
        <w:spacing w:before="0"/>
        <w:ind w:left="851" w:hanging="567"/>
        <w:jc w:val="both"/>
        <w:rPr>
          <w:rFonts w:ascii="Arial Unicode MS" w:eastAsia="Arial Unicode MS" w:hAnsi="Arial Unicode MS" w:cs="Arial Unicode MS"/>
          <w:color w:val="auto"/>
          <w:sz w:val="21"/>
          <w:szCs w:val="21"/>
        </w:rPr>
      </w:pPr>
      <w:r w:rsidRPr="00CF4CFD">
        <w:rPr>
          <w:rFonts w:ascii="Arial Unicode MS" w:eastAsia="Arial Unicode MS" w:hAnsi="Arial Unicode MS" w:cs="Arial Unicode MS"/>
          <w:color w:val="auto"/>
          <w:sz w:val="21"/>
          <w:szCs w:val="21"/>
        </w:rPr>
        <w:t>Po marném uplynutí lhůty pro odstranění vad a nedodělků má Objednatel právo požadovat po Zhotoviteli přiměřenou slevu z </w:t>
      </w:r>
      <w:r w:rsidR="006A7AAB" w:rsidRPr="00CF4CFD">
        <w:rPr>
          <w:rFonts w:ascii="Arial Unicode MS" w:eastAsia="Arial Unicode MS" w:hAnsi="Arial Unicode MS" w:cs="Arial Unicode MS"/>
          <w:color w:val="auto"/>
          <w:sz w:val="21"/>
          <w:szCs w:val="21"/>
        </w:rPr>
        <w:t>C</w:t>
      </w:r>
      <w:r w:rsidRPr="00CF4CFD">
        <w:rPr>
          <w:rFonts w:ascii="Arial Unicode MS" w:eastAsia="Arial Unicode MS" w:hAnsi="Arial Unicode MS" w:cs="Arial Unicode MS"/>
          <w:color w:val="auto"/>
          <w:sz w:val="21"/>
          <w:szCs w:val="21"/>
        </w:rPr>
        <w:t>eny za Dílo nebo sám zajistit provedení odstranění vad a nedodělků, a to na náklady Zhotovitele.</w:t>
      </w:r>
    </w:p>
    <w:p w:rsidR="006A7AAB" w:rsidRPr="00CF4CFD" w:rsidRDefault="006A7AAB" w:rsidP="00A66689">
      <w:pPr>
        <w:pStyle w:val="Nadpis3"/>
        <w:keepNext w:val="0"/>
        <w:numPr>
          <w:ilvl w:val="0"/>
          <w:numId w:val="0"/>
        </w:numPr>
        <w:spacing w:before="0"/>
        <w:ind w:left="851"/>
        <w:jc w:val="both"/>
        <w:rPr>
          <w:rFonts w:ascii="Arial Unicode MS" w:eastAsia="Arial Unicode MS" w:hAnsi="Arial Unicode MS" w:cs="Arial Unicode MS"/>
          <w:color w:val="auto"/>
          <w:sz w:val="21"/>
          <w:szCs w:val="21"/>
        </w:rPr>
      </w:pPr>
    </w:p>
    <w:p w:rsidR="001C1523" w:rsidRPr="00CF4CFD" w:rsidRDefault="001C1523" w:rsidP="00A66689">
      <w:pPr>
        <w:pStyle w:val="Nadpis3"/>
        <w:keepNext w:val="0"/>
        <w:numPr>
          <w:ilvl w:val="0"/>
          <w:numId w:val="133"/>
        </w:numPr>
        <w:spacing w:before="0"/>
        <w:ind w:left="851" w:hanging="567"/>
        <w:jc w:val="both"/>
        <w:rPr>
          <w:rFonts w:ascii="Arial Unicode MS" w:eastAsia="Arial Unicode MS" w:hAnsi="Arial Unicode MS" w:cs="Arial Unicode MS"/>
          <w:color w:val="auto"/>
          <w:sz w:val="21"/>
          <w:szCs w:val="21"/>
        </w:rPr>
      </w:pPr>
      <w:r w:rsidRPr="00CF4CFD">
        <w:rPr>
          <w:rFonts w:ascii="Arial Unicode MS" w:eastAsia="Arial Unicode MS" w:hAnsi="Arial Unicode MS" w:cs="Arial Unicode MS"/>
          <w:color w:val="auto"/>
          <w:sz w:val="21"/>
          <w:szCs w:val="21"/>
        </w:rPr>
        <w:t xml:space="preserve">Pokud </w:t>
      </w:r>
      <w:r w:rsidR="006A7AAB" w:rsidRPr="00CF4CFD">
        <w:rPr>
          <w:rFonts w:ascii="Arial Unicode MS" w:eastAsia="Arial Unicode MS" w:hAnsi="Arial Unicode MS" w:cs="Arial Unicode MS"/>
          <w:color w:val="auto"/>
          <w:sz w:val="21"/>
          <w:szCs w:val="21"/>
        </w:rPr>
        <w:t>s</w:t>
      </w:r>
      <w:r w:rsidRPr="00CF4CFD">
        <w:rPr>
          <w:rFonts w:ascii="Arial Unicode MS" w:eastAsia="Arial Unicode MS" w:hAnsi="Arial Unicode MS" w:cs="Arial Unicode MS"/>
          <w:color w:val="auto"/>
          <w:sz w:val="21"/>
          <w:szCs w:val="21"/>
        </w:rPr>
        <w:t xml:space="preserve">mluvní strany nedosáhnou dohody na přiměřené výši slevy z </w:t>
      </w:r>
      <w:r w:rsidR="006A7AAB" w:rsidRPr="00CF4CFD">
        <w:rPr>
          <w:rFonts w:ascii="Arial Unicode MS" w:eastAsia="Arial Unicode MS" w:hAnsi="Arial Unicode MS" w:cs="Arial Unicode MS"/>
          <w:color w:val="auto"/>
          <w:sz w:val="21"/>
          <w:szCs w:val="21"/>
        </w:rPr>
        <w:t>C</w:t>
      </w:r>
      <w:r w:rsidRPr="00CF4CFD">
        <w:rPr>
          <w:rFonts w:ascii="Arial Unicode MS" w:eastAsia="Arial Unicode MS" w:hAnsi="Arial Unicode MS" w:cs="Arial Unicode MS"/>
          <w:color w:val="auto"/>
          <w:sz w:val="21"/>
          <w:szCs w:val="21"/>
        </w:rPr>
        <w:t>eny za Dílo, určí výši přiměřené slevy z </w:t>
      </w:r>
      <w:r w:rsidR="006A7AAB" w:rsidRPr="00CF4CFD">
        <w:rPr>
          <w:rFonts w:ascii="Arial Unicode MS" w:eastAsia="Arial Unicode MS" w:hAnsi="Arial Unicode MS" w:cs="Arial Unicode MS"/>
          <w:color w:val="auto"/>
          <w:sz w:val="21"/>
          <w:szCs w:val="21"/>
        </w:rPr>
        <w:t>C</w:t>
      </w:r>
      <w:r w:rsidRPr="00CF4CFD">
        <w:rPr>
          <w:rFonts w:ascii="Arial Unicode MS" w:eastAsia="Arial Unicode MS" w:hAnsi="Arial Unicode MS" w:cs="Arial Unicode MS"/>
          <w:color w:val="auto"/>
          <w:sz w:val="21"/>
          <w:szCs w:val="21"/>
        </w:rPr>
        <w:t>eny za Dílo znalec určený podle čl</w:t>
      </w:r>
      <w:r w:rsidR="006A7AAB" w:rsidRPr="00CF4CFD">
        <w:rPr>
          <w:rFonts w:ascii="Arial Unicode MS" w:eastAsia="Arial Unicode MS" w:hAnsi="Arial Unicode MS" w:cs="Arial Unicode MS"/>
          <w:color w:val="auto"/>
          <w:sz w:val="21"/>
          <w:szCs w:val="21"/>
        </w:rPr>
        <w:t xml:space="preserve">. </w:t>
      </w:r>
      <w:r w:rsidR="00757066" w:rsidRPr="00CF4CFD">
        <w:rPr>
          <w:rFonts w:ascii="Arial Unicode MS" w:eastAsia="Arial Unicode MS" w:hAnsi="Arial Unicode MS" w:cs="Arial Unicode MS"/>
          <w:color w:val="auto"/>
          <w:sz w:val="21"/>
          <w:szCs w:val="21"/>
        </w:rPr>
        <w:t>CXII:</w:t>
      </w:r>
      <w:r w:rsidRPr="00CF4CFD">
        <w:rPr>
          <w:rFonts w:ascii="Arial Unicode MS" w:eastAsia="Arial Unicode MS" w:hAnsi="Arial Unicode MS" w:cs="Arial Unicode MS"/>
          <w:color w:val="auto"/>
          <w:sz w:val="21"/>
          <w:szCs w:val="21"/>
        </w:rPr>
        <w:t xml:space="preserve"> této Smlouvy. Stanovisko znalce takto určeného je rozhodující i v případě sporu </w:t>
      </w:r>
      <w:r w:rsidR="006A7AAB" w:rsidRPr="00CF4CFD">
        <w:rPr>
          <w:rFonts w:ascii="Arial Unicode MS" w:eastAsia="Arial Unicode MS" w:hAnsi="Arial Unicode MS" w:cs="Arial Unicode MS"/>
          <w:color w:val="auto"/>
          <w:sz w:val="21"/>
          <w:szCs w:val="21"/>
        </w:rPr>
        <w:t>s</w:t>
      </w:r>
      <w:r w:rsidRPr="00CF4CFD">
        <w:rPr>
          <w:rFonts w:ascii="Arial Unicode MS" w:eastAsia="Arial Unicode MS" w:hAnsi="Arial Unicode MS" w:cs="Arial Unicode MS"/>
          <w:color w:val="auto"/>
          <w:sz w:val="21"/>
          <w:szCs w:val="21"/>
        </w:rPr>
        <w:t>mluvních stran o výši nákladů na odstranění vad či nedodělků, pokud odstranění vad či nedodělku zajistí Objednatel.</w:t>
      </w:r>
    </w:p>
    <w:p w:rsidR="006A7AAB" w:rsidRPr="00CF4CFD" w:rsidRDefault="006A7AAB" w:rsidP="00A66689">
      <w:pPr>
        <w:pStyle w:val="Nadpis3"/>
        <w:keepNext w:val="0"/>
        <w:numPr>
          <w:ilvl w:val="0"/>
          <w:numId w:val="0"/>
        </w:numPr>
        <w:spacing w:before="0"/>
        <w:ind w:left="851"/>
        <w:jc w:val="both"/>
        <w:rPr>
          <w:rFonts w:ascii="Arial Unicode MS" w:eastAsia="Arial Unicode MS" w:hAnsi="Arial Unicode MS" w:cs="Arial Unicode MS"/>
          <w:color w:val="auto"/>
          <w:sz w:val="21"/>
          <w:szCs w:val="21"/>
        </w:rPr>
      </w:pPr>
    </w:p>
    <w:p w:rsidR="001C1523" w:rsidRPr="00CF4CFD" w:rsidRDefault="001C1523" w:rsidP="00A66689">
      <w:pPr>
        <w:pStyle w:val="Nadpis3"/>
        <w:keepNext w:val="0"/>
        <w:numPr>
          <w:ilvl w:val="0"/>
          <w:numId w:val="133"/>
        </w:numPr>
        <w:spacing w:before="0"/>
        <w:ind w:left="851" w:hanging="567"/>
        <w:jc w:val="both"/>
        <w:rPr>
          <w:rFonts w:ascii="Arial Unicode MS" w:eastAsia="Arial Unicode MS" w:hAnsi="Arial Unicode MS" w:cs="Arial Unicode MS"/>
          <w:color w:val="auto"/>
          <w:sz w:val="21"/>
          <w:szCs w:val="21"/>
        </w:rPr>
      </w:pPr>
      <w:r w:rsidRPr="00CF4CFD">
        <w:rPr>
          <w:rFonts w:ascii="Arial Unicode MS" w:eastAsia="Arial Unicode MS" w:hAnsi="Arial Unicode MS" w:cs="Arial Unicode MS"/>
          <w:color w:val="auto"/>
          <w:sz w:val="21"/>
          <w:szCs w:val="21"/>
        </w:rPr>
        <w:t>Uplatní-li Objednatel nárok na slevu z </w:t>
      </w:r>
      <w:r w:rsidR="006A7AAB" w:rsidRPr="00CF4CFD">
        <w:rPr>
          <w:rFonts w:ascii="Arial Unicode MS" w:eastAsia="Arial Unicode MS" w:hAnsi="Arial Unicode MS" w:cs="Arial Unicode MS"/>
          <w:color w:val="auto"/>
          <w:sz w:val="21"/>
          <w:szCs w:val="21"/>
        </w:rPr>
        <w:t>C</w:t>
      </w:r>
      <w:r w:rsidRPr="00CF4CFD">
        <w:rPr>
          <w:rFonts w:ascii="Arial Unicode MS" w:eastAsia="Arial Unicode MS" w:hAnsi="Arial Unicode MS" w:cs="Arial Unicode MS"/>
          <w:color w:val="auto"/>
          <w:sz w:val="21"/>
          <w:szCs w:val="21"/>
        </w:rPr>
        <w:t xml:space="preserve">eny za Dílo, je oprávněn požadovat rovněž náhradu skutečné škody a zisku ušlého </w:t>
      </w:r>
      <w:r w:rsidR="006A7AAB" w:rsidRPr="00CF4CFD">
        <w:rPr>
          <w:rFonts w:ascii="Arial Unicode MS" w:eastAsia="Arial Unicode MS" w:hAnsi="Arial Unicode MS" w:cs="Arial Unicode MS"/>
          <w:color w:val="auto"/>
          <w:sz w:val="21"/>
          <w:szCs w:val="21"/>
        </w:rPr>
        <w:t>v důsledku nedostatku vlastností</w:t>
      </w:r>
      <w:r w:rsidRPr="00CF4CFD">
        <w:rPr>
          <w:rFonts w:ascii="Arial Unicode MS" w:eastAsia="Arial Unicode MS" w:hAnsi="Arial Unicode MS" w:cs="Arial Unicode MS"/>
          <w:color w:val="auto"/>
          <w:sz w:val="21"/>
          <w:szCs w:val="21"/>
        </w:rPr>
        <w:t xml:space="preserve"> </w:t>
      </w:r>
      <w:r w:rsidR="006A7AAB" w:rsidRPr="00CF4CFD">
        <w:rPr>
          <w:rFonts w:ascii="Arial Unicode MS" w:eastAsia="Arial Unicode MS" w:hAnsi="Arial Unicode MS" w:cs="Arial Unicode MS"/>
          <w:color w:val="auto"/>
          <w:sz w:val="21"/>
          <w:szCs w:val="21"/>
        </w:rPr>
        <w:t>Bouracích prací</w:t>
      </w:r>
      <w:r w:rsidRPr="00CF4CFD">
        <w:rPr>
          <w:rFonts w:ascii="Arial Unicode MS" w:eastAsia="Arial Unicode MS" w:hAnsi="Arial Unicode MS" w:cs="Arial Unicode MS"/>
          <w:color w:val="auto"/>
          <w:sz w:val="21"/>
          <w:szCs w:val="21"/>
        </w:rPr>
        <w:t>, na něž se sleva vztahuje.</w:t>
      </w:r>
    </w:p>
    <w:p w:rsidR="006A7AAB" w:rsidRPr="00CF4CFD" w:rsidRDefault="006A7AAB"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1C1523" w:rsidRPr="00CF4CFD" w:rsidRDefault="001C1523" w:rsidP="00A66689">
      <w:pPr>
        <w:pStyle w:val="Nadpis3"/>
        <w:keepNext w:val="0"/>
        <w:keepLines w:val="0"/>
        <w:numPr>
          <w:ilvl w:val="0"/>
          <w:numId w:val="133"/>
        </w:numPr>
        <w:spacing w:before="0"/>
        <w:ind w:left="851" w:hanging="567"/>
        <w:jc w:val="both"/>
        <w:rPr>
          <w:rFonts w:ascii="Arial Unicode MS" w:eastAsia="Arial Unicode MS" w:hAnsi="Arial Unicode MS" w:cs="Arial Unicode MS"/>
          <w:color w:val="auto"/>
          <w:sz w:val="21"/>
          <w:szCs w:val="21"/>
        </w:rPr>
      </w:pPr>
      <w:r w:rsidRPr="00CF4CFD">
        <w:rPr>
          <w:rFonts w:ascii="Arial Unicode MS" w:eastAsia="Arial Unicode MS" w:hAnsi="Arial Unicode MS" w:cs="Arial Unicode MS"/>
          <w:color w:val="auto"/>
          <w:sz w:val="21"/>
          <w:szCs w:val="21"/>
        </w:rPr>
        <w:t xml:space="preserve">Nedojde-li mezi oběma </w:t>
      </w:r>
      <w:r w:rsidR="006A7AAB" w:rsidRPr="00CF4CFD">
        <w:rPr>
          <w:rFonts w:ascii="Arial Unicode MS" w:eastAsia="Arial Unicode MS" w:hAnsi="Arial Unicode MS" w:cs="Arial Unicode MS"/>
          <w:color w:val="auto"/>
          <w:sz w:val="21"/>
          <w:szCs w:val="21"/>
        </w:rPr>
        <w:t>s</w:t>
      </w:r>
      <w:r w:rsidRPr="00CF4CFD">
        <w:rPr>
          <w:rFonts w:ascii="Arial Unicode MS" w:eastAsia="Arial Unicode MS" w:hAnsi="Arial Unicode MS" w:cs="Arial Unicode MS"/>
          <w:color w:val="auto"/>
          <w:sz w:val="21"/>
          <w:szCs w:val="21"/>
        </w:rPr>
        <w:t xml:space="preserve">mluvními stranami k dohodě o termínu odstranění vad a nedodělků, pak platí, že vady a nedodělky je Zhotovitel povinen odstranit nejpozději do třiceti </w:t>
      </w:r>
      <w:r w:rsidR="006A7AAB" w:rsidRPr="00CF4CFD">
        <w:rPr>
          <w:rFonts w:ascii="Arial Unicode MS" w:eastAsia="Arial Unicode MS" w:hAnsi="Arial Unicode MS" w:cs="Arial Unicode MS"/>
          <w:color w:val="auto"/>
          <w:sz w:val="21"/>
          <w:szCs w:val="21"/>
        </w:rPr>
        <w:t xml:space="preserve">(30) </w:t>
      </w:r>
      <w:r w:rsidRPr="00CF4CFD">
        <w:rPr>
          <w:rFonts w:ascii="Arial Unicode MS" w:eastAsia="Arial Unicode MS" w:hAnsi="Arial Unicode MS" w:cs="Arial Unicode MS"/>
          <w:color w:val="auto"/>
          <w:sz w:val="21"/>
          <w:szCs w:val="21"/>
        </w:rPr>
        <w:t xml:space="preserve">dnů ode dne předání a převzetí </w:t>
      </w:r>
      <w:r w:rsidR="006A7AAB" w:rsidRPr="00CF4CFD">
        <w:rPr>
          <w:rFonts w:ascii="Arial Unicode MS" w:eastAsia="Arial Unicode MS" w:hAnsi="Arial Unicode MS" w:cs="Arial Unicode MS"/>
          <w:color w:val="auto"/>
          <w:sz w:val="21"/>
          <w:szCs w:val="21"/>
        </w:rPr>
        <w:t>Bouracích prací</w:t>
      </w:r>
      <w:r w:rsidRPr="00CF4CFD">
        <w:rPr>
          <w:rFonts w:ascii="Arial Unicode MS" w:eastAsia="Arial Unicode MS" w:hAnsi="Arial Unicode MS" w:cs="Arial Unicode MS"/>
          <w:color w:val="auto"/>
          <w:sz w:val="21"/>
          <w:szCs w:val="21"/>
        </w:rPr>
        <w:t>.</w:t>
      </w:r>
    </w:p>
    <w:p w:rsidR="006A7AAB" w:rsidRPr="00CF4CFD" w:rsidRDefault="006A7AAB"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1C1523" w:rsidRPr="00CF4CFD" w:rsidRDefault="001C1523" w:rsidP="00A66689">
      <w:pPr>
        <w:pStyle w:val="Nadpis3"/>
        <w:keepNext w:val="0"/>
        <w:keepLines w:val="0"/>
        <w:numPr>
          <w:ilvl w:val="0"/>
          <w:numId w:val="133"/>
        </w:numPr>
        <w:spacing w:before="0"/>
        <w:ind w:left="851" w:hanging="567"/>
        <w:jc w:val="both"/>
        <w:rPr>
          <w:rFonts w:ascii="Arial Unicode MS" w:eastAsia="Arial Unicode MS" w:hAnsi="Arial Unicode MS" w:cs="Arial Unicode MS"/>
          <w:color w:val="auto"/>
          <w:sz w:val="21"/>
          <w:szCs w:val="21"/>
        </w:rPr>
      </w:pPr>
      <w:r w:rsidRPr="00CF4CFD">
        <w:rPr>
          <w:rFonts w:ascii="Arial Unicode MS" w:eastAsia="Arial Unicode MS" w:hAnsi="Arial Unicode MS" w:cs="Arial Unicode MS"/>
          <w:color w:val="auto"/>
          <w:sz w:val="21"/>
          <w:szCs w:val="21"/>
        </w:rPr>
        <w:t>Zhotovitel je povinen ve stanovené lhůtě odstranit vady nebo nedodělky i v případě, kdy podle jeho názoru za vady a nedodělky neodpovídá.</w:t>
      </w:r>
    </w:p>
    <w:p w:rsidR="006A7AAB" w:rsidRPr="00CF4CFD" w:rsidRDefault="006A7AAB"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1C1523" w:rsidRPr="00CF4CFD" w:rsidRDefault="001C1523" w:rsidP="00A66689">
      <w:pPr>
        <w:pStyle w:val="Nadpis3"/>
        <w:keepNext w:val="0"/>
        <w:keepLines w:val="0"/>
        <w:numPr>
          <w:ilvl w:val="0"/>
          <w:numId w:val="133"/>
        </w:numPr>
        <w:spacing w:before="0"/>
        <w:ind w:left="851" w:hanging="567"/>
        <w:jc w:val="both"/>
        <w:rPr>
          <w:rFonts w:ascii="Arial Unicode MS" w:eastAsia="Arial Unicode MS" w:hAnsi="Arial Unicode MS" w:cs="Arial Unicode MS"/>
          <w:color w:val="auto"/>
          <w:sz w:val="21"/>
          <w:szCs w:val="21"/>
        </w:rPr>
      </w:pPr>
      <w:r w:rsidRPr="00CF4CFD">
        <w:rPr>
          <w:rFonts w:ascii="Arial Unicode MS" w:eastAsia="Arial Unicode MS" w:hAnsi="Arial Unicode MS" w:cs="Arial Unicode MS"/>
          <w:color w:val="auto"/>
          <w:sz w:val="21"/>
          <w:szCs w:val="21"/>
        </w:rPr>
        <w:t>Náklady na odstranění v těchto sporných případech nese až do vyjasnění nebo do vyřešení rozporu Zhotovitel.</w:t>
      </w:r>
    </w:p>
    <w:p w:rsidR="006A7AAB" w:rsidRPr="00C10CFB" w:rsidRDefault="006A7AAB" w:rsidP="00A66689">
      <w:pPr>
        <w:rPr>
          <w:rFonts w:ascii="Arial Unicode MS" w:eastAsia="Arial Unicode MS" w:hAnsi="Arial Unicode MS" w:cs="Arial Unicode MS"/>
          <w:sz w:val="21"/>
          <w:szCs w:val="21"/>
        </w:rPr>
      </w:pPr>
    </w:p>
    <w:p w:rsidR="006A7AAB" w:rsidRDefault="006A7AAB" w:rsidP="00A66689">
      <w:pPr>
        <w:rPr>
          <w:rFonts w:ascii="Arial Unicode MS" w:eastAsia="Arial Unicode MS" w:hAnsi="Arial Unicode MS" w:cs="Arial Unicode MS"/>
          <w:sz w:val="21"/>
          <w:szCs w:val="21"/>
        </w:rPr>
      </w:pPr>
    </w:p>
    <w:p w:rsidR="006A7AAB" w:rsidRPr="00C10CFB" w:rsidRDefault="00C10CFB" w:rsidP="00A66689">
      <w:pPr>
        <w:jc w:val="center"/>
        <w:rPr>
          <w:rFonts w:ascii="Arial Unicode MS" w:eastAsia="Arial Unicode MS" w:hAnsi="Arial Unicode MS" w:cs="Arial Unicode MS"/>
          <w:b/>
          <w:sz w:val="21"/>
          <w:szCs w:val="21"/>
        </w:rPr>
      </w:pPr>
      <w:r w:rsidRPr="00C10CFB">
        <w:rPr>
          <w:rFonts w:ascii="Arial Unicode MS" w:eastAsia="Arial Unicode MS" w:hAnsi="Arial Unicode MS" w:cs="Arial Unicode MS"/>
          <w:b/>
          <w:sz w:val="21"/>
          <w:szCs w:val="21"/>
        </w:rPr>
        <w:t>LXXXVI</w:t>
      </w:r>
      <w:r w:rsidR="00820FF5" w:rsidRPr="002335BC">
        <w:rPr>
          <w:rFonts w:ascii="Arial Unicode MS" w:eastAsia="Arial Unicode MS" w:hAnsi="Arial Unicode MS" w:cs="Arial Unicode MS"/>
          <w:b/>
          <w:sz w:val="21"/>
          <w:szCs w:val="21"/>
        </w:rPr>
        <w:t>.</w:t>
      </w:r>
    </w:p>
    <w:p w:rsidR="00C10CFB" w:rsidRPr="00C10CFB" w:rsidRDefault="00C10CFB" w:rsidP="00A66689">
      <w:pPr>
        <w:jc w:val="center"/>
        <w:rPr>
          <w:rFonts w:ascii="Arial Unicode MS" w:eastAsia="Arial Unicode MS" w:hAnsi="Arial Unicode MS" w:cs="Arial Unicode MS"/>
          <w:b/>
          <w:sz w:val="21"/>
          <w:szCs w:val="21"/>
        </w:rPr>
      </w:pPr>
      <w:r w:rsidRPr="00C10CFB">
        <w:rPr>
          <w:rFonts w:ascii="Arial Unicode MS" w:eastAsia="Arial Unicode MS" w:hAnsi="Arial Unicode MS" w:cs="Arial Unicode MS"/>
          <w:b/>
          <w:sz w:val="21"/>
          <w:szCs w:val="21"/>
        </w:rPr>
        <w:t>Neúspěšné předání a převzetí Bouracích prací</w:t>
      </w:r>
    </w:p>
    <w:p w:rsidR="00C10CFB" w:rsidRPr="00C10CFB" w:rsidRDefault="00C10CFB" w:rsidP="00A66689">
      <w:pPr>
        <w:jc w:val="center"/>
        <w:rPr>
          <w:rFonts w:ascii="Arial Unicode MS" w:eastAsia="Arial Unicode MS" w:hAnsi="Arial Unicode MS" w:cs="Arial Unicode MS"/>
          <w:b/>
          <w:sz w:val="21"/>
          <w:szCs w:val="21"/>
        </w:rPr>
      </w:pPr>
    </w:p>
    <w:p w:rsidR="001C1523" w:rsidRPr="00460E56" w:rsidRDefault="001C1523" w:rsidP="00A66689">
      <w:pPr>
        <w:pStyle w:val="Nadpis3"/>
        <w:keepNext w:val="0"/>
        <w:keepLines w:val="0"/>
        <w:numPr>
          <w:ilvl w:val="0"/>
          <w:numId w:val="134"/>
        </w:numPr>
        <w:spacing w:before="0"/>
        <w:ind w:left="851" w:hanging="567"/>
        <w:jc w:val="both"/>
        <w:rPr>
          <w:rFonts w:ascii="Arial Unicode MS" w:eastAsia="Arial Unicode MS" w:hAnsi="Arial Unicode MS" w:cs="Arial Unicode MS"/>
          <w:color w:val="auto"/>
          <w:sz w:val="21"/>
          <w:szCs w:val="21"/>
        </w:rPr>
      </w:pPr>
      <w:r w:rsidRPr="00C10CFB">
        <w:rPr>
          <w:rFonts w:ascii="Arial Unicode MS" w:eastAsia="Arial Unicode MS" w:hAnsi="Arial Unicode MS" w:cs="Arial Unicode MS"/>
          <w:color w:val="auto"/>
          <w:sz w:val="21"/>
          <w:szCs w:val="21"/>
        </w:rPr>
        <w:t>V případě, že Zhotovitel oznámí</w:t>
      </w:r>
      <w:r w:rsidRPr="00460E56">
        <w:rPr>
          <w:rFonts w:ascii="Arial Unicode MS" w:eastAsia="Arial Unicode MS" w:hAnsi="Arial Unicode MS" w:cs="Arial Unicode MS"/>
          <w:color w:val="auto"/>
          <w:sz w:val="21"/>
          <w:szCs w:val="21"/>
        </w:rPr>
        <w:t xml:space="preserve"> Objednateli, že </w:t>
      </w:r>
      <w:r w:rsidR="00C10CFB">
        <w:rPr>
          <w:rFonts w:ascii="Arial Unicode MS" w:eastAsia="Arial Unicode MS" w:hAnsi="Arial Unicode MS" w:cs="Arial Unicode MS"/>
          <w:color w:val="auto"/>
          <w:sz w:val="21"/>
          <w:szCs w:val="21"/>
        </w:rPr>
        <w:t>Bourací práce</w:t>
      </w:r>
      <w:r w:rsidRPr="00460E56">
        <w:rPr>
          <w:rFonts w:ascii="Arial Unicode MS" w:eastAsia="Arial Unicode MS" w:hAnsi="Arial Unicode MS" w:cs="Arial Unicode MS"/>
          <w:color w:val="auto"/>
          <w:sz w:val="21"/>
          <w:szCs w:val="21"/>
        </w:rPr>
        <w:t xml:space="preserve"> j</w:t>
      </w:r>
      <w:r w:rsidR="00C10CFB">
        <w:rPr>
          <w:rFonts w:ascii="Arial Unicode MS" w:eastAsia="Arial Unicode MS" w:hAnsi="Arial Unicode MS" w:cs="Arial Unicode MS"/>
          <w:color w:val="auto"/>
          <w:sz w:val="21"/>
          <w:szCs w:val="21"/>
        </w:rPr>
        <w:t>sou</w:t>
      </w:r>
      <w:r w:rsidRPr="00460E56">
        <w:rPr>
          <w:rFonts w:ascii="Arial Unicode MS" w:eastAsia="Arial Unicode MS" w:hAnsi="Arial Unicode MS" w:cs="Arial Unicode MS"/>
          <w:color w:val="auto"/>
          <w:sz w:val="21"/>
          <w:szCs w:val="21"/>
        </w:rPr>
        <w:t xml:space="preserve"> připraven</w:t>
      </w:r>
      <w:r w:rsidR="00C10CFB">
        <w:rPr>
          <w:rFonts w:ascii="Arial Unicode MS" w:eastAsia="Arial Unicode MS" w:hAnsi="Arial Unicode MS" w:cs="Arial Unicode MS"/>
          <w:color w:val="auto"/>
          <w:sz w:val="21"/>
          <w:szCs w:val="21"/>
        </w:rPr>
        <w:t>y</w:t>
      </w:r>
      <w:r w:rsidRPr="00460E56">
        <w:rPr>
          <w:rFonts w:ascii="Arial Unicode MS" w:eastAsia="Arial Unicode MS" w:hAnsi="Arial Unicode MS" w:cs="Arial Unicode MS"/>
          <w:color w:val="auto"/>
          <w:sz w:val="21"/>
          <w:szCs w:val="21"/>
        </w:rPr>
        <w:t xml:space="preserve"> k předání a převzetí a při předávacím a přejímacím řízení se prokáže, že </w:t>
      </w:r>
      <w:r w:rsidR="00C10CFB">
        <w:rPr>
          <w:rFonts w:ascii="Arial Unicode MS" w:eastAsia="Arial Unicode MS" w:hAnsi="Arial Unicode MS" w:cs="Arial Unicode MS"/>
          <w:color w:val="auto"/>
          <w:sz w:val="21"/>
          <w:szCs w:val="21"/>
        </w:rPr>
        <w:t>Bourací práce</w:t>
      </w:r>
      <w:r w:rsidRPr="00460E56">
        <w:rPr>
          <w:rFonts w:ascii="Arial Unicode MS" w:eastAsia="Arial Unicode MS" w:hAnsi="Arial Unicode MS" w:cs="Arial Unicode MS"/>
          <w:color w:val="auto"/>
          <w:sz w:val="21"/>
          <w:szCs w:val="21"/>
        </w:rPr>
        <w:t xml:space="preserve"> </w:t>
      </w:r>
      <w:r w:rsidR="00C10CFB">
        <w:rPr>
          <w:rFonts w:ascii="Arial Unicode MS" w:eastAsia="Arial Unicode MS" w:hAnsi="Arial Unicode MS" w:cs="Arial Unicode MS"/>
          <w:color w:val="auto"/>
          <w:sz w:val="21"/>
          <w:szCs w:val="21"/>
        </w:rPr>
        <w:t>nejsou</w:t>
      </w:r>
      <w:r w:rsidRPr="00460E56">
        <w:rPr>
          <w:rFonts w:ascii="Arial Unicode MS" w:eastAsia="Arial Unicode MS" w:hAnsi="Arial Unicode MS" w:cs="Arial Unicode MS"/>
          <w:color w:val="auto"/>
          <w:sz w:val="21"/>
          <w:szCs w:val="21"/>
        </w:rPr>
        <w:t xml:space="preserve"> dokončen</w:t>
      </w:r>
      <w:r w:rsidR="00A96925">
        <w:rPr>
          <w:rFonts w:ascii="Arial Unicode MS" w:eastAsia="Arial Unicode MS" w:hAnsi="Arial Unicode MS" w:cs="Arial Unicode MS"/>
          <w:color w:val="auto"/>
          <w:sz w:val="21"/>
          <w:szCs w:val="21"/>
        </w:rPr>
        <w:t>y</w:t>
      </w:r>
      <w:r w:rsidRPr="00460E56">
        <w:rPr>
          <w:rFonts w:ascii="Arial Unicode MS" w:eastAsia="Arial Unicode MS" w:hAnsi="Arial Unicode MS" w:cs="Arial Unicode MS"/>
          <w:color w:val="auto"/>
          <w:sz w:val="21"/>
          <w:szCs w:val="21"/>
        </w:rPr>
        <w:t xml:space="preserve"> nebo ne</w:t>
      </w:r>
      <w:r w:rsidR="00A96925">
        <w:rPr>
          <w:rFonts w:ascii="Arial Unicode MS" w:eastAsia="Arial Unicode MS" w:hAnsi="Arial Unicode MS" w:cs="Arial Unicode MS"/>
          <w:color w:val="auto"/>
          <w:sz w:val="21"/>
          <w:szCs w:val="21"/>
        </w:rPr>
        <w:t xml:space="preserve">jsou </w:t>
      </w:r>
      <w:r w:rsidRPr="00460E56">
        <w:rPr>
          <w:rFonts w:ascii="Arial Unicode MS" w:eastAsia="Arial Unicode MS" w:hAnsi="Arial Unicode MS" w:cs="Arial Unicode MS"/>
          <w:color w:val="auto"/>
          <w:sz w:val="21"/>
          <w:szCs w:val="21"/>
        </w:rPr>
        <w:t>ve stavu schopném předání a převzetí (</w:t>
      </w:r>
      <w:r w:rsidR="00C10CFB">
        <w:rPr>
          <w:rFonts w:ascii="Arial Unicode MS" w:eastAsia="Arial Unicode MS" w:hAnsi="Arial Unicode MS" w:cs="Arial Unicode MS"/>
          <w:color w:val="auto"/>
          <w:sz w:val="21"/>
          <w:szCs w:val="21"/>
        </w:rPr>
        <w:t>Bourací práce</w:t>
      </w:r>
      <w:r w:rsidRPr="00460E56">
        <w:rPr>
          <w:rFonts w:ascii="Arial Unicode MS" w:eastAsia="Arial Unicode MS" w:hAnsi="Arial Unicode MS" w:cs="Arial Unicode MS"/>
          <w:color w:val="auto"/>
          <w:sz w:val="21"/>
          <w:szCs w:val="21"/>
        </w:rPr>
        <w:t xml:space="preserve"> m</w:t>
      </w:r>
      <w:r w:rsidR="00A96925">
        <w:rPr>
          <w:rFonts w:ascii="Arial Unicode MS" w:eastAsia="Arial Unicode MS" w:hAnsi="Arial Unicode MS" w:cs="Arial Unicode MS"/>
          <w:color w:val="auto"/>
          <w:sz w:val="21"/>
          <w:szCs w:val="21"/>
        </w:rPr>
        <w:t>ají</w:t>
      </w:r>
      <w:r w:rsidRPr="00460E56">
        <w:rPr>
          <w:rFonts w:ascii="Arial Unicode MS" w:eastAsia="Arial Unicode MS" w:hAnsi="Arial Unicode MS" w:cs="Arial Unicode MS"/>
          <w:color w:val="auto"/>
          <w:sz w:val="21"/>
          <w:szCs w:val="21"/>
        </w:rPr>
        <w:t xml:space="preserve"> </w:t>
      </w:r>
      <w:r w:rsidRPr="00CF4CFD">
        <w:rPr>
          <w:rFonts w:ascii="Arial Unicode MS" w:eastAsia="Arial Unicode MS" w:hAnsi="Arial Unicode MS" w:cs="Arial Unicode MS"/>
          <w:color w:val="auto"/>
          <w:sz w:val="21"/>
          <w:szCs w:val="21"/>
        </w:rPr>
        <w:t>takové vady či nedodělky, které by bránily řádnému užívání Díla), je Zhotovitel povinen</w:t>
      </w:r>
      <w:r w:rsidRPr="00460E56">
        <w:rPr>
          <w:rFonts w:ascii="Arial Unicode MS" w:eastAsia="Arial Unicode MS" w:hAnsi="Arial Unicode MS" w:cs="Arial Unicode MS"/>
          <w:color w:val="auto"/>
          <w:sz w:val="21"/>
          <w:szCs w:val="21"/>
        </w:rPr>
        <w:t xml:space="preserve"> </w:t>
      </w:r>
      <w:r w:rsidR="00C10CFB">
        <w:rPr>
          <w:rFonts w:ascii="Arial Unicode MS" w:eastAsia="Arial Unicode MS" w:hAnsi="Arial Unicode MS" w:cs="Arial Unicode MS"/>
          <w:color w:val="auto"/>
          <w:sz w:val="21"/>
          <w:szCs w:val="21"/>
        </w:rPr>
        <w:t>Bourací práce</w:t>
      </w:r>
      <w:r w:rsidR="00C10CFB" w:rsidRPr="00460E56">
        <w:rPr>
          <w:rFonts w:ascii="Arial Unicode MS" w:eastAsia="Arial Unicode MS" w:hAnsi="Arial Unicode MS" w:cs="Arial Unicode MS"/>
          <w:color w:val="auto"/>
          <w:sz w:val="21"/>
          <w:szCs w:val="21"/>
        </w:rPr>
        <w:t xml:space="preserve"> </w:t>
      </w:r>
      <w:r w:rsidRPr="00460E56">
        <w:rPr>
          <w:rFonts w:ascii="Arial Unicode MS" w:eastAsia="Arial Unicode MS" w:hAnsi="Arial Unicode MS" w:cs="Arial Unicode MS"/>
          <w:color w:val="auto"/>
          <w:sz w:val="21"/>
          <w:szCs w:val="21"/>
        </w:rPr>
        <w:t xml:space="preserve">dokončit v náhradní lhůtě a nese veškeré náklady vzniklé Objednateli s opakovaným předáním a převzetím </w:t>
      </w:r>
      <w:r w:rsidR="00C10CFB">
        <w:rPr>
          <w:rFonts w:ascii="Arial Unicode MS" w:eastAsia="Arial Unicode MS" w:hAnsi="Arial Unicode MS" w:cs="Arial Unicode MS"/>
          <w:color w:val="auto"/>
          <w:sz w:val="21"/>
          <w:szCs w:val="21"/>
        </w:rPr>
        <w:t>Bouracích prací</w:t>
      </w:r>
      <w:r w:rsidRPr="00460E56">
        <w:rPr>
          <w:rFonts w:ascii="Arial Unicode MS" w:eastAsia="Arial Unicode MS" w:hAnsi="Arial Unicode MS" w:cs="Arial Unicode MS"/>
          <w:color w:val="auto"/>
          <w:sz w:val="21"/>
          <w:szCs w:val="21"/>
        </w:rPr>
        <w:t>.</w:t>
      </w:r>
    </w:p>
    <w:p w:rsidR="00C10CFB" w:rsidRDefault="00C10CFB"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1C1523" w:rsidRPr="00460E56" w:rsidRDefault="001C1523" w:rsidP="00A66689">
      <w:pPr>
        <w:pStyle w:val="Nadpis3"/>
        <w:keepNext w:val="0"/>
        <w:keepLines w:val="0"/>
        <w:numPr>
          <w:ilvl w:val="0"/>
          <w:numId w:val="134"/>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Poskytnutí náhradního termínu neznamená, že Objednatel nemůže uplatnit smluvní sankce za nesplnění termínu dokončení </w:t>
      </w:r>
      <w:r w:rsidR="00C10CFB">
        <w:rPr>
          <w:rFonts w:ascii="Arial Unicode MS" w:eastAsia="Arial Unicode MS" w:hAnsi="Arial Unicode MS" w:cs="Arial Unicode MS"/>
          <w:color w:val="auto"/>
          <w:sz w:val="21"/>
          <w:szCs w:val="21"/>
        </w:rPr>
        <w:t>Bouracích prací</w:t>
      </w:r>
      <w:r w:rsidRPr="00460E56">
        <w:rPr>
          <w:rFonts w:ascii="Arial Unicode MS" w:eastAsia="Arial Unicode MS" w:hAnsi="Arial Unicode MS" w:cs="Arial Unicode MS"/>
          <w:color w:val="auto"/>
          <w:sz w:val="21"/>
          <w:szCs w:val="21"/>
        </w:rPr>
        <w:t>.</w:t>
      </w:r>
    </w:p>
    <w:p w:rsidR="00C10CFB" w:rsidRDefault="00C10CFB"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1C1523" w:rsidRPr="00460E56" w:rsidRDefault="001C1523" w:rsidP="00A66689">
      <w:pPr>
        <w:pStyle w:val="Nadpis3"/>
        <w:keepNext w:val="0"/>
        <w:keepLines w:val="0"/>
        <w:numPr>
          <w:ilvl w:val="0"/>
          <w:numId w:val="134"/>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V případě, že se Objednatel přes řádné vyzvání a bez závažného důvodu nedostaví k předání a převzetí </w:t>
      </w:r>
      <w:r w:rsidR="00C10CFB">
        <w:rPr>
          <w:rFonts w:ascii="Arial Unicode MS" w:eastAsia="Arial Unicode MS" w:hAnsi="Arial Unicode MS" w:cs="Arial Unicode MS"/>
          <w:color w:val="auto"/>
          <w:sz w:val="21"/>
          <w:szCs w:val="21"/>
        </w:rPr>
        <w:t>Bouracích prací</w:t>
      </w:r>
      <w:r w:rsidRPr="00460E56">
        <w:rPr>
          <w:rFonts w:ascii="Arial Unicode MS" w:eastAsia="Arial Unicode MS" w:hAnsi="Arial Unicode MS" w:cs="Arial Unicode MS"/>
          <w:color w:val="auto"/>
          <w:sz w:val="21"/>
          <w:szCs w:val="21"/>
        </w:rPr>
        <w:t xml:space="preserve">,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w:t>
      </w:r>
      <w:r w:rsidR="00C10CFB">
        <w:rPr>
          <w:rFonts w:ascii="Arial Unicode MS" w:eastAsia="Arial Unicode MS" w:hAnsi="Arial Unicode MS" w:cs="Arial Unicode MS"/>
          <w:color w:val="auto"/>
          <w:sz w:val="21"/>
          <w:szCs w:val="21"/>
        </w:rPr>
        <w:t>Bouracích prací</w:t>
      </w:r>
      <w:r w:rsidRPr="00460E56">
        <w:rPr>
          <w:rFonts w:ascii="Arial Unicode MS" w:eastAsia="Arial Unicode MS" w:hAnsi="Arial Unicode MS" w:cs="Arial Unicode MS"/>
          <w:color w:val="auto"/>
          <w:sz w:val="21"/>
          <w:szCs w:val="21"/>
        </w:rPr>
        <w:t xml:space="preserve"> v prodlení.</w:t>
      </w:r>
    </w:p>
    <w:p w:rsidR="0045347A" w:rsidRDefault="0045347A" w:rsidP="00A66689">
      <w:pPr>
        <w:rPr>
          <w:rFonts w:ascii="Arial Unicode MS" w:eastAsia="Arial Unicode MS" w:hAnsi="Arial Unicode MS" w:cs="Arial Unicode MS"/>
          <w:sz w:val="21"/>
          <w:szCs w:val="21"/>
        </w:rPr>
      </w:pPr>
    </w:p>
    <w:p w:rsidR="00C10CFB" w:rsidRDefault="00C10CFB" w:rsidP="00A66689">
      <w:pPr>
        <w:rPr>
          <w:rFonts w:ascii="Arial Unicode MS" w:eastAsia="Arial Unicode MS" w:hAnsi="Arial Unicode MS" w:cs="Arial Unicode MS"/>
          <w:sz w:val="21"/>
          <w:szCs w:val="21"/>
        </w:rPr>
      </w:pPr>
    </w:p>
    <w:p w:rsidR="00C10CFB" w:rsidRDefault="00C10CFB"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 xml:space="preserve">Část </w:t>
      </w:r>
      <w:r w:rsidR="00CE4E6B">
        <w:rPr>
          <w:rFonts w:ascii="Arial Unicode MS" w:eastAsia="Arial Unicode MS" w:hAnsi="Arial Unicode MS" w:cs="Arial Unicode MS"/>
          <w:b/>
          <w:sz w:val="21"/>
          <w:szCs w:val="21"/>
        </w:rPr>
        <w:t>Q</w:t>
      </w:r>
      <w:r>
        <w:rPr>
          <w:rFonts w:ascii="Arial Unicode MS" w:eastAsia="Arial Unicode MS" w:hAnsi="Arial Unicode MS" w:cs="Arial Unicode MS"/>
          <w:b/>
          <w:sz w:val="21"/>
          <w:szCs w:val="21"/>
        </w:rPr>
        <w:t>.</w:t>
      </w:r>
    </w:p>
    <w:p w:rsidR="00C10CFB" w:rsidRPr="00C10CFB" w:rsidRDefault="00C10CFB"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Předání a převzetí Stavby</w:t>
      </w:r>
    </w:p>
    <w:p w:rsidR="001C1523" w:rsidRDefault="001C1523" w:rsidP="00A66689">
      <w:pPr>
        <w:rPr>
          <w:rFonts w:ascii="Arial Unicode MS" w:eastAsia="Arial Unicode MS" w:hAnsi="Arial Unicode MS" w:cs="Arial Unicode MS"/>
          <w:sz w:val="21"/>
          <w:szCs w:val="21"/>
        </w:rPr>
      </w:pPr>
    </w:p>
    <w:p w:rsidR="00AA38B3" w:rsidRDefault="00AA38B3" w:rsidP="00A66689">
      <w:pPr>
        <w:rPr>
          <w:rFonts w:ascii="Arial Unicode MS" w:eastAsia="Arial Unicode MS" w:hAnsi="Arial Unicode MS" w:cs="Arial Unicode MS"/>
          <w:sz w:val="21"/>
          <w:szCs w:val="21"/>
        </w:rPr>
      </w:pPr>
    </w:p>
    <w:p w:rsidR="00C10CFB" w:rsidRDefault="00C10CFB"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LXXXVII</w:t>
      </w:r>
      <w:r w:rsidR="005C7B71">
        <w:rPr>
          <w:rFonts w:ascii="Arial Unicode MS" w:eastAsia="Arial Unicode MS" w:hAnsi="Arial Unicode MS" w:cs="Arial Unicode MS"/>
          <w:b/>
          <w:sz w:val="21"/>
          <w:szCs w:val="21"/>
        </w:rPr>
        <w:t>.</w:t>
      </w:r>
    </w:p>
    <w:p w:rsidR="00C10CFB" w:rsidRDefault="00C10CFB"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Dokončení Stavby</w:t>
      </w:r>
    </w:p>
    <w:p w:rsidR="00C10CFB" w:rsidRPr="00C10CFB" w:rsidRDefault="00C10CFB" w:rsidP="00A66689">
      <w:pPr>
        <w:jc w:val="center"/>
        <w:rPr>
          <w:rFonts w:ascii="Arial Unicode MS" w:eastAsia="Arial Unicode MS" w:hAnsi="Arial Unicode MS" w:cs="Arial Unicode MS"/>
          <w:b/>
          <w:sz w:val="21"/>
          <w:szCs w:val="21"/>
        </w:rPr>
      </w:pPr>
    </w:p>
    <w:p w:rsidR="00C10CFB" w:rsidRPr="00460E56" w:rsidRDefault="00C10CFB" w:rsidP="00A66689">
      <w:pPr>
        <w:pStyle w:val="Nadpis3"/>
        <w:keepNext w:val="0"/>
        <w:keepLines w:val="0"/>
        <w:numPr>
          <w:ilvl w:val="0"/>
          <w:numId w:val="13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Zhotovitel je povinen dokončit Stavbu (stavební práce) dle Smlouvy v </w:t>
      </w:r>
      <w:r w:rsidR="00976669">
        <w:rPr>
          <w:rFonts w:ascii="Arial Unicode MS" w:eastAsia="Arial Unicode MS" w:hAnsi="Arial Unicode MS" w:cs="Arial Unicode MS"/>
          <w:color w:val="auto"/>
          <w:sz w:val="21"/>
          <w:szCs w:val="21"/>
        </w:rPr>
        <w:t>době</w:t>
      </w:r>
      <w:r w:rsidRPr="00460E56">
        <w:rPr>
          <w:rFonts w:ascii="Arial Unicode MS" w:eastAsia="Arial Unicode MS" w:hAnsi="Arial Unicode MS" w:cs="Arial Unicode MS"/>
          <w:color w:val="auto"/>
          <w:sz w:val="21"/>
          <w:szCs w:val="21"/>
        </w:rPr>
        <w:t xml:space="preserve"> dokončení Stavby sjednaném v této Smlouvě.</w:t>
      </w:r>
    </w:p>
    <w:p w:rsidR="00976669" w:rsidRDefault="00976669"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C10CFB" w:rsidRPr="00460E56" w:rsidRDefault="00C10CFB" w:rsidP="00A66689">
      <w:pPr>
        <w:pStyle w:val="Nadpis3"/>
        <w:keepNext w:val="0"/>
        <w:keepLines w:val="0"/>
        <w:numPr>
          <w:ilvl w:val="0"/>
          <w:numId w:val="13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písemně oznámí datum dokončení Stavby Objednateli nejméně deset </w:t>
      </w:r>
      <w:r w:rsidR="00976669">
        <w:rPr>
          <w:rFonts w:ascii="Arial Unicode MS" w:eastAsia="Arial Unicode MS" w:hAnsi="Arial Unicode MS" w:cs="Arial Unicode MS"/>
          <w:color w:val="auto"/>
          <w:sz w:val="21"/>
          <w:szCs w:val="21"/>
        </w:rPr>
        <w:t xml:space="preserve">(10) </w:t>
      </w:r>
      <w:r w:rsidRPr="00460E56">
        <w:rPr>
          <w:rFonts w:ascii="Arial Unicode MS" w:eastAsia="Arial Unicode MS" w:hAnsi="Arial Unicode MS" w:cs="Arial Unicode MS"/>
          <w:color w:val="auto"/>
          <w:sz w:val="21"/>
          <w:szCs w:val="21"/>
        </w:rPr>
        <w:t>dnů před dokončením Stavby a současně jej vyzve k předání a převzetí Stavby. Ve výzvě k předání a převzetí Stavby Zhotovitel prohlásí, že splnil veškeré podmínky stanovené touto Smlouvou k zahájení předávacího a přejímacího řízení.</w:t>
      </w:r>
    </w:p>
    <w:p w:rsidR="00976669" w:rsidRDefault="00976669"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C10CFB" w:rsidRPr="00460E56" w:rsidRDefault="00C10CFB" w:rsidP="00A66689">
      <w:pPr>
        <w:pStyle w:val="Nadpis3"/>
        <w:keepNext w:val="0"/>
        <w:keepLines w:val="0"/>
        <w:numPr>
          <w:ilvl w:val="0"/>
          <w:numId w:val="13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lastRenderedPageBreak/>
        <w:t>Zhotovitel je oprávněn Objednatele vyzvat k předání a převzetí Stavby doručením písemné výzvy Objednateli, pokud:</w:t>
      </w:r>
    </w:p>
    <w:p w:rsidR="00976669" w:rsidRPr="00976669" w:rsidRDefault="00976669"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C10CFB" w:rsidRPr="00460E56" w:rsidRDefault="00C10CFB" w:rsidP="00A66689">
      <w:pPr>
        <w:pStyle w:val="Nadpis4"/>
        <w:keepNext w:val="0"/>
        <w:numPr>
          <w:ilvl w:val="0"/>
          <w:numId w:val="136"/>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Stavba nemá žádné faktické vady, byla řádně provedena a úplně dokončena v souladu se Závaznými podklady pro provedení Stavby a pokyny Objednatele, nebo zástupců Objednatele vydanými v souladu s touto Smlouvou</w:t>
      </w:r>
      <w:r w:rsidRPr="00460E56">
        <w:rPr>
          <w:rFonts w:ascii="Arial Unicode MS" w:eastAsia="Arial Unicode MS" w:hAnsi="Arial Unicode MS" w:cs="Arial Unicode MS"/>
          <w:b w:val="0"/>
          <w:snapToGrid w:val="0"/>
          <w:sz w:val="21"/>
          <w:szCs w:val="21"/>
        </w:rPr>
        <w:t>;</w:t>
      </w:r>
    </w:p>
    <w:p w:rsidR="00C10CFB" w:rsidRPr="00460E56" w:rsidRDefault="00C10CFB" w:rsidP="00A66689">
      <w:pPr>
        <w:pStyle w:val="Nadpis4"/>
        <w:keepNext w:val="0"/>
        <w:numPr>
          <w:ilvl w:val="0"/>
          <w:numId w:val="136"/>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Zhotovitel splnil veškeré povinnosti vyplývající z této Smlouvy, zejména Objednateli předal dokumenty vztahující se ke Stavbě, úspěšně provedl zkoušky, měření a revize</w:t>
      </w:r>
      <w:r w:rsidRPr="00460E56">
        <w:rPr>
          <w:rFonts w:ascii="Arial Unicode MS" w:eastAsia="Arial Unicode MS" w:hAnsi="Arial Unicode MS" w:cs="Arial Unicode MS"/>
          <w:b w:val="0"/>
          <w:snapToGrid w:val="0"/>
          <w:sz w:val="21"/>
          <w:szCs w:val="21"/>
        </w:rPr>
        <w:t>;</w:t>
      </w:r>
    </w:p>
    <w:p w:rsidR="00C10CFB" w:rsidRPr="00460E56" w:rsidRDefault="00C10CFB" w:rsidP="00A66689">
      <w:pPr>
        <w:pStyle w:val="Nadpis4"/>
        <w:keepNext w:val="0"/>
        <w:numPr>
          <w:ilvl w:val="0"/>
          <w:numId w:val="136"/>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Stavba nemá žádné právní vady a v souvislosti s ním nejsou vedeny žádné právní spory, které by mohly zpochybnit nebo omezit vlastnictví nebo jiná práva Objednatele ke Stavbě;</w:t>
      </w:r>
    </w:p>
    <w:p w:rsidR="00C10CFB" w:rsidRPr="00460E56" w:rsidRDefault="00C10CFB" w:rsidP="00A66689">
      <w:pPr>
        <w:pStyle w:val="Nadpis4"/>
        <w:keepNext w:val="0"/>
        <w:numPr>
          <w:ilvl w:val="0"/>
          <w:numId w:val="136"/>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po odstranění nedostatků Stavby, na něž Zhotovitele upozornily zástupci Objednatele při předpřejímce </w:t>
      </w:r>
      <w:r w:rsidR="00976669">
        <w:rPr>
          <w:rFonts w:ascii="Arial Unicode MS" w:eastAsia="Arial Unicode MS" w:hAnsi="Arial Unicode MS" w:cs="Arial Unicode MS"/>
          <w:b w:val="0"/>
          <w:sz w:val="21"/>
          <w:szCs w:val="21"/>
        </w:rPr>
        <w:t xml:space="preserve">podle </w:t>
      </w:r>
      <w:r w:rsidR="000244C4">
        <w:rPr>
          <w:rFonts w:ascii="Arial Unicode MS" w:eastAsia="Arial Unicode MS" w:hAnsi="Arial Unicode MS" w:cs="Arial Unicode MS"/>
          <w:b w:val="0"/>
          <w:sz w:val="21"/>
          <w:szCs w:val="21"/>
        </w:rPr>
        <w:t xml:space="preserve">odstavce 6 tohoto článku </w:t>
      </w:r>
      <w:r w:rsidRPr="00460E56">
        <w:rPr>
          <w:rFonts w:ascii="Arial Unicode MS" w:eastAsia="Arial Unicode MS" w:hAnsi="Arial Unicode MS" w:cs="Arial Unicode MS"/>
          <w:b w:val="0"/>
          <w:sz w:val="21"/>
          <w:szCs w:val="21"/>
        </w:rPr>
        <w:t>Smlouvy</w:t>
      </w:r>
      <w:r w:rsidRPr="00460E56">
        <w:rPr>
          <w:rFonts w:ascii="Arial Unicode MS" w:eastAsia="Arial Unicode MS" w:hAnsi="Arial Unicode MS" w:cs="Arial Unicode MS"/>
          <w:b w:val="0"/>
          <w:snapToGrid w:val="0"/>
          <w:sz w:val="21"/>
          <w:szCs w:val="21"/>
        </w:rPr>
        <w:t>.</w:t>
      </w:r>
    </w:p>
    <w:p w:rsidR="00976669" w:rsidRDefault="00976669"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C10CFB" w:rsidRPr="00460E56" w:rsidRDefault="00C10CFB" w:rsidP="00A66689">
      <w:pPr>
        <w:pStyle w:val="Nadpis3"/>
        <w:keepNext w:val="0"/>
        <w:keepLines w:val="0"/>
        <w:numPr>
          <w:ilvl w:val="0"/>
          <w:numId w:val="13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V případě, že Zhotovitel hodlá dokončit Stavbu před termínem dokončení Stavby sjednaným ve Smlouvě, je povinen nový termín dokončení Stavby Objednateli písemně oznámit nejméně dvacet </w:t>
      </w:r>
      <w:r w:rsidR="00976669">
        <w:rPr>
          <w:rFonts w:ascii="Arial Unicode MS" w:eastAsia="Arial Unicode MS" w:hAnsi="Arial Unicode MS" w:cs="Arial Unicode MS"/>
          <w:color w:val="auto"/>
          <w:sz w:val="21"/>
          <w:szCs w:val="21"/>
        </w:rPr>
        <w:t xml:space="preserve">(20) </w:t>
      </w:r>
      <w:r w:rsidRPr="00460E56">
        <w:rPr>
          <w:rFonts w:ascii="Arial Unicode MS" w:eastAsia="Arial Unicode MS" w:hAnsi="Arial Unicode MS" w:cs="Arial Unicode MS"/>
          <w:color w:val="auto"/>
          <w:sz w:val="21"/>
          <w:szCs w:val="21"/>
        </w:rPr>
        <w:t>dnů předem a současně jej vyzvat k předání a převzetí Stavby.</w:t>
      </w:r>
    </w:p>
    <w:p w:rsidR="00976669" w:rsidRDefault="00976669"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C10CFB" w:rsidRPr="00460E56" w:rsidRDefault="00C10CFB" w:rsidP="00A66689">
      <w:pPr>
        <w:pStyle w:val="Nadpis3"/>
        <w:keepNext w:val="0"/>
        <w:keepLines w:val="0"/>
        <w:numPr>
          <w:ilvl w:val="0"/>
          <w:numId w:val="13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Objednatel je povinen zahájit předávací a přejímací řízení nejpozději do deseti </w:t>
      </w:r>
      <w:r w:rsidR="00976669">
        <w:rPr>
          <w:rFonts w:ascii="Arial Unicode MS" w:eastAsia="Arial Unicode MS" w:hAnsi="Arial Unicode MS" w:cs="Arial Unicode MS"/>
          <w:color w:val="auto"/>
          <w:sz w:val="21"/>
          <w:szCs w:val="21"/>
        </w:rPr>
        <w:t xml:space="preserve">(10) </w:t>
      </w:r>
      <w:r w:rsidRPr="00460E56">
        <w:rPr>
          <w:rFonts w:ascii="Arial Unicode MS" w:eastAsia="Arial Unicode MS" w:hAnsi="Arial Unicode MS" w:cs="Arial Unicode MS"/>
          <w:color w:val="auto"/>
          <w:sz w:val="21"/>
          <w:szCs w:val="21"/>
        </w:rPr>
        <w:t>dnů od termínu dokončení Stavby. Objednatel však není povinen zahájit předávací a přejímací řízení před sjednaným termínem dokončení Stavby.</w:t>
      </w:r>
    </w:p>
    <w:p w:rsidR="00976669" w:rsidRDefault="00976669"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C10CFB" w:rsidRPr="00460E56" w:rsidRDefault="00C10CFB" w:rsidP="00A66689">
      <w:pPr>
        <w:pStyle w:val="Nadpis3"/>
        <w:keepNext w:val="0"/>
        <w:keepLines w:val="0"/>
        <w:numPr>
          <w:ilvl w:val="0"/>
          <w:numId w:val="13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Aniž jsou tím dotčena ustanovení </w:t>
      </w:r>
      <w:r w:rsidR="00976669">
        <w:rPr>
          <w:rFonts w:ascii="Arial Unicode MS" w:eastAsia="Arial Unicode MS" w:hAnsi="Arial Unicode MS" w:cs="Arial Unicode MS"/>
          <w:color w:val="auto"/>
          <w:sz w:val="21"/>
          <w:szCs w:val="21"/>
        </w:rPr>
        <w:t xml:space="preserve">této části </w:t>
      </w:r>
      <w:r w:rsidRPr="00460E56">
        <w:rPr>
          <w:rFonts w:ascii="Arial Unicode MS" w:eastAsia="Arial Unicode MS" w:hAnsi="Arial Unicode MS" w:cs="Arial Unicode MS"/>
          <w:color w:val="auto"/>
          <w:sz w:val="21"/>
          <w:szCs w:val="21"/>
        </w:rPr>
        <w:t xml:space="preserve">Smlouvy, je Zhotovitel povinen v dostatečném časovém předstihu před doručením výzvy k převzetí Stavby vyzvat Technický dozor a Objednatele k tzv. předpřejímce Stavby, tj. zúčastnit se prohlídky Stavby prováděné Zhotovitelem, při níž je Technický dozor nebo Objednatel oprávněn Zhotovitele upozornit na vady nebo nedodělky, či jiné nedostatky Stavby. Zhotovitel je povinen vyhotovit o takové předpřejímce Stavby podrobný zápis (protokol) uvádějící přesnou identifikaci a popis veškerých vad nebo nedodělků, či jiných nedostatků, na něž Zhotovitele Technický dozor upozorní, a jedno vyhotovení takového protokolu o průběhu a výsledku předpřejímky předat Technickému dozoru a Objednateli nejpozději do třech </w:t>
      </w:r>
      <w:r w:rsidR="00976669">
        <w:rPr>
          <w:rFonts w:ascii="Arial Unicode MS" w:eastAsia="Arial Unicode MS" w:hAnsi="Arial Unicode MS" w:cs="Arial Unicode MS"/>
          <w:color w:val="auto"/>
          <w:sz w:val="21"/>
          <w:szCs w:val="21"/>
        </w:rPr>
        <w:t xml:space="preserve">(3) </w:t>
      </w:r>
      <w:r w:rsidRPr="00460E56">
        <w:rPr>
          <w:rFonts w:ascii="Arial Unicode MS" w:eastAsia="Arial Unicode MS" w:hAnsi="Arial Unicode MS" w:cs="Arial Unicode MS"/>
          <w:color w:val="auto"/>
          <w:sz w:val="21"/>
          <w:szCs w:val="21"/>
        </w:rPr>
        <w:t>dnů po ukončení předpřejímky Stavby. Zhotovitel je povinen odstranit vady nebo nedodělky, či jiné nedostatky, na něž jej Technický dozor upozornil, a to nejpozději do zahájení předání a převzetí Stavby. Pro vyloučení pochybností, podpis protokolu o průběhu a výsledku předpřejímky v žádném případě nepředstavuje předání a převzetí Stavby, ani z něj takové předání a převzetí nebude dovozováno.</w:t>
      </w:r>
    </w:p>
    <w:p w:rsidR="00976669" w:rsidRDefault="00976669"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C10CFB" w:rsidRPr="00460E56" w:rsidRDefault="00C10CFB" w:rsidP="00A66689">
      <w:pPr>
        <w:pStyle w:val="Nadpis3"/>
        <w:keepNext w:val="0"/>
        <w:keepLines w:val="0"/>
        <w:numPr>
          <w:ilvl w:val="0"/>
          <w:numId w:val="13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Před zahájením předávacího a přejímacího řízení Stavby je Zhotovitel povinen připravit nezbytné doklady a následně je Objednateli předat, a to zejména:</w:t>
      </w:r>
    </w:p>
    <w:p w:rsidR="000244C4" w:rsidRPr="000244C4" w:rsidRDefault="000244C4"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C10CFB" w:rsidRPr="00460E56" w:rsidRDefault="00C10CFB" w:rsidP="00A66689">
      <w:pPr>
        <w:pStyle w:val="Nadpis4"/>
        <w:keepNext w:val="0"/>
        <w:numPr>
          <w:ilvl w:val="0"/>
          <w:numId w:val="137"/>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čestné prohlášení Zhotovitele o provedení </w:t>
      </w:r>
      <w:r w:rsidR="00976669">
        <w:rPr>
          <w:rFonts w:ascii="Arial Unicode MS" w:eastAsia="Arial Unicode MS" w:hAnsi="Arial Unicode MS" w:cs="Arial Unicode MS"/>
          <w:b w:val="0"/>
          <w:sz w:val="21"/>
          <w:szCs w:val="21"/>
        </w:rPr>
        <w:t>Stavby</w:t>
      </w:r>
      <w:r w:rsidRPr="00460E56">
        <w:rPr>
          <w:rFonts w:ascii="Arial Unicode MS" w:eastAsia="Arial Unicode MS" w:hAnsi="Arial Unicode MS" w:cs="Arial Unicode MS"/>
          <w:b w:val="0"/>
          <w:sz w:val="21"/>
          <w:szCs w:val="21"/>
        </w:rPr>
        <w:t xml:space="preserve"> v souladu s </w:t>
      </w:r>
      <w:r w:rsidR="00976669">
        <w:rPr>
          <w:rFonts w:ascii="Arial Unicode MS" w:eastAsia="Arial Unicode MS" w:hAnsi="Arial Unicode MS" w:cs="Arial Unicode MS"/>
          <w:b w:val="0"/>
          <w:sz w:val="21"/>
          <w:szCs w:val="21"/>
        </w:rPr>
        <w:t>p</w:t>
      </w:r>
      <w:r w:rsidRPr="00460E56">
        <w:rPr>
          <w:rFonts w:ascii="Arial Unicode MS" w:eastAsia="Arial Unicode MS" w:hAnsi="Arial Unicode MS" w:cs="Arial Unicode MS"/>
          <w:b w:val="0"/>
          <w:sz w:val="21"/>
          <w:szCs w:val="21"/>
        </w:rPr>
        <w:t xml:space="preserve">rojektovou dokumentací či se Závaznými podklady pro provedení Díla a s podmínkami a požadavky </w:t>
      </w:r>
      <w:r w:rsidR="00976669">
        <w:rPr>
          <w:rFonts w:ascii="Arial Unicode MS" w:eastAsia="Arial Unicode MS" w:hAnsi="Arial Unicode MS" w:cs="Arial Unicode MS"/>
          <w:b w:val="0"/>
          <w:sz w:val="21"/>
          <w:szCs w:val="21"/>
        </w:rPr>
        <w:t>rozhodnutí o povolení stavby</w:t>
      </w:r>
      <w:r w:rsidRPr="00460E56">
        <w:rPr>
          <w:rFonts w:ascii="Arial Unicode MS" w:eastAsia="Arial Unicode MS" w:hAnsi="Arial Unicode MS" w:cs="Arial Unicode MS"/>
          <w:b w:val="0"/>
          <w:sz w:val="21"/>
          <w:szCs w:val="21"/>
        </w:rPr>
        <w:t>;</w:t>
      </w:r>
    </w:p>
    <w:p w:rsidR="00C10CFB" w:rsidRPr="00460E56" w:rsidRDefault="00C10CFB" w:rsidP="00A66689">
      <w:pPr>
        <w:pStyle w:val="Nadpis4"/>
        <w:keepNext w:val="0"/>
        <w:numPr>
          <w:ilvl w:val="0"/>
          <w:numId w:val="137"/>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zápisy a osvědčení o provedených zkouškách, včetně všech certifikátů, atestů, prohlášení o shodě a jiných dokladů (ve </w:t>
      </w:r>
      <w:r w:rsidR="00D41AE8">
        <w:rPr>
          <w:rFonts w:ascii="Arial Unicode MS" w:eastAsia="Arial Unicode MS" w:hAnsi="Arial Unicode MS" w:cs="Arial Unicode MS"/>
          <w:b w:val="0"/>
          <w:sz w:val="21"/>
          <w:szCs w:val="21"/>
        </w:rPr>
        <w:t>4</w:t>
      </w:r>
      <w:r w:rsidRPr="00460E56">
        <w:rPr>
          <w:rFonts w:ascii="Arial Unicode MS" w:eastAsia="Arial Unicode MS" w:hAnsi="Arial Unicode MS" w:cs="Arial Unicode MS"/>
          <w:b w:val="0"/>
          <w:sz w:val="21"/>
          <w:szCs w:val="21"/>
        </w:rPr>
        <w:t xml:space="preserve"> vyhotoveních);</w:t>
      </w:r>
    </w:p>
    <w:p w:rsidR="00C10CFB" w:rsidRPr="00460E56" w:rsidRDefault="00C10CFB" w:rsidP="00A66689">
      <w:pPr>
        <w:pStyle w:val="Nadpis4"/>
        <w:keepNext w:val="0"/>
        <w:numPr>
          <w:ilvl w:val="0"/>
          <w:numId w:val="137"/>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zápisy a výsledky předepsaných měření (ve </w:t>
      </w:r>
      <w:r w:rsidR="00D41AE8">
        <w:rPr>
          <w:rFonts w:ascii="Arial Unicode MS" w:eastAsia="Arial Unicode MS" w:hAnsi="Arial Unicode MS" w:cs="Arial Unicode MS"/>
          <w:b w:val="0"/>
          <w:sz w:val="21"/>
          <w:szCs w:val="21"/>
        </w:rPr>
        <w:t>4</w:t>
      </w:r>
      <w:r w:rsidRPr="00460E56">
        <w:rPr>
          <w:rFonts w:ascii="Arial Unicode MS" w:eastAsia="Arial Unicode MS" w:hAnsi="Arial Unicode MS" w:cs="Arial Unicode MS"/>
          <w:b w:val="0"/>
          <w:sz w:val="21"/>
          <w:szCs w:val="21"/>
        </w:rPr>
        <w:t xml:space="preserve"> vyhotoveních);</w:t>
      </w:r>
    </w:p>
    <w:p w:rsidR="00C10CFB" w:rsidRPr="00460E56" w:rsidRDefault="00C10CFB" w:rsidP="00A66689">
      <w:pPr>
        <w:pStyle w:val="Nadpis4"/>
        <w:keepNext w:val="0"/>
        <w:numPr>
          <w:ilvl w:val="0"/>
          <w:numId w:val="137"/>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zápisy a výsledky o vyzkoušení zařízení, o provedených revizních a provozních zkouškách </w:t>
      </w:r>
      <w:r w:rsidR="00976669">
        <w:rPr>
          <w:rFonts w:ascii="Arial Unicode MS" w:eastAsia="Arial Unicode MS" w:hAnsi="Arial Unicode MS" w:cs="Arial Unicode MS"/>
          <w:b w:val="0"/>
          <w:sz w:val="21"/>
          <w:szCs w:val="21"/>
        </w:rPr>
        <w:t>(</w:t>
      </w:r>
      <w:r w:rsidRPr="00460E56">
        <w:rPr>
          <w:rFonts w:ascii="Arial Unicode MS" w:eastAsia="Arial Unicode MS" w:hAnsi="Arial Unicode MS" w:cs="Arial Unicode MS"/>
          <w:b w:val="0"/>
          <w:sz w:val="21"/>
          <w:szCs w:val="21"/>
        </w:rPr>
        <w:t xml:space="preserve">ve </w:t>
      </w:r>
      <w:r w:rsidR="00D41AE8">
        <w:rPr>
          <w:rFonts w:ascii="Arial Unicode MS" w:eastAsia="Arial Unicode MS" w:hAnsi="Arial Unicode MS" w:cs="Arial Unicode MS"/>
          <w:b w:val="0"/>
          <w:sz w:val="21"/>
          <w:szCs w:val="21"/>
        </w:rPr>
        <w:t>4</w:t>
      </w:r>
      <w:r w:rsidRPr="00460E56">
        <w:rPr>
          <w:rFonts w:ascii="Arial Unicode MS" w:eastAsia="Arial Unicode MS" w:hAnsi="Arial Unicode MS" w:cs="Arial Unicode MS"/>
          <w:b w:val="0"/>
          <w:sz w:val="21"/>
          <w:szCs w:val="21"/>
        </w:rPr>
        <w:t xml:space="preserve"> vyhotoveních</w:t>
      </w:r>
      <w:r w:rsidR="00976669">
        <w:rPr>
          <w:rFonts w:ascii="Arial Unicode MS" w:eastAsia="Arial Unicode MS" w:hAnsi="Arial Unicode MS" w:cs="Arial Unicode MS"/>
          <w:b w:val="0"/>
          <w:sz w:val="21"/>
          <w:szCs w:val="21"/>
        </w:rPr>
        <w:t>)</w:t>
      </w:r>
      <w:r w:rsidRPr="00460E56">
        <w:rPr>
          <w:rFonts w:ascii="Arial Unicode MS" w:eastAsia="Arial Unicode MS" w:hAnsi="Arial Unicode MS" w:cs="Arial Unicode MS"/>
          <w:b w:val="0"/>
          <w:sz w:val="21"/>
          <w:szCs w:val="21"/>
        </w:rPr>
        <w:t>;</w:t>
      </w:r>
    </w:p>
    <w:p w:rsidR="00C10CFB" w:rsidRPr="00460E56" w:rsidRDefault="00C10CFB" w:rsidP="00A66689">
      <w:pPr>
        <w:pStyle w:val="Nadpis4"/>
        <w:keepNext w:val="0"/>
        <w:numPr>
          <w:ilvl w:val="0"/>
          <w:numId w:val="137"/>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zápisy a výsledky o prověření prací a konstrukcí zakrytých v průběhu prací (ve </w:t>
      </w:r>
      <w:r w:rsidR="00D41AE8">
        <w:rPr>
          <w:rFonts w:ascii="Arial Unicode MS" w:eastAsia="Arial Unicode MS" w:hAnsi="Arial Unicode MS" w:cs="Arial Unicode MS"/>
          <w:b w:val="0"/>
          <w:sz w:val="21"/>
          <w:szCs w:val="21"/>
        </w:rPr>
        <w:t>4</w:t>
      </w:r>
      <w:r w:rsidRPr="00460E56">
        <w:rPr>
          <w:rFonts w:ascii="Arial Unicode MS" w:eastAsia="Arial Unicode MS" w:hAnsi="Arial Unicode MS" w:cs="Arial Unicode MS"/>
          <w:b w:val="0"/>
          <w:sz w:val="21"/>
          <w:szCs w:val="21"/>
        </w:rPr>
        <w:t xml:space="preserve"> vyhotoveních);</w:t>
      </w:r>
    </w:p>
    <w:p w:rsidR="00C10CFB" w:rsidRPr="00460E56" w:rsidRDefault="00C10CFB" w:rsidP="00A66689">
      <w:pPr>
        <w:pStyle w:val="Nadpis4"/>
        <w:keepNext w:val="0"/>
        <w:numPr>
          <w:ilvl w:val="0"/>
          <w:numId w:val="137"/>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seznam zařízení, která jsou součástí </w:t>
      </w:r>
      <w:r w:rsidR="00976669">
        <w:rPr>
          <w:rFonts w:ascii="Arial Unicode MS" w:eastAsia="Arial Unicode MS" w:hAnsi="Arial Unicode MS" w:cs="Arial Unicode MS"/>
          <w:b w:val="0"/>
          <w:sz w:val="21"/>
          <w:szCs w:val="21"/>
        </w:rPr>
        <w:t>Stavby</w:t>
      </w:r>
      <w:r w:rsidRPr="00460E56">
        <w:rPr>
          <w:rFonts w:ascii="Arial Unicode MS" w:eastAsia="Arial Unicode MS" w:hAnsi="Arial Unicode MS" w:cs="Arial Unicode MS"/>
          <w:b w:val="0"/>
          <w:sz w:val="21"/>
          <w:szCs w:val="21"/>
        </w:rPr>
        <w:t xml:space="preserve">, včetně veškerých dokladů k nim, zejména jejich záručních listů, návodů k obsluze a údržbě v českém jazyce (ve </w:t>
      </w:r>
      <w:r w:rsidR="00D41AE8">
        <w:rPr>
          <w:rFonts w:ascii="Arial Unicode MS" w:eastAsia="Arial Unicode MS" w:hAnsi="Arial Unicode MS" w:cs="Arial Unicode MS"/>
          <w:b w:val="0"/>
          <w:sz w:val="21"/>
          <w:szCs w:val="21"/>
        </w:rPr>
        <w:t>4</w:t>
      </w:r>
      <w:r w:rsidRPr="00460E56">
        <w:rPr>
          <w:rFonts w:ascii="Arial Unicode MS" w:eastAsia="Arial Unicode MS" w:hAnsi="Arial Unicode MS" w:cs="Arial Unicode MS"/>
          <w:b w:val="0"/>
          <w:sz w:val="21"/>
          <w:szCs w:val="21"/>
        </w:rPr>
        <w:t xml:space="preserve"> vyhotoveních);</w:t>
      </w:r>
    </w:p>
    <w:p w:rsidR="00C10CFB" w:rsidRPr="00460E56" w:rsidRDefault="00C10CFB" w:rsidP="00A66689">
      <w:pPr>
        <w:pStyle w:val="Nadpis4"/>
        <w:keepNext w:val="0"/>
        <w:numPr>
          <w:ilvl w:val="0"/>
          <w:numId w:val="137"/>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napToGrid w:val="0"/>
          <w:sz w:val="21"/>
          <w:szCs w:val="21"/>
        </w:rPr>
        <w:t xml:space="preserve">potvrzení o uložení odpadu a sutě a o jeho ekologické likvidaci </w:t>
      </w:r>
      <w:r w:rsidRPr="00460E56">
        <w:rPr>
          <w:rFonts w:ascii="Arial Unicode MS" w:eastAsia="Arial Unicode MS" w:hAnsi="Arial Unicode MS" w:cs="Arial Unicode MS"/>
          <w:b w:val="0"/>
          <w:sz w:val="21"/>
          <w:szCs w:val="21"/>
        </w:rPr>
        <w:t xml:space="preserve">(ve </w:t>
      </w:r>
      <w:r w:rsidR="00D41AE8">
        <w:rPr>
          <w:rFonts w:ascii="Arial Unicode MS" w:eastAsia="Arial Unicode MS" w:hAnsi="Arial Unicode MS" w:cs="Arial Unicode MS"/>
          <w:b w:val="0"/>
          <w:sz w:val="21"/>
          <w:szCs w:val="21"/>
        </w:rPr>
        <w:t>4</w:t>
      </w:r>
      <w:r w:rsidRPr="00460E56">
        <w:rPr>
          <w:rFonts w:ascii="Arial Unicode MS" w:eastAsia="Arial Unicode MS" w:hAnsi="Arial Unicode MS" w:cs="Arial Unicode MS"/>
          <w:b w:val="0"/>
          <w:sz w:val="21"/>
          <w:szCs w:val="21"/>
        </w:rPr>
        <w:t xml:space="preserve"> vyhotoveních)</w:t>
      </w:r>
      <w:r w:rsidRPr="00460E56">
        <w:rPr>
          <w:rFonts w:ascii="Arial Unicode MS" w:eastAsia="Arial Unicode MS" w:hAnsi="Arial Unicode MS" w:cs="Arial Unicode MS"/>
          <w:b w:val="0"/>
          <w:snapToGrid w:val="0"/>
          <w:sz w:val="21"/>
          <w:szCs w:val="21"/>
        </w:rPr>
        <w:t>;</w:t>
      </w:r>
    </w:p>
    <w:p w:rsidR="00C10CFB" w:rsidRPr="00460E56" w:rsidRDefault="00C10CFB" w:rsidP="00A66689">
      <w:pPr>
        <w:pStyle w:val="Nadpis4"/>
        <w:keepNext w:val="0"/>
        <w:numPr>
          <w:ilvl w:val="0"/>
          <w:numId w:val="137"/>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originály stavebních deníků a jejich 3 kopie na datových nosičích;</w:t>
      </w:r>
    </w:p>
    <w:p w:rsidR="00C10CFB" w:rsidRPr="00460E56" w:rsidRDefault="00C10CFB" w:rsidP="00A66689">
      <w:pPr>
        <w:pStyle w:val="Nadpis4"/>
        <w:keepNext w:val="0"/>
        <w:numPr>
          <w:ilvl w:val="0"/>
          <w:numId w:val="137"/>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protokoly o zaškolení obsluhy;</w:t>
      </w:r>
    </w:p>
    <w:p w:rsidR="00C10CFB" w:rsidRPr="00460E56" w:rsidRDefault="00C10CFB" w:rsidP="00A66689">
      <w:pPr>
        <w:pStyle w:val="Nadpis4"/>
        <w:keepNext w:val="0"/>
        <w:numPr>
          <w:ilvl w:val="0"/>
          <w:numId w:val="137"/>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provozní řády pro trvalý provoz (v 6 vyhotoveních v tištěné formě a ve 4 vyhotovení na datových nosičích);</w:t>
      </w:r>
    </w:p>
    <w:p w:rsidR="00976669" w:rsidRDefault="00C10CFB" w:rsidP="00303FC5">
      <w:pPr>
        <w:pStyle w:val="Nadpis4"/>
        <w:keepNext w:val="0"/>
        <w:numPr>
          <w:ilvl w:val="0"/>
          <w:numId w:val="137"/>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souhrnná </w:t>
      </w:r>
      <w:r w:rsidRPr="00D41AE8">
        <w:rPr>
          <w:rFonts w:ascii="Arial Unicode MS" w:eastAsia="Arial Unicode MS" w:hAnsi="Arial Unicode MS" w:cs="Arial Unicode MS"/>
          <w:b w:val="0"/>
          <w:sz w:val="21"/>
          <w:szCs w:val="21"/>
        </w:rPr>
        <w:t xml:space="preserve">závěrečná zpráva </w:t>
      </w:r>
      <w:r w:rsidR="00303FC5">
        <w:rPr>
          <w:rFonts w:ascii="Arial Unicode MS" w:eastAsia="Arial Unicode MS" w:hAnsi="Arial Unicode MS" w:cs="Arial Unicode MS"/>
          <w:b w:val="0"/>
          <w:sz w:val="21"/>
          <w:szCs w:val="21"/>
        </w:rPr>
        <w:t>Z</w:t>
      </w:r>
      <w:r w:rsidR="00303FC5" w:rsidRPr="00D41AE8">
        <w:rPr>
          <w:rFonts w:ascii="Arial Unicode MS" w:eastAsia="Arial Unicode MS" w:hAnsi="Arial Unicode MS" w:cs="Arial Unicode MS"/>
          <w:b w:val="0"/>
          <w:sz w:val="21"/>
          <w:szCs w:val="21"/>
        </w:rPr>
        <w:t xml:space="preserve">hotovitele </w:t>
      </w:r>
      <w:r w:rsidRPr="00D41AE8">
        <w:rPr>
          <w:rFonts w:ascii="Arial Unicode MS" w:eastAsia="Arial Unicode MS" w:hAnsi="Arial Unicode MS" w:cs="Arial Unicode MS"/>
          <w:b w:val="0"/>
          <w:sz w:val="21"/>
          <w:szCs w:val="21"/>
        </w:rPr>
        <w:t>o hodnocení jakosti díla (ve 4 vyhotoveních),</w:t>
      </w:r>
    </w:p>
    <w:p w:rsidR="00303FC5" w:rsidRPr="00F95F28" w:rsidRDefault="00077754" w:rsidP="00F95F28">
      <w:pPr>
        <w:pStyle w:val="Odstavecseseznamem"/>
        <w:numPr>
          <w:ilvl w:val="0"/>
          <w:numId w:val="137"/>
        </w:numPr>
        <w:spacing w:after="0" w:line="240" w:lineRule="auto"/>
        <w:ind w:left="1276" w:hanging="425"/>
        <w:rPr>
          <w:rFonts w:ascii="Arial Unicode MS" w:eastAsia="Arial Unicode MS" w:hAnsi="Arial Unicode MS" w:cs="Arial Unicode MS"/>
          <w:sz w:val="21"/>
          <w:szCs w:val="21"/>
        </w:rPr>
      </w:pPr>
      <w:r>
        <w:rPr>
          <w:rFonts w:ascii="Arial Unicode MS" w:eastAsia="Arial Unicode MS" w:hAnsi="Arial Unicode MS" w:cs="Arial Unicode MS"/>
          <w:sz w:val="21"/>
          <w:szCs w:val="21"/>
        </w:rPr>
        <w:t>souhlasy s provedením Stavby (případně smluvní ujednání), pokud ještě nebyla Objednateli předána,</w:t>
      </w:r>
    </w:p>
    <w:p w:rsidR="00C10CFB" w:rsidRPr="00D41AE8" w:rsidRDefault="00C10CFB" w:rsidP="00303FC5">
      <w:pPr>
        <w:pStyle w:val="Nadpis4"/>
        <w:keepNext w:val="0"/>
        <w:numPr>
          <w:ilvl w:val="0"/>
          <w:numId w:val="137"/>
        </w:numPr>
        <w:spacing w:before="0" w:after="0"/>
        <w:ind w:left="1276" w:hanging="425"/>
        <w:jc w:val="both"/>
        <w:rPr>
          <w:rFonts w:ascii="Arial Unicode MS" w:eastAsia="Arial Unicode MS" w:hAnsi="Arial Unicode MS" w:cs="Arial Unicode MS"/>
          <w:b w:val="0"/>
          <w:sz w:val="21"/>
          <w:szCs w:val="21"/>
        </w:rPr>
      </w:pPr>
      <w:r w:rsidRPr="00D41AE8">
        <w:rPr>
          <w:rFonts w:ascii="Arial Unicode MS" w:eastAsia="Arial Unicode MS" w:hAnsi="Arial Unicode MS" w:cs="Arial Unicode MS"/>
          <w:b w:val="0"/>
          <w:sz w:val="21"/>
          <w:szCs w:val="21"/>
        </w:rPr>
        <w:t>ostatní doklady potřebné pro řádné provozování Díla, zejména pokud vyplývají z obecně závazných předpisů nebo z této Smlouvy.</w:t>
      </w:r>
    </w:p>
    <w:p w:rsidR="00C10CFB" w:rsidRDefault="00C10CFB" w:rsidP="00A66689">
      <w:pPr>
        <w:rPr>
          <w:rFonts w:ascii="Arial Unicode MS" w:eastAsia="Arial Unicode MS" w:hAnsi="Arial Unicode MS" w:cs="Arial Unicode MS"/>
          <w:sz w:val="21"/>
          <w:szCs w:val="21"/>
        </w:rPr>
      </w:pPr>
    </w:p>
    <w:p w:rsidR="00D41AE8" w:rsidRDefault="00D41AE8" w:rsidP="00A66689">
      <w:pPr>
        <w:rPr>
          <w:rFonts w:ascii="Arial Unicode MS" w:eastAsia="Arial Unicode MS" w:hAnsi="Arial Unicode MS" w:cs="Arial Unicode MS"/>
          <w:sz w:val="21"/>
          <w:szCs w:val="21"/>
        </w:rPr>
      </w:pPr>
    </w:p>
    <w:p w:rsidR="00D41AE8" w:rsidRPr="00FD137D" w:rsidRDefault="00D41AE8" w:rsidP="00A66689">
      <w:pPr>
        <w:jc w:val="center"/>
        <w:rPr>
          <w:rFonts w:ascii="Arial Unicode MS" w:eastAsia="Arial Unicode MS" w:hAnsi="Arial Unicode MS" w:cs="Arial Unicode MS"/>
          <w:b/>
          <w:sz w:val="21"/>
          <w:szCs w:val="21"/>
        </w:rPr>
      </w:pPr>
      <w:r w:rsidRPr="00FD137D">
        <w:rPr>
          <w:rFonts w:ascii="Arial Unicode MS" w:eastAsia="Arial Unicode MS" w:hAnsi="Arial Unicode MS" w:cs="Arial Unicode MS"/>
          <w:b/>
          <w:sz w:val="21"/>
          <w:szCs w:val="21"/>
        </w:rPr>
        <w:t>LXXX</w:t>
      </w:r>
      <w:r w:rsidR="005C7B71">
        <w:rPr>
          <w:rFonts w:ascii="Arial Unicode MS" w:eastAsia="Arial Unicode MS" w:hAnsi="Arial Unicode MS" w:cs="Arial Unicode MS"/>
          <w:b/>
          <w:sz w:val="21"/>
          <w:szCs w:val="21"/>
        </w:rPr>
        <w:t>V</w:t>
      </w:r>
      <w:r w:rsidRPr="00FD137D">
        <w:rPr>
          <w:rFonts w:ascii="Arial Unicode MS" w:eastAsia="Arial Unicode MS" w:hAnsi="Arial Unicode MS" w:cs="Arial Unicode MS"/>
          <w:b/>
          <w:sz w:val="21"/>
          <w:szCs w:val="21"/>
        </w:rPr>
        <w:t>III.</w:t>
      </w:r>
    </w:p>
    <w:p w:rsidR="00D41AE8" w:rsidRPr="00FD137D" w:rsidRDefault="00D41AE8" w:rsidP="00A66689">
      <w:pPr>
        <w:jc w:val="center"/>
        <w:rPr>
          <w:rFonts w:ascii="Arial Unicode MS" w:eastAsia="Arial Unicode MS" w:hAnsi="Arial Unicode MS" w:cs="Arial Unicode MS"/>
          <w:b/>
          <w:sz w:val="21"/>
          <w:szCs w:val="21"/>
        </w:rPr>
      </w:pPr>
      <w:r w:rsidRPr="00FD137D">
        <w:rPr>
          <w:rFonts w:ascii="Arial Unicode MS" w:eastAsia="Arial Unicode MS" w:hAnsi="Arial Unicode MS" w:cs="Arial Unicode MS"/>
          <w:b/>
          <w:sz w:val="21"/>
          <w:szCs w:val="21"/>
        </w:rPr>
        <w:t xml:space="preserve">Organizace předání </w:t>
      </w:r>
      <w:r>
        <w:rPr>
          <w:rFonts w:ascii="Arial Unicode MS" w:eastAsia="Arial Unicode MS" w:hAnsi="Arial Unicode MS" w:cs="Arial Unicode MS"/>
          <w:b/>
          <w:sz w:val="21"/>
          <w:szCs w:val="21"/>
        </w:rPr>
        <w:t>Stavby</w:t>
      </w:r>
    </w:p>
    <w:p w:rsidR="00D41AE8" w:rsidRPr="00FD137D" w:rsidRDefault="00D41AE8" w:rsidP="00A66689">
      <w:pPr>
        <w:jc w:val="center"/>
        <w:rPr>
          <w:rFonts w:ascii="Arial Unicode MS" w:eastAsia="Arial Unicode MS" w:hAnsi="Arial Unicode MS" w:cs="Arial Unicode MS"/>
          <w:b/>
          <w:sz w:val="21"/>
          <w:szCs w:val="21"/>
        </w:rPr>
      </w:pPr>
    </w:p>
    <w:p w:rsidR="00D41AE8" w:rsidRPr="00FD137D" w:rsidRDefault="00D41AE8" w:rsidP="00A66689">
      <w:pPr>
        <w:pStyle w:val="Nadpis3"/>
        <w:keepNext w:val="0"/>
        <w:keepLines w:val="0"/>
        <w:numPr>
          <w:ilvl w:val="0"/>
          <w:numId w:val="138"/>
        </w:numPr>
        <w:spacing w:before="0"/>
        <w:ind w:left="851" w:hanging="567"/>
        <w:jc w:val="both"/>
        <w:rPr>
          <w:rFonts w:ascii="Arial Unicode MS" w:eastAsia="Arial Unicode MS" w:hAnsi="Arial Unicode MS" w:cs="Arial Unicode MS"/>
          <w:color w:val="auto"/>
          <w:sz w:val="21"/>
          <w:szCs w:val="21"/>
        </w:rPr>
      </w:pPr>
      <w:r w:rsidRPr="00FD137D">
        <w:rPr>
          <w:rFonts w:ascii="Arial Unicode MS" w:eastAsia="Arial Unicode MS" w:hAnsi="Arial Unicode MS" w:cs="Arial Unicode MS"/>
          <w:color w:val="auto"/>
          <w:sz w:val="21"/>
          <w:szCs w:val="21"/>
        </w:rPr>
        <w:t xml:space="preserve">Pokud není dohodnuto jinak, je místem předání </w:t>
      </w:r>
      <w:r w:rsidRPr="00FD137D">
        <w:rPr>
          <w:rFonts w:ascii="Arial Unicode MS" w:eastAsia="Arial Unicode MS" w:hAnsi="Arial Unicode MS" w:cs="Arial Unicode MS"/>
          <w:snapToGrid w:val="0"/>
          <w:color w:val="auto"/>
          <w:sz w:val="21"/>
          <w:szCs w:val="21"/>
        </w:rPr>
        <w:t>místo, kde j</w:t>
      </w:r>
      <w:r>
        <w:rPr>
          <w:rFonts w:ascii="Arial Unicode MS" w:eastAsia="Arial Unicode MS" w:hAnsi="Arial Unicode MS" w:cs="Arial Unicode MS"/>
          <w:snapToGrid w:val="0"/>
          <w:color w:val="auto"/>
          <w:sz w:val="21"/>
          <w:szCs w:val="21"/>
        </w:rPr>
        <w:t>e Stavba</w:t>
      </w:r>
      <w:r w:rsidRPr="00FD137D">
        <w:rPr>
          <w:rFonts w:ascii="Arial Unicode MS" w:eastAsia="Arial Unicode MS" w:hAnsi="Arial Unicode MS" w:cs="Arial Unicode MS"/>
          <w:snapToGrid w:val="0"/>
          <w:color w:val="auto"/>
          <w:sz w:val="21"/>
          <w:szCs w:val="21"/>
        </w:rPr>
        <w:t xml:space="preserve"> prováděny.</w:t>
      </w:r>
    </w:p>
    <w:p w:rsidR="00D41AE8" w:rsidRPr="00FD137D" w:rsidRDefault="00D41AE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D41AE8" w:rsidRPr="00FD137D" w:rsidRDefault="00D41AE8" w:rsidP="00A66689">
      <w:pPr>
        <w:pStyle w:val="Nadpis3"/>
        <w:keepNext w:val="0"/>
        <w:keepLines w:val="0"/>
        <w:numPr>
          <w:ilvl w:val="0"/>
          <w:numId w:val="138"/>
        </w:numPr>
        <w:spacing w:before="0"/>
        <w:ind w:left="851" w:hanging="567"/>
        <w:jc w:val="both"/>
        <w:rPr>
          <w:rFonts w:ascii="Arial Unicode MS" w:eastAsia="Arial Unicode MS" w:hAnsi="Arial Unicode MS" w:cs="Arial Unicode MS"/>
          <w:color w:val="auto"/>
          <w:sz w:val="21"/>
          <w:szCs w:val="21"/>
        </w:rPr>
      </w:pPr>
      <w:r w:rsidRPr="00FD137D">
        <w:rPr>
          <w:rFonts w:ascii="Arial Unicode MS" w:eastAsia="Arial Unicode MS" w:hAnsi="Arial Unicode MS" w:cs="Arial Unicode MS"/>
          <w:color w:val="auto"/>
          <w:sz w:val="21"/>
          <w:szCs w:val="21"/>
        </w:rPr>
        <w:t>Před zahájením předávacího</w:t>
      </w:r>
      <w:r w:rsidRPr="00460E56">
        <w:rPr>
          <w:rFonts w:ascii="Arial Unicode MS" w:eastAsia="Arial Unicode MS" w:hAnsi="Arial Unicode MS" w:cs="Arial Unicode MS"/>
          <w:color w:val="auto"/>
          <w:sz w:val="21"/>
          <w:szCs w:val="21"/>
        </w:rPr>
        <w:t xml:space="preserve"> a přejímacího řízení obě </w:t>
      </w:r>
      <w:r>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 xml:space="preserve">mluvní strany dohodnou organizační záležitosti předání a </w:t>
      </w:r>
      <w:r w:rsidRPr="00FD137D">
        <w:rPr>
          <w:rFonts w:ascii="Arial Unicode MS" w:eastAsia="Arial Unicode MS" w:hAnsi="Arial Unicode MS" w:cs="Arial Unicode MS"/>
          <w:color w:val="auto"/>
          <w:sz w:val="21"/>
          <w:szCs w:val="21"/>
        </w:rPr>
        <w:t xml:space="preserve">převzetí </w:t>
      </w:r>
      <w:r>
        <w:rPr>
          <w:rFonts w:ascii="Arial Unicode MS" w:eastAsia="Arial Unicode MS" w:hAnsi="Arial Unicode MS" w:cs="Arial Unicode MS"/>
          <w:color w:val="auto"/>
          <w:sz w:val="21"/>
          <w:szCs w:val="21"/>
        </w:rPr>
        <w:t>Stavby</w:t>
      </w:r>
      <w:r w:rsidRPr="00FD137D">
        <w:rPr>
          <w:rFonts w:ascii="Arial Unicode MS" w:eastAsia="Arial Unicode MS" w:hAnsi="Arial Unicode MS" w:cs="Arial Unicode MS"/>
          <w:color w:val="auto"/>
          <w:sz w:val="21"/>
          <w:szCs w:val="21"/>
        </w:rPr>
        <w:t>.</w:t>
      </w:r>
    </w:p>
    <w:p w:rsidR="00D41AE8" w:rsidRPr="00FD137D" w:rsidRDefault="00D41AE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D41AE8" w:rsidRPr="00460E56" w:rsidRDefault="00D41AE8" w:rsidP="00A66689">
      <w:pPr>
        <w:pStyle w:val="Nadpis3"/>
        <w:keepNext w:val="0"/>
        <w:keepLines w:val="0"/>
        <w:numPr>
          <w:ilvl w:val="0"/>
          <w:numId w:val="138"/>
        </w:numPr>
        <w:spacing w:before="0"/>
        <w:ind w:left="851" w:hanging="567"/>
        <w:jc w:val="both"/>
        <w:rPr>
          <w:rFonts w:ascii="Arial Unicode MS" w:eastAsia="Arial Unicode MS" w:hAnsi="Arial Unicode MS" w:cs="Arial Unicode MS"/>
          <w:color w:val="auto"/>
          <w:sz w:val="21"/>
          <w:szCs w:val="21"/>
        </w:rPr>
      </w:pPr>
      <w:r w:rsidRPr="00FD137D">
        <w:rPr>
          <w:rFonts w:ascii="Arial Unicode MS" w:eastAsia="Arial Unicode MS" w:hAnsi="Arial Unicode MS" w:cs="Arial Unicode MS"/>
          <w:color w:val="auto"/>
          <w:sz w:val="21"/>
          <w:szCs w:val="21"/>
        </w:rPr>
        <w:lastRenderedPageBreak/>
        <w:t xml:space="preserve">Objednatel je povinen k předání a převzetí </w:t>
      </w:r>
      <w:r>
        <w:rPr>
          <w:rFonts w:ascii="Arial Unicode MS" w:eastAsia="Arial Unicode MS" w:hAnsi="Arial Unicode MS" w:cs="Arial Unicode MS"/>
          <w:color w:val="auto"/>
          <w:sz w:val="21"/>
          <w:szCs w:val="21"/>
        </w:rPr>
        <w:t>Stavby</w:t>
      </w:r>
      <w:r w:rsidRPr="00460E56">
        <w:rPr>
          <w:rFonts w:ascii="Arial Unicode MS" w:eastAsia="Arial Unicode MS" w:hAnsi="Arial Unicode MS" w:cs="Arial Unicode MS"/>
          <w:color w:val="auto"/>
          <w:sz w:val="21"/>
          <w:szCs w:val="21"/>
        </w:rPr>
        <w:t xml:space="preserve"> přizvat osoby vykonávající funkci Technického dozoru.</w:t>
      </w:r>
    </w:p>
    <w:p w:rsidR="00D41AE8" w:rsidRDefault="00D41AE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D41AE8" w:rsidRPr="00A00C5D" w:rsidRDefault="00D41AE8" w:rsidP="00A66689">
      <w:pPr>
        <w:pStyle w:val="Nadpis3"/>
        <w:keepNext w:val="0"/>
        <w:keepLines w:val="0"/>
        <w:numPr>
          <w:ilvl w:val="0"/>
          <w:numId w:val="138"/>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Objednatel je </w:t>
      </w:r>
      <w:r w:rsidRPr="00A00C5D">
        <w:rPr>
          <w:rFonts w:ascii="Arial Unicode MS" w:eastAsia="Arial Unicode MS" w:hAnsi="Arial Unicode MS" w:cs="Arial Unicode MS"/>
          <w:color w:val="auto"/>
          <w:sz w:val="21"/>
          <w:szCs w:val="21"/>
        </w:rPr>
        <w:t xml:space="preserve">oprávněn přizvat k předání a převzetí </w:t>
      </w:r>
      <w:r>
        <w:rPr>
          <w:rFonts w:ascii="Arial Unicode MS" w:eastAsia="Arial Unicode MS" w:hAnsi="Arial Unicode MS" w:cs="Arial Unicode MS"/>
          <w:color w:val="auto"/>
          <w:sz w:val="21"/>
          <w:szCs w:val="21"/>
        </w:rPr>
        <w:t>Stavby</w:t>
      </w:r>
      <w:r w:rsidRPr="00A00C5D">
        <w:rPr>
          <w:rFonts w:ascii="Arial Unicode MS" w:eastAsia="Arial Unicode MS" w:hAnsi="Arial Unicode MS" w:cs="Arial Unicode MS"/>
          <w:color w:val="auto"/>
          <w:sz w:val="21"/>
          <w:szCs w:val="21"/>
        </w:rPr>
        <w:t xml:space="preserve"> i jiné osoby, jejichž účast pokládá za nezbytnou (např. budoucího uživatele Díla).</w:t>
      </w:r>
    </w:p>
    <w:p w:rsidR="00D41AE8" w:rsidRPr="00A00C5D" w:rsidRDefault="00D41AE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D41AE8" w:rsidRPr="00A00C5D" w:rsidRDefault="00D41AE8" w:rsidP="00A66689">
      <w:pPr>
        <w:pStyle w:val="Nadpis3"/>
        <w:keepNext w:val="0"/>
        <w:keepLines w:val="0"/>
        <w:numPr>
          <w:ilvl w:val="0"/>
          <w:numId w:val="138"/>
        </w:numPr>
        <w:spacing w:before="0"/>
        <w:ind w:left="851" w:hanging="567"/>
        <w:jc w:val="both"/>
        <w:rPr>
          <w:rFonts w:ascii="Arial Unicode MS" w:eastAsia="Arial Unicode MS" w:hAnsi="Arial Unicode MS" w:cs="Arial Unicode MS"/>
          <w:color w:val="auto"/>
          <w:sz w:val="21"/>
          <w:szCs w:val="21"/>
        </w:rPr>
      </w:pPr>
      <w:r w:rsidRPr="00A00C5D">
        <w:rPr>
          <w:rFonts w:ascii="Arial Unicode MS" w:eastAsia="Arial Unicode MS" w:hAnsi="Arial Unicode MS" w:cs="Arial Unicode MS"/>
          <w:color w:val="auto"/>
          <w:sz w:val="21"/>
          <w:szCs w:val="21"/>
        </w:rPr>
        <w:t xml:space="preserve">Zhotovitel je oprávněn k předání a převzetí </w:t>
      </w:r>
      <w:r>
        <w:rPr>
          <w:rFonts w:ascii="Arial Unicode MS" w:eastAsia="Arial Unicode MS" w:hAnsi="Arial Unicode MS" w:cs="Arial Unicode MS"/>
          <w:color w:val="auto"/>
          <w:sz w:val="21"/>
          <w:szCs w:val="21"/>
        </w:rPr>
        <w:t>Stavby</w:t>
      </w:r>
      <w:r w:rsidRPr="00A00C5D">
        <w:rPr>
          <w:rFonts w:ascii="Arial Unicode MS" w:eastAsia="Arial Unicode MS" w:hAnsi="Arial Unicode MS" w:cs="Arial Unicode MS"/>
          <w:color w:val="auto"/>
          <w:sz w:val="21"/>
          <w:szCs w:val="21"/>
        </w:rPr>
        <w:t xml:space="preserve"> přizvat své Podzhotovitele.</w:t>
      </w:r>
    </w:p>
    <w:p w:rsidR="00D41AE8" w:rsidRPr="00A00C5D" w:rsidRDefault="00D41AE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D41AE8" w:rsidRPr="00A00C5D" w:rsidRDefault="00D41AE8" w:rsidP="00A66689">
      <w:pPr>
        <w:rPr>
          <w:rFonts w:ascii="Arial Unicode MS" w:eastAsia="Arial Unicode MS" w:hAnsi="Arial Unicode MS" w:cs="Arial Unicode MS"/>
          <w:sz w:val="21"/>
          <w:szCs w:val="21"/>
        </w:rPr>
      </w:pPr>
    </w:p>
    <w:p w:rsidR="00D41AE8" w:rsidRPr="00A00C5D" w:rsidRDefault="00D41AE8" w:rsidP="00A66689">
      <w:pPr>
        <w:jc w:val="center"/>
        <w:rPr>
          <w:rFonts w:ascii="Arial Unicode MS" w:eastAsia="Arial Unicode MS" w:hAnsi="Arial Unicode MS" w:cs="Arial Unicode MS"/>
          <w:b/>
          <w:sz w:val="21"/>
          <w:szCs w:val="21"/>
        </w:rPr>
      </w:pPr>
      <w:r w:rsidRPr="00A00C5D">
        <w:rPr>
          <w:rFonts w:ascii="Arial Unicode MS" w:eastAsia="Arial Unicode MS" w:hAnsi="Arial Unicode MS" w:cs="Arial Unicode MS"/>
          <w:b/>
          <w:sz w:val="21"/>
          <w:szCs w:val="21"/>
        </w:rPr>
        <w:t>LXXX</w:t>
      </w:r>
      <w:r w:rsidR="005C7B71">
        <w:rPr>
          <w:rFonts w:ascii="Arial Unicode MS" w:eastAsia="Arial Unicode MS" w:hAnsi="Arial Unicode MS" w:cs="Arial Unicode MS"/>
          <w:b/>
          <w:sz w:val="21"/>
          <w:szCs w:val="21"/>
        </w:rPr>
        <w:t>IX</w:t>
      </w:r>
      <w:r w:rsidRPr="00A00C5D">
        <w:rPr>
          <w:rFonts w:ascii="Arial Unicode MS" w:eastAsia="Arial Unicode MS" w:hAnsi="Arial Unicode MS" w:cs="Arial Unicode MS"/>
          <w:b/>
          <w:sz w:val="21"/>
          <w:szCs w:val="21"/>
        </w:rPr>
        <w:t>.</w:t>
      </w:r>
    </w:p>
    <w:p w:rsidR="00D41AE8" w:rsidRPr="00A00C5D" w:rsidRDefault="00D41AE8" w:rsidP="00A66689">
      <w:pPr>
        <w:jc w:val="center"/>
        <w:rPr>
          <w:rFonts w:ascii="Arial Unicode MS" w:eastAsia="Arial Unicode MS" w:hAnsi="Arial Unicode MS" w:cs="Arial Unicode MS"/>
          <w:b/>
          <w:sz w:val="21"/>
          <w:szCs w:val="21"/>
        </w:rPr>
      </w:pPr>
      <w:r w:rsidRPr="00A00C5D">
        <w:rPr>
          <w:rFonts w:ascii="Arial Unicode MS" w:eastAsia="Arial Unicode MS" w:hAnsi="Arial Unicode MS" w:cs="Arial Unicode MS"/>
          <w:b/>
          <w:sz w:val="21"/>
          <w:szCs w:val="21"/>
        </w:rPr>
        <w:t xml:space="preserve">Protokol o předání a převzetí </w:t>
      </w:r>
      <w:r>
        <w:rPr>
          <w:rFonts w:ascii="Arial Unicode MS" w:eastAsia="Arial Unicode MS" w:hAnsi="Arial Unicode MS" w:cs="Arial Unicode MS"/>
          <w:b/>
          <w:sz w:val="21"/>
          <w:szCs w:val="21"/>
        </w:rPr>
        <w:t>Stavby</w:t>
      </w:r>
    </w:p>
    <w:p w:rsidR="00D41AE8" w:rsidRPr="00A00C5D" w:rsidRDefault="00D41AE8" w:rsidP="00A66689">
      <w:pPr>
        <w:jc w:val="center"/>
        <w:rPr>
          <w:rFonts w:ascii="Arial Unicode MS" w:eastAsia="Arial Unicode MS" w:hAnsi="Arial Unicode MS" w:cs="Arial Unicode MS"/>
          <w:b/>
          <w:sz w:val="21"/>
          <w:szCs w:val="21"/>
        </w:rPr>
      </w:pPr>
    </w:p>
    <w:p w:rsidR="00D41AE8" w:rsidRPr="00460E56" w:rsidRDefault="00D41AE8" w:rsidP="00A66689">
      <w:pPr>
        <w:pStyle w:val="Nadpis3"/>
        <w:keepNext w:val="0"/>
        <w:keepLines w:val="0"/>
        <w:numPr>
          <w:ilvl w:val="0"/>
          <w:numId w:val="139"/>
        </w:numPr>
        <w:spacing w:before="0"/>
        <w:ind w:left="851" w:hanging="567"/>
        <w:jc w:val="both"/>
        <w:rPr>
          <w:rFonts w:ascii="Arial Unicode MS" w:eastAsia="Arial Unicode MS" w:hAnsi="Arial Unicode MS" w:cs="Arial Unicode MS"/>
          <w:color w:val="auto"/>
          <w:sz w:val="21"/>
          <w:szCs w:val="21"/>
        </w:rPr>
      </w:pPr>
      <w:r w:rsidRPr="00A00C5D">
        <w:rPr>
          <w:rFonts w:ascii="Arial Unicode MS" w:eastAsia="Arial Unicode MS" w:hAnsi="Arial Unicode MS" w:cs="Arial Unicode MS"/>
          <w:color w:val="auto"/>
          <w:sz w:val="21"/>
          <w:szCs w:val="21"/>
        </w:rPr>
        <w:t>O průběhu předávacího a přejímacího řízení pořídí Zhotovitel zápis (dále také „Protokol o předání a převzetí</w:t>
      </w:r>
      <w:r w:rsidRPr="00460E56">
        <w:rPr>
          <w:rFonts w:ascii="Arial Unicode MS" w:eastAsia="Arial Unicode MS" w:hAnsi="Arial Unicode MS" w:cs="Arial Unicode MS"/>
          <w:color w:val="auto"/>
          <w:sz w:val="21"/>
          <w:szCs w:val="21"/>
        </w:rPr>
        <w:t xml:space="preserve"> </w:t>
      </w:r>
      <w:r>
        <w:rPr>
          <w:rFonts w:ascii="Arial Unicode MS" w:eastAsia="Arial Unicode MS" w:hAnsi="Arial Unicode MS" w:cs="Arial Unicode MS"/>
          <w:color w:val="auto"/>
          <w:sz w:val="21"/>
          <w:szCs w:val="21"/>
        </w:rPr>
        <w:t>Stavby</w:t>
      </w:r>
      <w:r w:rsidRPr="00460E56">
        <w:rPr>
          <w:rFonts w:ascii="Arial Unicode MS" w:eastAsia="Arial Unicode MS" w:hAnsi="Arial Unicode MS" w:cs="Arial Unicode MS"/>
          <w:color w:val="auto"/>
          <w:sz w:val="21"/>
          <w:szCs w:val="21"/>
        </w:rPr>
        <w:t>“).</w:t>
      </w:r>
    </w:p>
    <w:p w:rsidR="00D41AE8" w:rsidRDefault="00D41AE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D41AE8" w:rsidRPr="00460E56" w:rsidRDefault="00D41AE8" w:rsidP="00A66689">
      <w:pPr>
        <w:pStyle w:val="Nadpis3"/>
        <w:keepNext w:val="0"/>
        <w:keepLines w:val="0"/>
        <w:numPr>
          <w:ilvl w:val="0"/>
          <w:numId w:val="139"/>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Povinným obsahem Protokolu o předání a převzetí </w:t>
      </w:r>
      <w:r>
        <w:rPr>
          <w:rFonts w:ascii="Arial Unicode MS" w:eastAsia="Arial Unicode MS" w:hAnsi="Arial Unicode MS" w:cs="Arial Unicode MS"/>
          <w:color w:val="auto"/>
          <w:sz w:val="21"/>
          <w:szCs w:val="21"/>
        </w:rPr>
        <w:t>Stavby</w:t>
      </w:r>
      <w:r w:rsidRPr="00460E56">
        <w:rPr>
          <w:rFonts w:ascii="Arial Unicode MS" w:eastAsia="Arial Unicode MS" w:hAnsi="Arial Unicode MS" w:cs="Arial Unicode MS"/>
          <w:color w:val="auto"/>
          <w:sz w:val="21"/>
          <w:szCs w:val="21"/>
        </w:rPr>
        <w:t xml:space="preserve"> jsou:</w:t>
      </w:r>
    </w:p>
    <w:p w:rsidR="00D41AE8" w:rsidRPr="00A00C5D" w:rsidRDefault="00D41AE8"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D41AE8" w:rsidRPr="00460E56" w:rsidRDefault="00D41AE8" w:rsidP="00A66689">
      <w:pPr>
        <w:pStyle w:val="Nadpis4"/>
        <w:keepNext w:val="0"/>
        <w:numPr>
          <w:ilvl w:val="0"/>
          <w:numId w:val="140"/>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identifikační údaje o Zhotoviteli a Objednateli</w:t>
      </w:r>
      <w:r w:rsidRPr="00460E56">
        <w:rPr>
          <w:rFonts w:ascii="Arial Unicode MS" w:eastAsia="Arial Unicode MS" w:hAnsi="Arial Unicode MS" w:cs="Arial Unicode MS"/>
          <w:b w:val="0"/>
          <w:snapToGrid w:val="0"/>
          <w:sz w:val="21"/>
          <w:szCs w:val="21"/>
        </w:rPr>
        <w:t>;</w:t>
      </w:r>
    </w:p>
    <w:p w:rsidR="00D41AE8" w:rsidRPr="00460E56" w:rsidRDefault="00D41AE8" w:rsidP="00A66689">
      <w:pPr>
        <w:pStyle w:val="Nadpis4"/>
        <w:keepNext w:val="0"/>
        <w:numPr>
          <w:ilvl w:val="0"/>
          <w:numId w:val="140"/>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stručný popis </w:t>
      </w:r>
      <w:r w:rsidRPr="00D41AE8">
        <w:rPr>
          <w:rFonts w:ascii="Arial Unicode MS" w:eastAsia="Arial Unicode MS" w:hAnsi="Arial Unicode MS" w:cs="Arial Unicode MS"/>
          <w:b w:val="0"/>
          <w:sz w:val="21"/>
          <w:szCs w:val="21"/>
        </w:rPr>
        <w:t>Stavby</w:t>
      </w:r>
      <w:r>
        <w:rPr>
          <w:rFonts w:ascii="Arial Unicode MS" w:eastAsia="Arial Unicode MS" w:hAnsi="Arial Unicode MS" w:cs="Arial Unicode MS"/>
          <w:b w:val="0"/>
          <w:sz w:val="21"/>
          <w:szCs w:val="21"/>
        </w:rPr>
        <w:t>,</w:t>
      </w:r>
      <w:r w:rsidRPr="00460E56">
        <w:rPr>
          <w:rFonts w:ascii="Arial Unicode MS" w:eastAsia="Arial Unicode MS" w:hAnsi="Arial Unicode MS" w:cs="Arial Unicode MS"/>
          <w:b w:val="0"/>
          <w:sz w:val="21"/>
          <w:szCs w:val="21"/>
        </w:rPr>
        <w:t xml:space="preserve"> které je předmětem předání a převzetí</w:t>
      </w:r>
      <w:r w:rsidRPr="00460E56">
        <w:rPr>
          <w:rFonts w:ascii="Arial Unicode MS" w:eastAsia="Arial Unicode MS" w:hAnsi="Arial Unicode MS" w:cs="Arial Unicode MS"/>
          <w:b w:val="0"/>
          <w:snapToGrid w:val="0"/>
          <w:sz w:val="21"/>
          <w:szCs w:val="21"/>
        </w:rPr>
        <w:t>;</w:t>
      </w:r>
    </w:p>
    <w:p w:rsidR="00D41AE8" w:rsidRPr="00D41AE8" w:rsidRDefault="00D41AE8" w:rsidP="00A66689">
      <w:pPr>
        <w:pStyle w:val="Nadpis4"/>
        <w:keepNext w:val="0"/>
        <w:numPr>
          <w:ilvl w:val="0"/>
          <w:numId w:val="140"/>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dohoda o způsobu a termínu vyklizení Staveniště</w:t>
      </w:r>
      <w:r>
        <w:rPr>
          <w:rFonts w:ascii="Arial Unicode MS" w:eastAsia="Arial Unicode MS" w:hAnsi="Arial Unicode MS" w:cs="Arial Unicode MS"/>
          <w:b w:val="0"/>
          <w:sz w:val="21"/>
          <w:szCs w:val="21"/>
        </w:rPr>
        <w:t>;</w:t>
      </w:r>
    </w:p>
    <w:p w:rsidR="00D41AE8" w:rsidRPr="00460E56" w:rsidRDefault="00D41AE8" w:rsidP="00A66689">
      <w:pPr>
        <w:pStyle w:val="Nadpis4"/>
        <w:keepNext w:val="0"/>
        <w:numPr>
          <w:ilvl w:val="0"/>
          <w:numId w:val="140"/>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seznam předaných dokladů;</w:t>
      </w:r>
    </w:p>
    <w:p w:rsidR="00D41AE8" w:rsidRPr="00460E56" w:rsidRDefault="00D41AE8" w:rsidP="00A66689">
      <w:pPr>
        <w:pStyle w:val="Nadpis4"/>
        <w:keepNext w:val="0"/>
        <w:numPr>
          <w:ilvl w:val="0"/>
          <w:numId w:val="140"/>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zhodnocení </w:t>
      </w:r>
      <w:r w:rsidRPr="00A00C5D">
        <w:rPr>
          <w:rFonts w:ascii="Arial Unicode MS" w:eastAsia="Arial Unicode MS" w:hAnsi="Arial Unicode MS" w:cs="Arial Unicode MS"/>
          <w:b w:val="0"/>
          <w:sz w:val="21"/>
          <w:szCs w:val="21"/>
        </w:rPr>
        <w:t>prací</w:t>
      </w:r>
      <w:r w:rsidRPr="00460E56">
        <w:rPr>
          <w:rFonts w:ascii="Arial Unicode MS" w:eastAsia="Arial Unicode MS" w:hAnsi="Arial Unicode MS" w:cs="Arial Unicode MS"/>
          <w:b w:val="0"/>
          <w:sz w:val="21"/>
          <w:szCs w:val="21"/>
        </w:rPr>
        <w:t>;</w:t>
      </w:r>
    </w:p>
    <w:p w:rsidR="00D41AE8" w:rsidRPr="00460E56" w:rsidRDefault="00D41AE8" w:rsidP="00A66689">
      <w:pPr>
        <w:pStyle w:val="Nadpis4"/>
        <w:keepNext w:val="0"/>
        <w:numPr>
          <w:ilvl w:val="0"/>
          <w:numId w:val="140"/>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prohlášení Objednatele, zda </w:t>
      </w:r>
      <w:r w:rsidRPr="00A00C5D">
        <w:rPr>
          <w:rFonts w:ascii="Arial Unicode MS" w:eastAsia="Arial Unicode MS" w:hAnsi="Arial Unicode MS" w:cs="Arial Unicode MS"/>
          <w:b w:val="0"/>
          <w:sz w:val="21"/>
          <w:szCs w:val="21"/>
        </w:rPr>
        <w:t>práce</w:t>
      </w:r>
      <w:r w:rsidRPr="00460E56">
        <w:rPr>
          <w:rFonts w:ascii="Arial Unicode MS" w:eastAsia="Arial Unicode MS" w:hAnsi="Arial Unicode MS" w:cs="Arial Unicode MS"/>
          <w:b w:val="0"/>
          <w:sz w:val="21"/>
          <w:szCs w:val="21"/>
        </w:rPr>
        <w:t xml:space="preserve"> přejímá nebo nepřejímá.</w:t>
      </w:r>
    </w:p>
    <w:p w:rsidR="00D41AE8" w:rsidRDefault="00D41AE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D41AE8" w:rsidRPr="00460E56" w:rsidRDefault="00D41AE8" w:rsidP="00A66689">
      <w:pPr>
        <w:pStyle w:val="Nadpis3"/>
        <w:keepNext w:val="0"/>
        <w:keepLines w:val="0"/>
        <w:numPr>
          <w:ilvl w:val="0"/>
          <w:numId w:val="139"/>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Obsahuj</w:t>
      </w:r>
      <w:r>
        <w:rPr>
          <w:rFonts w:ascii="Arial Unicode MS" w:eastAsia="Arial Unicode MS" w:hAnsi="Arial Unicode MS" w:cs="Arial Unicode MS"/>
          <w:color w:val="auto"/>
          <w:sz w:val="21"/>
          <w:szCs w:val="21"/>
        </w:rPr>
        <w:t>e</w:t>
      </w:r>
      <w:r w:rsidRPr="00460E56">
        <w:rPr>
          <w:rFonts w:ascii="Arial Unicode MS" w:eastAsia="Arial Unicode MS" w:hAnsi="Arial Unicode MS" w:cs="Arial Unicode MS"/>
          <w:color w:val="auto"/>
          <w:sz w:val="21"/>
          <w:szCs w:val="21"/>
        </w:rPr>
        <w:t xml:space="preserve">-li </w:t>
      </w:r>
      <w:r>
        <w:rPr>
          <w:rFonts w:ascii="Arial Unicode MS" w:eastAsia="Arial Unicode MS" w:hAnsi="Arial Unicode MS" w:cs="Arial Unicode MS"/>
          <w:color w:val="auto"/>
          <w:sz w:val="21"/>
          <w:szCs w:val="21"/>
        </w:rPr>
        <w:t>Stavba</w:t>
      </w:r>
      <w:r w:rsidRPr="00460E56">
        <w:rPr>
          <w:rFonts w:ascii="Arial Unicode MS" w:eastAsia="Arial Unicode MS" w:hAnsi="Arial Unicode MS" w:cs="Arial Unicode MS"/>
          <w:color w:val="auto"/>
          <w:sz w:val="21"/>
          <w:szCs w:val="21"/>
        </w:rPr>
        <w:t xml:space="preserve"> vady nebo nedodělky, musí Protokol o předání a převzetí </w:t>
      </w:r>
      <w:r w:rsidRPr="00D41AE8">
        <w:rPr>
          <w:rFonts w:ascii="Arial Unicode MS" w:eastAsia="Arial Unicode MS" w:hAnsi="Arial Unicode MS" w:cs="Arial Unicode MS"/>
          <w:color w:val="auto"/>
          <w:sz w:val="21"/>
          <w:szCs w:val="21"/>
        </w:rPr>
        <w:t>Stavby</w:t>
      </w:r>
      <w:r w:rsidRPr="00460E56">
        <w:rPr>
          <w:rFonts w:ascii="Arial Unicode MS" w:eastAsia="Arial Unicode MS" w:hAnsi="Arial Unicode MS" w:cs="Arial Unicode MS"/>
          <w:color w:val="auto"/>
          <w:sz w:val="21"/>
          <w:szCs w:val="21"/>
        </w:rPr>
        <w:t xml:space="preserve"> obsahovat dále:</w:t>
      </w:r>
    </w:p>
    <w:p w:rsidR="00D41AE8" w:rsidRPr="00A00C5D" w:rsidRDefault="00D41AE8"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D41AE8" w:rsidRPr="00460E56" w:rsidRDefault="00D41AE8" w:rsidP="00A66689">
      <w:pPr>
        <w:pStyle w:val="Nadpis4"/>
        <w:keepNext w:val="0"/>
        <w:numPr>
          <w:ilvl w:val="0"/>
          <w:numId w:val="141"/>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seznam (soupis) zjištěných vad a nedodělků</w:t>
      </w:r>
      <w:r w:rsidRPr="00460E56">
        <w:rPr>
          <w:rFonts w:ascii="Arial Unicode MS" w:eastAsia="Arial Unicode MS" w:hAnsi="Arial Unicode MS" w:cs="Arial Unicode MS"/>
          <w:b w:val="0"/>
          <w:snapToGrid w:val="0"/>
          <w:sz w:val="21"/>
          <w:szCs w:val="21"/>
        </w:rPr>
        <w:t>;</w:t>
      </w:r>
    </w:p>
    <w:p w:rsidR="00D41AE8" w:rsidRPr="00460E56" w:rsidRDefault="00D41AE8" w:rsidP="00A66689">
      <w:pPr>
        <w:pStyle w:val="Nadpis4"/>
        <w:keepNext w:val="0"/>
        <w:numPr>
          <w:ilvl w:val="0"/>
          <w:numId w:val="141"/>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dohodu o způsobu a termínech jejich odstranění, popřípadě o jiném způsobu narovnání</w:t>
      </w:r>
      <w:r>
        <w:rPr>
          <w:rFonts w:ascii="Arial Unicode MS" w:eastAsia="Arial Unicode MS" w:hAnsi="Arial Unicode MS" w:cs="Arial Unicode MS"/>
          <w:b w:val="0"/>
          <w:snapToGrid w:val="0"/>
          <w:sz w:val="21"/>
          <w:szCs w:val="21"/>
        </w:rPr>
        <w:t>.</w:t>
      </w:r>
    </w:p>
    <w:p w:rsidR="00D41AE8" w:rsidRPr="00460E56" w:rsidRDefault="00D41AE8" w:rsidP="00A66689">
      <w:pPr>
        <w:pStyle w:val="Nadpis4"/>
        <w:keepNext w:val="0"/>
        <w:numPr>
          <w:ilvl w:val="0"/>
          <w:numId w:val="0"/>
        </w:numPr>
        <w:spacing w:before="0" w:after="0"/>
        <w:ind w:left="2424" w:hanging="864"/>
        <w:jc w:val="both"/>
        <w:rPr>
          <w:rFonts w:ascii="Arial Unicode MS" w:eastAsia="Arial Unicode MS" w:hAnsi="Arial Unicode MS" w:cs="Arial Unicode MS"/>
          <w:b w:val="0"/>
          <w:snapToGrid w:val="0"/>
          <w:sz w:val="21"/>
          <w:szCs w:val="21"/>
        </w:rPr>
      </w:pPr>
    </w:p>
    <w:p w:rsidR="00D41AE8" w:rsidRPr="006A7AAB" w:rsidRDefault="00D41AE8" w:rsidP="00A66689">
      <w:pPr>
        <w:pStyle w:val="Nadpis3"/>
        <w:keepNext w:val="0"/>
        <w:keepLines w:val="0"/>
        <w:numPr>
          <w:ilvl w:val="0"/>
          <w:numId w:val="139"/>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V případě, že Objednatel odmítá </w:t>
      </w:r>
      <w:r>
        <w:rPr>
          <w:rFonts w:ascii="Arial Unicode MS" w:eastAsia="Arial Unicode MS" w:hAnsi="Arial Unicode MS" w:cs="Arial Unicode MS"/>
          <w:color w:val="auto"/>
          <w:sz w:val="21"/>
          <w:szCs w:val="21"/>
        </w:rPr>
        <w:t>Stavbu</w:t>
      </w:r>
      <w:r w:rsidRPr="006A7AAB">
        <w:rPr>
          <w:rFonts w:ascii="Arial Unicode MS" w:eastAsia="Arial Unicode MS" w:hAnsi="Arial Unicode MS" w:cs="Arial Unicode MS"/>
          <w:color w:val="auto"/>
          <w:sz w:val="21"/>
          <w:szCs w:val="21"/>
        </w:rPr>
        <w:t xml:space="preserve"> převzít, uvede v Protokolu o předání a převzetí </w:t>
      </w:r>
      <w:r>
        <w:rPr>
          <w:rFonts w:ascii="Arial Unicode MS" w:eastAsia="Arial Unicode MS" w:hAnsi="Arial Unicode MS" w:cs="Arial Unicode MS"/>
          <w:color w:val="auto"/>
          <w:sz w:val="21"/>
          <w:szCs w:val="21"/>
        </w:rPr>
        <w:t>Stavby</w:t>
      </w:r>
      <w:r w:rsidRPr="006A7AAB">
        <w:rPr>
          <w:rFonts w:ascii="Arial Unicode MS" w:eastAsia="Arial Unicode MS" w:hAnsi="Arial Unicode MS" w:cs="Arial Unicode MS"/>
          <w:color w:val="auto"/>
          <w:sz w:val="21"/>
          <w:szCs w:val="21"/>
        </w:rPr>
        <w:t xml:space="preserve"> i důvody, pro které je odmítá převzít.</w:t>
      </w:r>
    </w:p>
    <w:p w:rsidR="00D41AE8" w:rsidRPr="006A7AAB" w:rsidRDefault="00D41AE8" w:rsidP="00A66689">
      <w:pPr>
        <w:pStyle w:val="Nadpis2"/>
        <w:keepNext w:val="0"/>
        <w:keepLines w:val="0"/>
        <w:numPr>
          <w:ilvl w:val="0"/>
          <w:numId w:val="0"/>
        </w:numPr>
        <w:spacing w:before="0"/>
        <w:ind w:left="567"/>
        <w:jc w:val="both"/>
        <w:rPr>
          <w:rFonts w:ascii="Arial Unicode MS" w:eastAsia="Arial Unicode MS" w:hAnsi="Arial Unicode MS" w:cs="Arial Unicode MS"/>
          <w:b/>
          <w:color w:val="auto"/>
          <w:sz w:val="21"/>
          <w:szCs w:val="21"/>
        </w:rPr>
      </w:pPr>
    </w:p>
    <w:p w:rsidR="00D41AE8" w:rsidRPr="006A7AAB" w:rsidRDefault="00D41AE8" w:rsidP="00A66689">
      <w:pPr>
        <w:rPr>
          <w:rFonts w:ascii="Arial Unicode MS" w:eastAsia="Arial Unicode MS" w:hAnsi="Arial Unicode MS" w:cs="Arial Unicode MS"/>
          <w:sz w:val="21"/>
          <w:szCs w:val="21"/>
        </w:rPr>
      </w:pPr>
    </w:p>
    <w:p w:rsidR="00D41AE8" w:rsidRPr="002335BC" w:rsidRDefault="005C7B71" w:rsidP="00A66689">
      <w:pPr>
        <w:jc w:val="center"/>
        <w:rPr>
          <w:rFonts w:ascii="Arial Unicode MS" w:eastAsia="Arial Unicode MS" w:hAnsi="Arial Unicode MS" w:cs="Arial Unicode MS"/>
          <w:b/>
          <w:strike/>
          <w:sz w:val="21"/>
          <w:szCs w:val="21"/>
        </w:rPr>
      </w:pPr>
      <w:r>
        <w:rPr>
          <w:rFonts w:ascii="Arial Unicode MS" w:eastAsia="Arial Unicode MS" w:hAnsi="Arial Unicode MS" w:cs="Arial Unicode MS"/>
          <w:b/>
          <w:sz w:val="21"/>
          <w:szCs w:val="21"/>
        </w:rPr>
        <w:t>XC.</w:t>
      </w:r>
    </w:p>
    <w:p w:rsidR="00D41AE8" w:rsidRPr="006A7AAB" w:rsidRDefault="00D41AE8" w:rsidP="00A66689">
      <w:pPr>
        <w:jc w:val="center"/>
        <w:rPr>
          <w:rFonts w:ascii="Arial Unicode MS" w:eastAsia="Arial Unicode MS" w:hAnsi="Arial Unicode MS" w:cs="Arial Unicode MS"/>
          <w:b/>
          <w:sz w:val="21"/>
          <w:szCs w:val="21"/>
        </w:rPr>
      </w:pPr>
      <w:r w:rsidRPr="006A7AAB">
        <w:rPr>
          <w:rFonts w:ascii="Arial Unicode MS" w:eastAsia="Arial Unicode MS" w:hAnsi="Arial Unicode MS" w:cs="Arial Unicode MS"/>
          <w:b/>
          <w:sz w:val="21"/>
          <w:szCs w:val="21"/>
        </w:rPr>
        <w:t xml:space="preserve">Vady a nedodělky </w:t>
      </w:r>
      <w:r>
        <w:rPr>
          <w:rFonts w:ascii="Arial Unicode MS" w:eastAsia="Arial Unicode MS" w:hAnsi="Arial Unicode MS" w:cs="Arial Unicode MS"/>
          <w:b/>
          <w:sz w:val="21"/>
          <w:szCs w:val="21"/>
        </w:rPr>
        <w:t>Stavby</w:t>
      </w:r>
    </w:p>
    <w:p w:rsidR="00D41AE8" w:rsidRPr="006A7AAB" w:rsidRDefault="00D41AE8" w:rsidP="00A66689">
      <w:pPr>
        <w:jc w:val="center"/>
        <w:rPr>
          <w:rFonts w:ascii="Arial Unicode MS" w:eastAsia="Arial Unicode MS" w:hAnsi="Arial Unicode MS" w:cs="Arial Unicode MS"/>
          <w:b/>
          <w:sz w:val="21"/>
          <w:szCs w:val="21"/>
        </w:rPr>
      </w:pPr>
    </w:p>
    <w:p w:rsidR="00D41AE8" w:rsidRPr="00460E56" w:rsidRDefault="00D41AE8" w:rsidP="00A66689">
      <w:pPr>
        <w:pStyle w:val="Nadpis3"/>
        <w:keepNext w:val="0"/>
        <w:keepLines w:val="0"/>
        <w:numPr>
          <w:ilvl w:val="0"/>
          <w:numId w:val="142"/>
        </w:numPr>
        <w:spacing w:before="0"/>
        <w:ind w:left="851" w:hanging="567"/>
        <w:jc w:val="both"/>
        <w:rPr>
          <w:rFonts w:ascii="Arial Unicode MS" w:eastAsia="Arial Unicode MS" w:hAnsi="Arial Unicode MS" w:cs="Arial Unicode MS"/>
          <w:color w:val="auto"/>
          <w:sz w:val="21"/>
          <w:szCs w:val="21"/>
        </w:rPr>
      </w:pPr>
      <w:r>
        <w:rPr>
          <w:rFonts w:ascii="Arial Unicode MS" w:eastAsia="Arial Unicode MS" w:hAnsi="Arial Unicode MS" w:cs="Arial Unicode MS"/>
          <w:color w:val="auto"/>
          <w:sz w:val="21"/>
          <w:szCs w:val="21"/>
        </w:rPr>
        <w:lastRenderedPageBreak/>
        <w:t>Stavba</w:t>
      </w:r>
      <w:r w:rsidRPr="006A7AAB">
        <w:rPr>
          <w:rFonts w:ascii="Arial Unicode MS" w:eastAsia="Arial Unicode MS" w:hAnsi="Arial Unicode MS" w:cs="Arial Unicode MS"/>
          <w:color w:val="auto"/>
          <w:sz w:val="21"/>
          <w:szCs w:val="21"/>
        </w:rPr>
        <w:t xml:space="preserve"> m</w:t>
      </w:r>
      <w:r>
        <w:rPr>
          <w:rFonts w:ascii="Arial Unicode MS" w:eastAsia="Arial Unicode MS" w:hAnsi="Arial Unicode MS" w:cs="Arial Unicode MS"/>
          <w:color w:val="auto"/>
          <w:sz w:val="21"/>
          <w:szCs w:val="21"/>
        </w:rPr>
        <w:t>á</w:t>
      </w:r>
      <w:r w:rsidRPr="006A7AAB">
        <w:rPr>
          <w:rFonts w:ascii="Arial Unicode MS" w:eastAsia="Arial Unicode MS" w:hAnsi="Arial Unicode MS" w:cs="Arial Unicode MS"/>
          <w:color w:val="auto"/>
          <w:sz w:val="21"/>
          <w:szCs w:val="21"/>
        </w:rPr>
        <w:t xml:space="preserve"> vady nebo nedodělky</w:t>
      </w:r>
      <w:r w:rsidRPr="00460E56">
        <w:rPr>
          <w:rFonts w:ascii="Arial Unicode MS" w:eastAsia="Arial Unicode MS" w:hAnsi="Arial Unicode MS" w:cs="Arial Unicode MS"/>
          <w:color w:val="auto"/>
          <w:sz w:val="21"/>
          <w:szCs w:val="21"/>
        </w:rPr>
        <w:t xml:space="preserve">, jestliže </w:t>
      </w:r>
      <w:r>
        <w:rPr>
          <w:rFonts w:ascii="Arial Unicode MS" w:eastAsia="Arial Unicode MS" w:hAnsi="Arial Unicode MS" w:cs="Arial Unicode MS"/>
          <w:color w:val="auto"/>
          <w:sz w:val="21"/>
          <w:szCs w:val="21"/>
        </w:rPr>
        <w:t xml:space="preserve">jejich </w:t>
      </w:r>
      <w:r w:rsidRPr="00460E56">
        <w:rPr>
          <w:rFonts w:ascii="Arial Unicode MS" w:eastAsia="Arial Unicode MS" w:hAnsi="Arial Unicode MS" w:cs="Arial Unicode MS"/>
          <w:color w:val="auto"/>
          <w:sz w:val="21"/>
          <w:szCs w:val="21"/>
        </w:rPr>
        <w:t>provedení</w:t>
      </w:r>
      <w:r>
        <w:rPr>
          <w:rFonts w:ascii="Arial Unicode MS" w:eastAsia="Arial Unicode MS" w:hAnsi="Arial Unicode MS" w:cs="Arial Unicode MS"/>
          <w:color w:val="auto"/>
          <w:sz w:val="21"/>
          <w:szCs w:val="21"/>
        </w:rPr>
        <w:t xml:space="preserve"> </w:t>
      </w:r>
      <w:r w:rsidRPr="00460E56">
        <w:rPr>
          <w:rFonts w:ascii="Arial Unicode MS" w:eastAsia="Arial Unicode MS" w:hAnsi="Arial Unicode MS" w:cs="Arial Unicode MS"/>
          <w:color w:val="auto"/>
          <w:sz w:val="21"/>
          <w:szCs w:val="21"/>
        </w:rPr>
        <w:t xml:space="preserve">neodpovídá výsledku stanoveného touto Smlouvou. </w:t>
      </w:r>
    </w:p>
    <w:p w:rsidR="00D41AE8" w:rsidRDefault="00D41AE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D41AE8" w:rsidRPr="00460E56" w:rsidRDefault="00D41AE8" w:rsidP="00A66689">
      <w:pPr>
        <w:pStyle w:val="Nadpis3"/>
        <w:keepNext w:val="0"/>
        <w:keepLines w:val="0"/>
        <w:numPr>
          <w:ilvl w:val="0"/>
          <w:numId w:val="142"/>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Objednatel je oprávněn převzít i </w:t>
      </w:r>
      <w:r>
        <w:rPr>
          <w:rFonts w:ascii="Arial Unicode MS" w:eastAsia="Arial Unicode MS" w:hAnsi="Arial Unicode MS" w:cs="Arial Unicode MS"/>
          <w:color w:val="auto"/>
          <w:sz w:val="21"/>
          <w:szCs w:val="21"/>
        </w:rPr>
        <w:t>Stavbu</w:t>
      </w:r>
      <w:r w:rsidRPr="00460E56">
        <w:rPr>
          <w:rFonts w:ascii="Arial Unicode MS" w:eastAsia="Arial Unicode MS" w:hAnsi="Arial Unicode MS" w:cs="Arial Unicode MS"/>
          <w:color w:val="auto"/>
          <w:sz w:val="21"/>
          <w:szCs w:val="21"/>
        </w:rPr>
        <w:t>, které vykazuje ojedinělé drobné vady a nedodělky, jenž samy o sobě, ani ve spojení s jinými nebrání řádnému užívání</w:t>
      </w:r>
      <w:r>
        <w:rPr>
          <w:rFonts w:ascii="Arial Unicode MS" w:eastAsia="Arial Unicode MS" w:hAnsi="Arial Unicode MS" w:cs="Arial Unicode MS"/>
          <w:color w:val="auto"/>
          <w:sz w:val="21"/>
          <w:szCs w:val="21"/>
        </w:rPr>
        <w:t xml:space="preserve"> Stavby</w:t>
      </w:r>
      <w:r w:rsidRPr="00460E56">
        <w:rPr>
          <w:rFonts w:ascii="Arial Unicode MS" w:eastAsia="Arial Unicode MS" w:hAnsi="Arial Unicode MS" w:cs="Arial Unicode MS"/>
          <w:color w:val="auto"/>
          <w:sz w:val="21"/>
          <w:szCs w:val="21"/>
        </w:rPr>
        <w:t>.</w:t>
      </w:r>
    </w:p>
    <w:p w:rsidR="00D41AE8" w:rsidRDefault="00D41AE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D41AE8" w:rsidRPr="00460E56" w:rsidRDefault="00D41AE8" w:rsidP="00A66689">
      <w:pPr>
        <w:pStyle w:val="Nadpis3"/>
        <w:keepNext w:val="0"/>
        <w:keepLines w:val="0"/>
        <w:numPr>
          <w:ilvl w:val="0"/>
          <w:numId w:val="142"/>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Vady a nedodělky budou uvedeny v Protokolu o předání a převzetí </w:t>
      </w:r>
      <w:r>
        <w:rPr>
          <w:rFonts w:ascii="Arial Unicode MS" w:eastAsia="Arial Unicode MS" w:hAnsi="Arial Unicode MS" w:cs="Arial Unicode MS"/>
          <w:color w:val="auto"/>
          <w:sz w:val="21"/>
          <w:szCs w:val="21"/>
        </w:rPr>
        <w:t>Stavby</w:t>
      </w:r>
      <w:r w:rsidRPr="00460E56">
        <w:rPr>
          <w:rFonts w:ascii="Arial Unicode MS" w:eastAsia="Arial Unicode MS" w:hAnsi="Arial Unicode MS" w:cs="Arial Unicode MS"/>
          <w:color w:val="auto"/>
          <w:sz w:val="21"/>
          <w:szCs w:val="21"/>
        </w:rPr>
        <w:t xml:space="preserve"> spolu s přiměřenou </w:t>
      </w:r>
      <w:r>
        <w:rPr>
          <w:rFonts w:ascii="Arial Unicode MS" w:eastAsia="Arial Unicode MS" w:hAnsi="Arial Unicode MS" w:cs="Arial Unicode MS"/>
          <w:color w:val="auto"/>
          <w:sz w:val="21"/>
          <w:szCs w:val="21"/>
        </w:rPr>
        <w:t>lhůtou</w:t>
      </w:r>
      <w:r w:rsidRPr="00460E56">
        <w:rPr>
          <w:rFonts w:ascii="Arial Unicode MS" w:eastAsia="Arial Unicode MS" w:hAnsi="Arial Unicode MS" w:cs="Arial Unicode MS"/>
          <w:color w:val="auto"/>
          <w:sz w:val="21"/>
          <w:szCs w:val="21"/>
        </w:rPr>
        <w:t xml:space="preserve"> k jejich odstranění. </w:t>
      </w:r>
    </w:p>
    <w:p w:rsidR="00D41AE8" w:rsidRDefault="00D41AE8" w:rsidP="00A66689">
      <w:pPr>
        <w:pStyle w:val="Nadpis3"/>
        <w:keepNext w:val="0"/>
        <w:numPr>
          <w:ilvl w:val="0"/>
          <w:numId w:val="0"/>
        </w:numPr>
        <w:spacing w:before="0"/>
        <w:ind w:left="851"/>
        <w:jc w:val="both"/>
        <w:rPr>
          <w:rFonts w:ascii="Arial Unicode MS" w:eastAsia="Arial Unicode MS" w:hAnsi="Arial Unicode MS" w:cs="Arial Unicode MS"/>
          <w:color w:val="auto"/>
          <w:sz w:val="21"/>
          <w:szCs w:val="21"/>
        </w:rPr>
      </w:pPr>
    </w:p>
    <w:p w:rsidR="00D41AE8" w:rsidRPr="00460E56" w:rsidRDefault="00D41AE8" w:rsidP="00A66689">
      <w:pPr>
        <w:pStyle w:val="Nadpis3"/>
        <w:keepNext w:val="0"/>
        <w:numPr>
          <w:ilvl w:val="0"/>
          <w:numId w:val="142"/>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O odstranění vad a nedodělků, v průběhu nebo po uplynutí přiměřené </w:t>
      </w:r>
      <w:r>
        <w:rPr>
          <w:rFonts w:ascii="Arial Unicode MS" w:eastAsia="Arial Unicode MS" w:hAnsi="Arial Unicode MS" w:cs="Arial Unicode MS"/>
          <w:color w:val="auto"/>
          <w:sz w:val="21"/>
          <w:szCs w:val="21"/>
        </w:rPr>
        <w:t>lhůty</w:t>
      </w:r>
      <w:r w:rsidRPr="00460E56">
        <w:rPr>
          <w:rFonts w:ascii="Arial Unicode MS" w:eastAsia="Arial Unicode MS" w:hAnsi="Arial Unicode MS" w:cs="Arial Unicode MS"/>
          <w:color w:val="auto"/>
          <w:sz w:val="21"/>
          <w:szCs w:val="21"/>
        </w:rPr>
        <w:t xml:space="preserve"> k jejich odstranění, pořídí Objednatel zápis (dále také „Protokol o odstranění vad a nedodělků“).</w:t>
      </w:r>
    </w:p>
    <w:p w:rsidR="00D41AE8" w:rsidRDefault="00D41AE8" w:rsidP="00A66689">
      <w:pPr>
        <w:pStyle w:val="Nadpis3"/>
        <w:keepNext w:val="0"/>
        <w:numPr>
          <w:ilvl w:val="0"/>
          <w:numId w:val="0"/>
        </w:numPr>
        <w:spacing w:before="0"/>
        <w:ind w:left="851"/>
        <w:jc w:val="both"/>
        <w:rPr>
          <w:rFonts w:ascii="Arial Unicode MS" w:eastAsia="Arial Unicode MS" w:hAnsi="Arial Unicode MS" w:cs="Arial Unicode MS"/>
          <w:color w:val="auto"/>
          <w:sz w:val="21"/>
          <w:szCs w:val="21"/>
        </w:rPr>
      </w:pPr>
    </w:p>
    <w:p w:rsidR="00D41AE8" w:rsidRPr="00460E56" w:rsidRDefault="00D41AE8" w:rsidP="00A66689">
      <w:pPr>
        <w:pStyle w:val="Nadpis3"/>
        <w:keepNext w:val="0"/>
        <w:numPr>
          <w:ilvl w:val="0"/>
          <w:numId w:val="142"/>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Po marném uplynutí lhůty pro odstranění vad a nedodělků má Objednatel právo požadovat po Zhotoviteli přiměřenou slevu z </w:t>
      </w:r>
      <w:r>
        <w:rPr>
          <w:rFonts w:ascii="Arial Unicode MS" w:eastAsia="Arial Unicode MS" w:hAnsi="Arial Unicode MS" w:cs="Arial Unicode MS"/>
          <w:color w:val="auto"/>
          <w:sz w:val="21"/>
          <w:szCs w:val="21"/>
        </w:rPr>
        <w:t>C</w:t>
      </w:r>
      <w:r w:rsidRPr="00460E56">
        <w:rPr>
          <w:rFonts w:ascii="Arial Unicode MS" w:eastAsia="Arial Unicode MS" w:hAnsi="Arial Unicode MS" w:cs="Arial Unicode MS"/>
          <w:color w:val="auto"/>
          <w:sz w:val="21"/>
          <w:szCs w:val="21"/>
        </w:rPr>
        <w:t>eny za Dílo nebo sám zajistit provedení odstranění vad a nedodělků, a to na náklady Zhotovitele.</w:t>
      </w:r>
    </w:p>
    <w:p w:rsidR="00D41AE8" w:rsidRDefault="00D41AE8" w:rsidP="00A66689">
      <w:pPr>
        <w:pStyle w:val="Nadpis3"/>
        <w:keepNext w:val="0"/>
        <w:numPr>
          <w:ilvl w:val="0"/>
          <w:numId w:val="0"/>
        </w:numPr>
        <w:spacing w:before="0"/>
        <w:ind w:left="851"/>
        <w:jc w:val="both"/>
        <w:rPr>
          <w:rFonts w:ascii="Arial Unicode MS" w:eastAsia="Arial Unicode MS" w:hAnsi="Arial Unicode MS" w:cs="Arial Unicode MS"/>
          <w:color w:val="auto"/>
          <w:sz w:val="21"/>
          <w:szCs w:val="21"/>
        </w:rPr>
      </w:pPr>
    </w:p>
    <w:p w:rsidR="00D41AE8" w:rsidRPr="00460E56" w:rsidRDefault="00D41AE8" w:rsidP="00A66689">
      <w:pPr>
        <w:pStyle w:val="Nadpis3"/>
        <w:keepNext w:val="0"/>
        <w:numPr>
          <w:ilvl w:val="0"/>
          <w:numId w:val="142"/>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Pokud </w:t>
      </w:r>
      <w:r>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 xml:space="preserve">mluvní strany nedosáhnou dohody na přiměřené výši slevy z </w:t>
      </w:r>
      <w:r>
        <w:rPr>
          <w:rFonts w:ascii="Arial Unicode MS" w:eastAsia="Arial Unicode MS" w:hAnsi="Arial Unicode MS" w:cs="Arial Unicode MS"/>
          <w:color w:val="auto"/>
          <w:sz w:val="21"/>
          <w:szCs w:val="21"/>
        </w:rPr>
        <w:t>C</w:t>
      </w:r>
      <w:r w:rsidRPr="00460E56">
        <w:rPr>
          <w:rFonts w:ascii="Arial Unicode MS" w:eastAsia="Arial Unicode MS" w:hAnsi="Arial Unicode MS" w:cs="Arial Unicode MS"/>
          <w:color w:val="auto"/>
          <w:sz w:val="21"/>
          <w:szCs w:val="21"/>
        </w:rPr>
        <w:t>eny za Dílo, určí výši přiměřené slevy z </w:t>
      </w:r>
      <w:r>
        <w:rPr>
          <w:rFonts w:ascii="Arial Unicode MS" w:eastAsia="Arial Unicode MS" w:hAnsi="Arial Unicode MS" w:cs="Arial Unicode MS"/>
          <w:color w:val="auto"/>
          <w:sz w:val="21"/>
          <w:szCs w:val="21"/>
        </w:rPr>
        <w:t>C</w:t>
      </w:r>
      <w:r w:rsidRPr="00460E56">
        <w:rPr>
          <w:rFonts w:ascii="Arial Unicode MS" w:eastAsia="Arial Unicode MS" w:hAnsi="Arial Unicode MS" w:cs="Arial Unicode MS"/>
          <w:color w:val="auto"/>
          <w:sz w:val="21"/>
          <w:szCs w:val="21"/>
        </w:rPr>
        <w:t>eny za Dílo znalec určený podle čl</w:t>
      </w:r>
      <w:r w:rsidRPr="00BA429A">
        <w:rPr>
          <w:rFonts w:ascii="Arial Unicode MS" w:eastAsia="Arial Unicode MS" w:hAnsi="Arial Unicode MS" w:cs="Arial Unicode MS"/>
          <w:color w:val="auto"/>
          <w:sz w:val="21"/>
          <w:szCs w:val="21"/>
        </w:rPr>
        <w:t>.</w:t>
      </w:r>
      <w:r w:rsidR="00BA080A" w:rsidRPr="00BA429A">
        <w:rPr>
          <w:rFonts w:ascii="Arial Unicode MS" w:eastAsia="Arial Unicode MS" w:hAnsi="Arial Unicode MS" w:cs="Arial Unicode MS"/>
          <w:color w:val="auto"/>
          <w:sz w:val="21"/>
          <w:szCs w:val="21"/>
        </w:rPr>
        <w:t xml:space="preserve"> CXII.</w:t>
      </w:r>
      <w:r w:rsidRPr="00460E56">
        <w:rPr>
          <w:rFonts w:ascii="Arial Unicode MS" w:eastAsia="Arial Unicode MS" w:hAnsi="Arial Unicode MS" w:cs="Arial Unicode MS"/>
          <w:color w:val="auto"/>
          <w:sz w:val="21"/>
          <w:szCs w:val="21"/>
        </w:rPr>
        <w:t xml:space="preserve"> této Smlouvy. Stanovisko znalce takto určeného je rozhodující i v případě sporu </w:t>
      </w:r>
      <w:r>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mluvních stran o výši nákladů na odstranění vad či nedodělků, pokud odstranění vad či nedodělku zajistí Objednatel.</w:t>
      </w:r>
    </w:p>
    <w:p w:rsidR="00D41AE8" w:rsidRDefault="00D41AE8" w:rsidP="00A66689">
      <w:pPr>
        <w:pStyle w:val="Nadpis3"/>
        <w:keepNext w:val="0"/>
        <w:numPr>
          <w:ilvl w:val="0"/>
          <w:numId w:val="0"/>
        </w:numPr>
        <w:spacing w:before="0"/>
        <w:ind w:left="851"/>
        <w:jc w:val="both"/>
        <w:rPr>
          <w:rFonts w:ascii="Arial Unicode MS" w:eastAsia="Arial Unicode MS" w:hAnsi="Arial Unicode MS" w:cs="Arial Unicode MS"/>
          <w:color w:val="auto"/>
          <w:sz w:val="21"/>
          <w:szCs w:val="21"/>
        </w:rPr>
      </w:pPr>
    </w:p>
    <w:p w:rsidR="00D41AE8" w:rsidRPr="00460E56" w:rsidRDefault="00D41AE8" w:rsidP="00A66689">
      <w:pPr>
        <w:pStyle w:val="Nadpis3"/>
        <w:keepNext w:val="0"/>
        <w:numPr>
          <w:ilvl w:val="0"/>
          <w:numId w:val="142"/>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Uplatní-li Objednatel nárok na slevu z </w:t>
      </w:r>
      <w:r>
        <w:rPr>
          <w:rFonts w:ascii="Arial Unicode MS" w:eastAsia="Arial Unicode MS" w:hAnsi="Arial Unicode MS" w:cs="Arial Unicode MS"/>
          <w:color w:val="auto"/>
          <w:sz w:val="21"/>
          <w:szCs w:val="21"/>
        </w:rPr>
        <w:t>C</w:t>
      </w:r>
      <w:r w:rsidRPr="00460E56">
        <w:rPr>
          <w:rFonts w:ascii="Arial Unicode MS" w:eastAsia="Arial Unicode MS" w:hAnsi="Arial Unicode MS" w:cs="Arial Unicode MS"/>
          <w:color w:val="auto"/>
          <w:sz w:val="21"/>
          <w:szCs w:val="21"/>
        </w:rPr>
        <w:t xml:space="preserve">eny za Dílo, je oprávněn požadovat rovněž náhradu skutečné škody a zisku ušlého </w:t>
      </w:r>
      <w:r>
        <w:rPr>
          <w:rFonts w:ascii="Arial Unicode MS" w:eastAsia="Arial Unicode MS" w:hAnsi="Arial Unicode MS" w:cs="Arial Unicode MS"/>
          <w:color w:val="auto"/>
          <w:sz w:val="21"/>
          <w:szCs w:val="21"/>
        </w:rPr>
        <w:t>v důsledku nedostatku vlastností</w:t>
      </w:r>
      <w:r w:rsidRPr="00460E56">
        <w:rPr>
          <w:rFonts w:ascii="Arial Unicode MS" w:eastAsia="Arial Unicode MS" w:hAnsi="Arial Unicode MS" w:cs="Arial Unicode MS"/>
          <w:color w:val="auto"/>
          <w:sz w:val="21"/>
          <w:szCs w:val="21"/>
        </w:rPr>
        <w:t xml:space="preserve"> </w:t>
      </w:r>
      <w:r>
        <w:rPr>
          <w:rFonts w:ascii="Arial Unicode MS" w:eastAsia="Arial Unicode MS" w:hAnsi="Arial Unicode MS" w:cs="Arial Unicode MS"/>
          <w:color w:val="auto"/>
          <w:sz w:val="21"/>
          <w:szCs w:val="21"/>
        </w:rPr>
        <w:t>Stavby</w:t>
      </w:r>
      <w:r w:rsidRPr="00460E56">
        <w:rPr>
          <w:rFonts w:ascii="Arial Unicode MS" w:eastAsia="Arial Unicode MS" w:hAnsi="Arial Unicode MS" w:cs="Arial Unicode MS"/>
          <w:color w:val="auto"/>
          <w:sz w:val="21"/>
          <w:szCs w:val="21"/>
        </w:rPr>
        <w:t>, na něž se sleva vztahuje.</w:t>
      </w:r>
    </w:p>
    <w:p w:rsidR="00D41AE8" w:rsidRDefault="00D41AE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D41AE8" w:rsidRPr="00460E56" w:rsidRDefault="00D41AE8" w:rsidP="00A66689">
      <w:pPr>
        <w:pStyle w:val="Nadpis3"/>
        <w:keepNext w:val="0"/>
        <w:keepLines w:val="0"/>
        <w:numPr>
          <w:ilvl w:val="0"/>
          <w:numId w:val="142"/>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Nedojde-li mezi oběma </w:t>
      </w:r>
      <w:r>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 xml:space="preserve">mluvními stranami k dohodě o termínu odstranění vad a nedodělků, pak platí, že vady a nedodělky je Zhotovitel povinen odstranit nejpozději do třiceti </w:t>
      </w:r>
      <w:r>
        <w:rPr>
          <w:rFonts w:ascii="Arial Unicode MS" w:eastAsia="Arial Unicode MS" w:hAnsi="Arial Unicode MS" w:cs="Arial Unicode MS"/>
          <w:color w:val="auto"/>
          <w:sz w:val="21"/>
          <w:szCs w:val="21"/>
        </w:rPr>
        <w:t xml:space="preserve">(30) </w:t>
      </w:r>
      <w:r w:rsidRPr="00460E56">
        <w:rPr>
          <w:rFonts w:ascii="Arial Unicode MS" w:eastAsia="Arial Unicode MS" w:hAnsi="Arial Unicode MS" w:cs="Arial Unicode MS"/>
          <w:color w:val="auto"/>
          <w:sz w:val="21"/>
          <w:szCs w:val="21"/>
        </w:rPr>
        <w:t xml:space="preserve">dnů ode dne předání a převzetí </w:t>
      </w:r>
      <w:r>
        <w:rPr>
          <w:rFonts w:ascii="Arial Unicode MS" w:eastAsia="Arial Unicode MS" w:hAnsi="Arial Unicode MS" w:cs="Arial Unicode MS"/>
          <w:color w:val="auto"/>
          <w:sz w:val="21"/>
          <w:szCs w:val="21"/>
        </w:rPr>
        <w:t>Stavby</w:t>
      </w:r>
      <w:r w:rsidRPr="00460E56">
        <w:rPr>
          <w:rFonts w:ascii="Arial Unicode MS" w:eastAsia="Arial Unicode MS" w:hAnsi="Arial Unicode MS" w:cs="Arial Unicode MS"/>
          <w:color w:val="auto"/>
          <w:sz w:val="21"/>
          <w:szCs w:val="21"/>
        </w:rPr>
        <w:t>.</w:t>
      </w:r>
    </w:p>
    <w:p w:rsidR="00D41AE8" w:rsidRDefault="00D41AE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D41AE8" w:rsidRPr="00460E56" w:rsidRDefault="00D41AE8" w:rsidP="00A66689">
      <w:pPr>
        <w:pStyle w:val="Nadpis3"/>
        <w:keepNext w:val="0"/>
        <w:keepLines w:val="0"/>
        <w:numPr>
          <w:ilvl w:val="0"/>
          <w:numId w:val="142"/>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Zhotovitel je povinen ve stanovené lhůtě odstranit vady nebo nedodělky i v případě, kdy podle jeho názoru za vady a nedodělky neodpovídá.</w:t>
      </w:r>
    </w:p>
    <w:p w:rsidR="00D41AE8" w:rsidRDefault="00D41AE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D41AE8" w:rsidRPr="00C10CFB" w:rsidRDefault="00D41AE8" w:rsidP="00A66689">
      <w:pPr>
        <w:pStyle w:val="Nadpis3"/>
        <w:keepNext w:val="0"/>
        <w:keepLines w:val="0"/>
        <w:numPr>
          <w:ilvl w:val="0"/>
          <w:numId w:val="142"/>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Náklady na odstranění v těchto sporných případech nese až do vyjasnění nebo do vyřešení rozporu </w:t>
      </w:r>
      <w:r w:rsidRPr="00C10CFB">
        <w:rPr>
          <w:rFonts w:ascii="Arial Unicode MS" w:eastAsia="Arial Unicode MS" w:hAnsi="Arial Unicode MS" w:cs="Arial Unicode MS"/>
          <w:color w:val="auto"/>
          <w:sz w:val="21"/>
          <w:szCs w:val="21"/>
        </w:rPr>
        <w:t>Zhotovitel.</w:t>
      </w:r>
    </w:p>
    <w:p w:rsidR="00D41AE8" w:rsidRDefault="00D41AE8" w:rsidP="00A66689">
      <w:pPr>
        <w:rPr>
          <w:rFonts w:ascii="Arial Unicode MS" w:eastAsia="Arial Unicode MS" w:hAnsi="Arial Unicode MS" w:cs="Arial Unicode MS"/>
          <w:sz w:val="21"/>
          <w:szCs w:val="21"/>
        </w:rPr>
      </w:pPr>
    </w:p>
    <w:p w:rsidR="00D41AE8" w:rsidRPr="00C10CFB" w:rsidRDefault="00D41AE8" w:rsidP="00A66689">
      <w:pPr>
        <w:rPr>
          <w:rFonts w:ascii="Arial Unicode MS" w:eastAsia="Arial Unicode MS" w:hAnsi="Arial Unicode MS" w:cs="Arial Unicode MS"/>
          <w:sz w:val="21"/>
          <w:szCs w:val="21"/>
        </w:rPr>
      </w:pPr>
    </w:p>
    <w:p w:rsidR="00820FF5" w:rsidRDefault="006251E7"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XCI</w:t>
      </w:r>
      <w:r w:rsidR="005C7B71">
        <w:rPr>
          <w:rFonts w:ascii="Arial Unicode MS" w:eastAsia="Arial Unicode MS" w:hAnsi="Arial Unicode MS" w:cs="Arial Unicode MS"/>
          <w:b/>
          <w:sz w:val="21"/>
          <w:szCs w:val="21"/>
        </w:rPr>
        <w:t>.</w:t>
      </w:r>
    </w:p>
    <w:p w:rsidR="00D41AE8" w:rsidRPr="00C10CFB" w:rsidRDefault="00D41AE8" w:rsidP="00A66689">
      <w:pPr>
        <w:jc w:val="center"/>
        <w:rPr>
          <w:rFonts w:ascii="Arial Unicode MS" w:eastAsia="Arial Unicode MS" w:hAnsi="Arial Unicode MS" w:cs="Arial Unicode MS"/>
          <w:b/>
          <w:sz w:val="21"/>
          <w:szCs w:val="21"/>
        </w:rPr>
      </w:pPr>
      <w:r w:rsidRPr="00C10CFB">
        <w:rPr>
          <w:rFonts w:ascii="Arial Unicode MS" w:eastAsia="Arial Unicode MS" w:hAnsi="Arial Unicode MS" w:cs="Arial Unicode MS"/>
          <w:b/>
          <w:sz w:val="21"/>
          <w:szCs w:val="21"/>
        </w:rPr>
        <w:lastRenderedPageBreak/>
        <w:t xml:space="preserve">Neúspěšné předání a převzetí </w:t>
      </w:r>
      <w:r>
        <w:rPr>
          <w:rFonts w:ascii="Arial Unicode MS" w:eastAsia="Arial Unicode MS" w:hAnsi="Arial Unicode MS" w:cs="Arial Unicode MS"/>
          <w:b/>
          <w:sz w:val="21"/>
          <w:szCs w:val="21"/>
        </w:rPr>
        <w:t>Stavby</w:t>
      </w:r>
    </w:p>
    <w:p w:rsidR="00D41AE8" w:rsidRPr="00C10CFB" w:rsidRDefault="00D41AE8" w:rsidP="00A66689">
      <w:pPr>
        <w:jc w:val="center"/>
        <w:rPr>
          <w:rFonts w:ascii="Arial Unicode MS" w:eastAsia="Arial Unicode MS" w:hAnsi="Arial Unicode MS" w:cs="Arial Unicode MS"/>
          <w:b/>
          <w:sz w:val="21"/>
          <w:szCs w:val="21"/>
        </w:rPr>
      </w:pPr>
    </w:p>
    <w:p w:rsidR="00D41AE8" w:rsidRPr="00460E56" w:rsidRDefault="00D41AE8" w:rsidP="00A66689">
      <w:pPr>
        <w:pStyle w:val="Nadpis3"/>
        <w:keepNext w:val="0"/>
        <w:keepLines w:val="0"/>
        <w:numPr>
          <w:ilvl w:val="0"/>
          <w:numId w:val="143"/>
        </w:numPr>
        <w:spacing w:before="0"/>
        <w:ind w:left="851" w:hanging="567"/>
        <w:jc w:val="both"/>
        <w:rPr>
          <w:rFonts w:ascii="Arial Unicode MS" w:eastAsia="Arial Unicode MS" w:hAnsi="Arial Unicode MS" w:cs="Arial Unicode MS"/>
          <w:color w:val="auto"/>
          <w:sz w:val="21"/>
          <w:szCs w:val="21"/>
        </w:rPr>
      </w:pPr>
      <w:r w:rsidRPr="00C10CFB">
        <w:rPr>
          <w:rFonts w:ascii="Arial Unicode MS" w:eastAsia="Arial Unicode MS" w:hAnsi="Arial Unicode MS" w:cs="Arial Unicode MS"/>
          <w:color w:val="auto"/>
          <w:sz w:val="21"/>
          <w:szCs w:val="21"/>
        </w:rPr>
        <w:t>V případě, že Zhotovitel oznámí</w:t>
      </w:r>
      <w:r w:rsidRPr="00460E56">
        <w:rPr>
          <w:rFonts w:ascii="Arial Unicode MS" w:eastAsia="Arial Unicode MS" w:hAnsi="Arial Unicode MS" w:cs="Arial Unicode MS"/>
          <w:color w:val="auto"/>
          <w:sz w:val="21"/>
          <w:szCs w:val="21"/>
        </w:rPr>
        <w:t xml:space="preserve"> Objednateli, že </w:t>
      </w:r>
      <w:r>
        <w:rPr>
          <w:rFonts w:ascii="Arial Unicode MS" w:eastAsia="Arial Unicode MS" w:hAnsi="Arial Unicode MS" w:cs="Arial Unicode MS"/>
          <w:color w:val="auto"/>
          <w:sz w:val="21"/>
          <w:szCs w:val="21"/>
        </w:rPr>
        <w:t>Stavba</w:t>
      </w:r>
      <w:r w:rsidRPr="00460E56">
        <w:rPr>
          <w:rFonts w:ascii="Arial Unicode MS" w:eastAsia="Arial Unicode MS" w:hAnsi="Arial Unicode MS" w:cs="Arial Unicode MS"/>
          <w:color w:val="auto"/>
          <w:sz w:val="21"/>
          <w:szCs w:val="21"/>
        </w:rPr>
        <w:t xml:space="preserve"> j</w:t>
      </w:r>
      <w:r>
        <w:rPr>
          <w:rFonts w:ascii="Arial Unicode MS" w:eastAsia="Arial Unicode MS" w:hAnsi="Arial Unicode MS" w:cs="Arial Unicode MS"/>
          <w:color w:val="auto"/>
          <w:sz w:val="21"/>
          <w:szCs w:val="21"/>
        </w:rPr>
        <w:t>e</w:t>
      </w:r>
      <w:r w:rsidRPr="00460E56">
        <w:rPr>
          <w:rFonts w:ascii="Arial Unicode MS" w:eastAsia="Arial Unicode MS" w:hAnsi="Arial Unicode MS" w:cs="Arial Unicode MS"/>
          <w:color w:val="auto"/>
          <w:sz w:val="21"/>
          <w:szCs w:val="21"/>
        </w:rPr>
        <w:t xml:space="preserve"> připraven</w:t>
      </w:r>
      <w:r>
        <w:rPr>
          <w:rFonts w:ascii="Arial Unicode MS" w:eastAsia="Arial Unicode MS" w:hAnsi="Arial Unicode MS" w:cs="Arial Unicode MS"/>
          <w:color w:val="auto"/>
          <w:sz w:val="21"/>
          <w:szCs w:val="21"/>
        </w:rPr>
        <w:t>a</w:t>
      </w:r>
      <w:r w:rsidRPr="00460E56">
        <w:rPr>
          <w:rFonts w:ascii="Arial Unicode MS" w:eastAsia="Arial Unicode MS" w:hAnsi="Arial Unicode MS" w:cs="Arial Unicode MS"/>
          <w:color w:val="auto"/>
          <w:sz w:val="21"/>
          <w:szCs w:val="21"/>
        </w:rPr>
        <w:t xml:space="preserve"> k předání a převzetí a při předávacím a přejímacím řízení se prokáže, že </w:t>
      </w:r>
      <w:r>
        <w:rPr>
          <w:rFonts w:ascii="Arial Unicode MS" w:eastAsia="Arial Unicode MS" w:hAnsi="Arial Unicode MS" w:cs="Arial Unicode MS"/>
          <w:color w:val="auto"/>
          <w:sz w:val="21"/>
          <w:szCs w:val="21"/>
        </w:rPr>
        <w:t>Stavba</w:t>
      </w:r>
      <w:r w:rsidRPr="00460E56">
        <w:rPr>
          <w:rFonts w:ascii="Arial Unicode MS" w:eastAsia="Arial Unicode MS" w:hAnsi="Arial Unicode MS" w:cs="Arial Unicode MS"/>
          <w:color w:val="auto"/>
          <w:sz w:val="21"/>
          <w:szCs w:val="21"/>
        </w:rPr>
        <w:t xml:space="preserve"> </w:t>
      </w:r>
      <w:r>
        <w:rPr>
          <w:rFonts w:ascii="Arial Unicode MS" w:eastAsia="Arial Unicode MS" w:hAnsi="Arial Unicode MS" w:cs="Arial Unicode MS"/>
          <w:color w:val="auto"/>
          <w:sz w:val="21"/>
          <w:szCs w:val="21"/>
        </w:rPr>
        <w:t>není dokončena</w:t>
      </w:r>
      <w:r w:rsidRPr="00460E56">
        <w:rPr>
          <w:rFonts w:ascii="Arial Unicode MS" w:eastAsia="Arial Unicode MS" w:hAnsi="Arial Unicode MS" w:cs="Arial Unicode MS"/>
          <w:color w:val="auto"/>
          <w:sz w:val="21"/>
          <w:szCs w:val="21"/>
        </w:rPr>
        <w:t xml:space="preserve"> nebo není ve stavu schopném předání a převzetí (</w:t>
      </w:r>
      <w:r>
        <w:rPr>
          <w:rFonts w:ascii="Arial Unicode MS" w:eastAsia="Arial Unicode MS" w:hAnsi="Arial Unicode MS" w:cs="Arial Unicode MS"/>
          <w:color w:val="auto"/>
          <w:sz w:val="21"/>
          <w:szCs w:val="21"/>
        </w:rPr>
        <w:t>Stavba</w:t>
      </w:r>
      <w:r w:rsidRPr="00460E56">
        <w:rPr>
          <w:rFonts w:ascii="Arial Unicode MS" w:eastAsia="Arial Unicode MS" w:hAnsi="Arial Unicode MS" w:cs="Arial Unicode MS"/>
          <w:color w:val="auto"/>
          <w:sz w:val="21"/>
          <w:szCs w:val="21"/>
        </w:rPr>
        <w:t xml:space="preserve"> má takové vady či nedodělky, které by bránily řádnému užívání Díla), je Zhotovitel povinen </w:t>
      </w:r>
      <w:r>
        <w:rPr>
          <w:rFonts w:ascii="Arial Unicode MS" w:eastAsia="Arial Unicode MS" w:hAnsi="Arial Unicode MS" w:cs="Arial Unicode MS"/>
          <w:color w:val="auto"/>
          <w:sz w:val="21"/>
          <w:szCs w:val="21"/>
        </w:rPr>
        <w:t>Stavbu</w:t>
      </w:r>
      <w:r w:rsidRPr="00460E56">
        <w:rPr>
          <w:rFonts w:ascii="Arial Unicode MS" w:eastAsia="Arial Unicode MS" w:hAnsi="Arial Unicode MS" w:cs="Arial Unicode MS"/>
          <w:color w:val="auto"/>
          <w:sz w:val="21"/>
          <w:szCs w:val="21"/>
        </w:rPr>
        <w:t xml:space="preserve"> dokončit v náhradní lhůtě a nese veškeré náklady vzniklé Objednateli s opakovaným předáním a převzetím </w:t>
      </w:r>
      <w:r>
        <w:rPr>
          <w:rFonts w:ascii="Arial Unicode MS" w:eastAsia="Arial Unicode MS" w:hAnsi="Arial Unicode MS" w:cs="Arial Unicode MS"/>
          <w:color w:val="auto"/>
          <w:sz w:val="21"/>
          <w:szCs w:val="21"/>
        </w:rPr>
        <w:t>Stavby</w:t>
      </w:r>
      <w:r w:rsidRPr="00460E56">
        <w:rPr>
          <w:rFonts w:ascii="Arial Unicode MS" w:eastAsia="Arial Unicode MS" w:hAnsi="Arial Unicode MS" w:cs="Arial Unicode MS"/>
          <w:color w:val="auto"/>
          <w:sz w:val="21"/>
          <w:szCs w:val="21"/>
        </w:rPr>
        <w:t>.</w:t>
      </w:r>
    </w:p>
    <w:p w:rsidR="00D41AE8" w:rsidRDefault="00D41AE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D41AE8" w:rsidRDefault="00D41AE8" w:rsidP="00A66689">
      <w:pPr>
        <w:pStyle w:val="Nadpis3"/>
        <w:keepNext w:val="0"/>
        <w:keepLines w:val="0"/>
        <w:numPr>
          <w:ilvl w:val="0"/>
          <w:numId w:val="143"/>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Poskytnutí náhradního termínu neznamená, že Objednatel nemůže uplatnit smluvní sankce za nesplnění termínu dokončení </w:t>
      </w:r>
      <w:r>
        <w:rPr>
          <w:rFonts w:ascii="Arial Unicode MS" w:eastAsia="Arial Unicode MS" w:hAnsi="Arial Unicode MS" w:cs="Arial Unicode MS"/>
          <w:color w:val="auto"/>
          <w:sz w:val="21"/>
          <w:szCs w:val="21"/>
        </w:rPr>
        <w:t>Stavby</w:t>
      </w:r>
      <w:r w:rsidRPr="00460E56">
        <w:rPr>
          <w:rFonts w:ascii="Arial Unicode MS" w:eastAsia="Arial Unicode MS" w:hAnsi="Arial Unicode MS" w:cs="Arial Unicode MS"/>
          <w:color w:val="auto"/>
          <w:sz w:val="21"/>
          <w:szCs w:val="21"/>
        </w:rPr>
        <w:t>.</w:t>
      </w:r>
    </w:p>
    <w:p w:rsidR="00D41AE8" w:rsidRDefault="00D41AE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D41AE8" w:rsidRDefault="00D41AE8" w:rsidP="00A66689">
      <w:pPr>
        <w:pStyle w:val="Odstavecseseznamem"/>
        <w:numPr>
          <w:ilvl w:val="0"/>
          <w:numId w:val="143"/>
        </w:numPr>
        <w:spacing w:after="0" w:line="240" w:lineRule="auto"/>
        <w:ind w:left="851" w:hanging="567"/>
        <w:jc w:val="both"/>
        <w:rPr>
          <w:rFonts w:ascii="Arial Unicode MS" w:eastAsia="Arial Unicode MS" w:hAnsi="Arial Unicode MS" w:cs="Arial Unicode MS"/>
          <w:sz w:val="21"/>
          <w:szCs w:val="21"/>
        </w:rPr>
      </w:pPr>
      <w:r w:rsidRPr="00D41AE8">
        <w:rPr>
          <w:rFonts w:ascii="Arial Unicode MS" w:eastAsia="Arial Unicode MS" w:hAnsi="Arial Unicode MS" w:cs="Arial Unicode MS"/>
          <w:sz w:val="21"/>
          <w:szCs w:val="21"/>
        </w:rPr>
        <w:t xml:space="preserve">V případě, že se Objednatel přes řádné vyzvání a bez závažného důvodu nedostaví k předání a převzetí </w:t>
      </w:r>
      <w:r w:rsidR="000E5566">
        <w:rPr>
          <w:rFonts w:ascii="Arial Unicode MS" w:eastAsia="Arial Unicode MS" w:hAnsi="Arial Unicode MS" w:cs="Arial Unicode MS"/>
          <w:sz w:val="21"/>
          <w:szCs w:val="21"/>
        </w:rPr>
        <w:t>Stavby</w:t>
      </w:r>
      <w:r w:rsidRPr="00D41AE8">
        <w:rPr>
          <w:rFonts w:ascii="Arial Unicode MS" w:eastAsia="Arial Unicode MS" w:hAnsi="Arial Unicode MS" w:cs="Arial Unicode MS"/>
          <w:sz w:val="21"/>
          <w:szCs w:val="21"/>
        </w:rPr>
        <w:t xml:space="preserve">,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w:t>
      </w:r>
      <w:r w:rsidR="000E5566">
        <w:rPr>
          <w:rFonts w:ascii="Arial Unicode MS" w:eastAsia="Arial Unicode MS" w:hAnsi="Arial Unicode MS" w:cs="Arial Unicode MS"/>
          <w:sz w:val="21"/>
          <w:szCs w:val="21"/>
        </w:rPr>
        <w:t>Stavby</w:t>
      </w:r>
      <w:r w:rsidRPr="00D41AE8">
        <w:rPr>
          <w:rFonts w:ascii="Arial Unicode MS" w:eastAsia="Arial Unicode MS" w:hAnsi="Arial Unicode MS" w:cs="Arial Unicode MS"/>
          <w:sz w:val="21"/>
          <w:szCs w:val="21"/>
        </w:rPr>
        <w:t xml:space="preserve"> v prodlení.</w:t>
      </w:r>
    </w:p>
    <w:p w:rsidR="00CE4E6B" w:rsidRPr="00CE4E6B" w:rsidRDefault="00CE4E6B" w:rsidP="00A66689">
      <w:pPr>
        <w:pStyle w:val="Odstavecseseznamem"/>
        <w:spacing w:after="0" w:line="240" w:lineRule="auto"/>
        <w:rPr>
          <w:rFonts w:ascii="Arial Unicode MS" w:eastAsia="Arial Unicode MS" w:hAnsi="Arial Unicode MS" w:cs="Arial Unicode MS"/>
          <w:sz w:val="21"/>
          <w:szCs w:val="21"/>
        </w:rPr>
      </w:pPr>
    </w:p>
    <w:p w:rsidR="00CE4E6B" w:rsidRDefault="00CE4E6B" w:rsidP="00A66689">
      <w:pPr>
        <w:jc w:val="both"/>
        <w:rPr>
          <w:rFonts w:ascii="Arial Unicode MS" w:eastAsia="Arial Unicode MS" w:hAnsi="Arial Unicode MS" w:cs="Arial Unicode MS"/>
          <w:sz w:val="21"/>
          <w:szCs w:val="21"/>
        </w:rPr>
      </w:pPr>
    </w:p>
    <w:p w:rsidR="00CE4E6B" w:rsidRDefault="00CE4E6B" w:rsidP="00A66689">
      <w:pPr>
        <w:jc w:val="center"/>
        <w:rPr>
          <w:rFonts w:ascii="Arial Unicode MS" w:eastAsia="Arial Unicode MS" w:hAnsi="Arial Unicode MS" w:cs="Arial Unicode MS"/>
          <w:b/>
          <w:sz w:val="21"/>
          <w:szCs w:val="21"/>
        </w:rPr>
      </w:pPr>
      <w:r w:rsidRPr="00CE4E6B">
        <w:rPr>
          <w:rFonts w:ascii="Arial Unicode MS" w:eastAsia="Arial Unicode MS" w:hAnsi="Arial Unicode MS" w:cs="Arial Unicode MS"/>
          <w:b/>
          <w:sz w:val="21"/>
          <w:szCs w:val="21"/>
        </w:rPr>
        <w:t>Část R.</w:t>
      </w:r>
    </w:p>
    <w:p w:rsidR="00CE4E6B" w:rsidRDefault="00CE4E6B"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Dokončení stavby</w:t>
      </w:r>
    </w:p>
    <w:p w:rsidR="00CE4E6B" w:rsidRDefault="00CE4E6B" w:rsidP="00A66689">
      <w:pPr>
        <w:jc w:val="center"/>
        <w:rPr>
          <w:rFonts w:ascii="Arial Unicode MS" w:eastAsia="Arial Unicode MS" w:hAnsi="Arial Unicode MS" w:cs="Arial Unicode MS"/>
          <w:b/>
          <w:sz w:val="21"/>
          <w:szCs w:val="21"/>
        </w:rPr>
      </w:pPr>
    </w:p>
    <w:p w:rsidR="00CE4E6B" w:rsidRDefault="00CE4E6B" w:rsidP="00A66689">
      <w:pPr>
        <w:jc w:val="center"/>
        <w:rPr>
          <w:rFonts w:ascii="Arial Unicode MS" w:eastAsia="Arial Unicode MS" w:hAnsi="Arial Unicode MS" w:cs="Arial Unicode MS"/>
          <w:b/>
          <w:sz w:val="21"/>
          <w:szCs w:val="21"/>
        </w:rPr>
      </w:pPr>
    </w:p>
    <w:p w:rsidR="00CE4E6B" w:rsidRDefault="006251E7" w:rsidP="006251E7">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XCII.</w:t>
      </w:r>
    </w:p>
    <w:p w:rsidR="00CE4E6B" w:rsidRPr="0045347A" w:rsidRDefault="00CE4E6B" w:rsidP="00A66689">
      <w:pPr>
        <w:jc w:val="center"/>
        <w:rPr>
          <w:rFonts w:ascii="Arial Unicode MS" w:eastAsia="Arial Unicode MS" w:hAnsi="Arial Unicode MS" w:cs="Arial Unicode MS"/>
          <w:b/>
          <w:sz w:val="21"/>
          <w:szCs w:val="21"/>
        </w:rPr>
      </w:pPr>
      <w:r w:rsidRPr="0045347A">
        <w:rPr>
          <w:rFonts w:ascii="Arial Unicode MS" w:eastAsia="Arial Unicode MS" w:hAnsi="Arial Unicode MS" w:cs="Arial Unicode MS"/>
          <w:b/>
          <w:sz w:val="21"/>
          <w:szCs w:val="21"/>
        </w:rPr>
        <w:t xml:space="preserve">Předání a převzetí </w:t>
      </w:r>
      <w:r>
        <w:rPr>
          <w:rFonts w:ascii="Arial Unicode MS" w:eastAsia="Arial Unicode MS" w:hAnsi="Arial Unicode MS" w:cs="Arial Unicode MS"/>
          <w:b/>
          <w:sz w:val="21"/>
          <w:szCs w:val="21"/>
        </w:rPr>
        <w:t>dokumentace skutečného provedení stavby</w:t>
      </w:r>
    </w:p>
    <w:p w:rsidR="00CE4E6B" w:rsidRDefault="00CE4E6B" w:rsidP="00A66689">
      <w:pPr>
        <w:rPr>
          <w:rFonts w:ascii="Arial Unicode MS" w:eastAsia="Arial Unicode MS" w:hAnsi="Arial Unicode MS" w:cs="Arial Unicode MS"/>
          <w:sz w:val="21"/>
          <w:szCs w:val="21"/>
        </w:rPr>
      </w:pPr>
    </w:p>
    <w:p w:rsidR="00CE4E6B" w:rsidRPr="00AD7EAB" w:rsidRDefault="00CE4E6B" w:rsidP="00A66689">
      <w:pPr>
        <w:pStyle w:val="Nadpis3"/>
        <w:keepNext w:val="0"/>
        <w:keepLines w:val="0"/>
        <w:numPr>
          <w:ilvl w:val="0"/>
          <w:numId w:val="144"/>
        </w:numPr>
        <w:spacing w:before="0"/>
        <w:ind w:left="851" w:hanging="567"/>
        <w:jc w:val="both"/>
        <w:rPr>
          <w:rFonts w:ascii="Arial Unicode MS" w:eastAsia="Arial Unicode MS" w:hAnsi="Arial Unicode MS" w:cs="Arial Unicode MS"/>
          <w:color w:val="auto"/>
          <w:sz w:val="21"/>
          <w:szCs w:val="21"/>
        </w:rPr>
      </w:pPr>
      <w:r w:rsidRPr="00AD7EAB">
        <w:rPr>
          <w:rFonts w:ascii="Arial Unicode MS" w:eastAsia="Arial Unicode MS" w:hAnsi="Arial Unicode MS" w:cs="Arial Unicode MS"/>
          <w:color w:val="auto"/>
          <w:sz w:val="21"/>
          <w:szCs w:val="21"/>
        </w:rPr>
        <w:t>Zhotovitel je povinen dokončit povinnosti týkající se tohoto článku Smlouvy v době sjednané v této Smlouvě.</w:t>
      </w:r>
    </w:p>
    <w:p w:rsidR="00CE4E6B" w:rsidRPr="00AD7EAB" w:rsidRDefault="00CE4E6B" w:rsidP="00A66689">
      <w:pPr>
        <w:pStyle w:val="Odstavecseseznamem"/>
        <w:spacing w:after="0" w:line="240" w:lineRule="auto"/>
        <w:ind w:left="851"/>
        <w:jc w:val="both"/>
        <w:rPr>
          <w:rFonts w:ascii="Arial Unicode MS" w:eastAsia="Arial Unicode MS" w:hAnsi="Arial Unicode MS" w:cs="Arial Unicode MS"/>
          <w:sz w:val="21"/>
          <w:szCs w:val="21"/>
        </w:rPr>
      </w:pPr>
    </w:p>
    <w:p w:rsidR="00CE4E6B" w:rsidRPr="00AD7EAB" w:rsidRDefault="00CE4E6B" w:rsidP="00A66689">
      <w:pPr>
        <w:pStyle w:val="Odstavecseseznamem"/>
        <w:numPr>
          <w:ilvl w:val="0"/>
          <w:numId w:val="144"/>
        </w:numPr>
        <w:spacing w:after="0" w:line="240" w:lineRule="auto"/>
        <w:ind w:left="851" w:hanging="567"/>
        <w:jc w:val="both"/>
        <w:rPr>
          <w:rFonts w:ascii="Arial Unicode MS" w:eastAsia="Arial Unicode MS" w:hAnsi="Arial Unicode MS" w:cs="Arial Unicode MS"/>
          <w:sz w:val="21"/>
          <w:szCs w:val="21"/>
        </w:rPr>
      </w:pPr>
      <w:r w:rsidRPr="00AD7EAB">
        <w:rPr>
          <w:rFonts w:ascii="Arial Unicode MS" w:eastAsia="Arial Unicode MS" w:hAnsi="Arial Unicode MS" w:cs="Arial Unicode MS"/>
          <w:sz w:val="21"/>
          <w:szCs w:val="21"/>
        </w:rPr>
        <w:t xml:space="preserve">Zhotovitel písemně oznámí datum dokončení příslušných povinností Objednateli nejméně deset (10) dnů předem a současně jej vyzve k předání a převzetí. Ve výzvě k předání a převzetí Zhotovitel prohlásí, že splnil veškeré podmínky </w:t>
      </w:r>
      <w:r w:rsidRPr="00BA429A">
        <w:rPr>
          <w:rFonts w:ascii="Arial Unicode MS" w:eastAsia="Arial Unicode MS" w:hAnsi="Arial Unicode MS" w:cs="Arial Unicode MS"/>
          <w:sz w:val="21"/>
          <w:szCs w:val="21"/>
        </w:rPr>
        <w:t>dle čl. IX této</w:t>
      </w:r>
      <w:r w:rsidRPr="00AD7EAB">
        <w:rPr>
          <w:rFonts w:ascii="Arial Unicode MS" w:eastAsia="Arial Unicode MS" w:hAnsi="Arial Unicode MS" w:cs="Arial Unicode MS"/>
          <w:sz w:val="21"/>
          <w:szCs w:val="21"/>
        </w:rPr>
        <w:t xml:space="preserve"> Smlouvy stanovené touto Smlouvou k zahájení předávacího a přejímacího řízení.</w:t>
      </w:r>
    </w:p>
    <w:p w:rsidR="00AD7EAB" w:rsidRPr="00F95F28" w:rsidRDefault="00AD7EAB" w:rsidP="00F95F28">
      <w:pPr>
        <w:pStyle w:val="Odstavecseseznamem"/>
        <w:rPr>
          <w:rFonts w:ascii="Arial Unicode MS" w:eastAsia="Arial Unicode MS" w:hAnsi="Arial Unicode MS" w:cs="Arial Unicode MS"/>
          <w:sz w:val="21"/>
          <w:szCs w:val="21"/>
        </w:rPr>
      </w:pPr>
    </w:p>
    <w:p w:rsidR="00AD7EAB" w:rsidRPr="00F95F28" w:rsidRDefault="00CE4E6B" w:rsidP="00F95F28">
      <w:pPr>
        <w:pStyle w:val="Odstavecseseznamem"/>
        <w:numPr>
          <w:ilvl w:val="0"/>
          <w:numId w:val="144"/>
        </w:numPr>
        <w:ind w:left="851" w:hanging="567"/>
        <w:rPr>
          <w:rFonts w:ascii="Arial Unicode MS" w:eastAsia="Arial Unicode MS" w:hAnsi="Arial Unicode MS" w:cs="Arial Unicode MS"/>
          <w:sz w:val="21"/>
          <w:szCs w:val="21"/>
        </w:rPr>
      </w:pPr>
      <w:r w:rsidRPr="00F95F28">
        <w:rPr>
          <w:rFonts w:ascii="Arial Unicode MS" w:eastAsia="Arial Unicode MS" w:hAnsi="Arial Unicode MS" w:cs="Arial Unicode MS"/>
          <w:sz w:val="21"/>
          <w:szCs w:val="21"/>
        </w:rPr>
        <w:t>Pokud není dohodnuto jinak, je místem předání sídlo Objednatele.</w:t>
      </w:r>
      <w:r w:rsidR="00AD7EAB" w:rsidRPr="00F95F28" w:rsidDel="00077754">
        <w:rPr>
          <w:rFonts w:ascii="Arial Unicode MS" w:eastAsia="Arial Unicode MS" w:hAnsi="Arial Unicode MS" w:cs="Arial Unicode MS"/>
          <w:sz w:val="21"/>
          <w:szCs w:val="21"/>
        </w:rPr>
        <w:t xml:space="preserve"> </w:t>
      </w:r>
    </w:p>
    <w:p w:rsidR="00AD7EAB" w:rsidRDefault="00AD7EAB" w:rsidP="00F95F28">
      <w:pPr>
        <w:pStyle w:val="Odstavecseseznamem"/>
        <w:ind w:left="851"/>
        <w:rPr>
          <w:rFonts w:ascii="Arial Unicode MS" w:eastAsia="Arial Unicode MS" w:hAnsi="Arial Unicode MS" w:cs="Arial Unicode MS"/>
          <w:sz w:val="21"/>
          <w:szCs w:val="21"/>
        </w:rPr>
      </w:pPr>
    </w:p>
    <w:p w:rsidR="00CE4E6B" w:rsidRPr="00F95F28" w:rsidRDefault="00AD7EAB" w:rsidP="00F95F28">
      <w:pPr>
        <w:pStyle w:val="Odstavecseseznamem"/>
        <w:numPr>
          <w:ilvl w:val="0"/>
          <w:numId w:val="144"/>
        </w:numPr>
        <w:spacing w:after="0" w:line="240" w:lineRule="auto"/>
        <w:ind w:left="851" w:hanging="567"/>
        <w:jc w:val="both"/>
        <w:rPr>
          <w:rFonts w:ascii="Arial Unicode MS" w:eastAsia="Arial Unicode MS" w:hAnsi="Arial Unicode MS" w:cs="Arial Unicode MS"/>
          <w:sz w:val="21"/>
          <w:szCs w:val="21"/>
        </w:rPr>
      </w:pPr>
      <w:r w:rsidRPr="00F95F28">
        <w:rPr>
          <w:rFonts w:ascii="Arial Unicode MS" w:eastAsia="Arial Unicode MS" w:hAnsi="Arial Unicode MS" w:cs="Arial Unicode MS"/>
          <w:sz w:val="21"/>
          <w:szCs w:val="21"/>
        </w:rPr>
        <w:lastRenderedPageBreak/>
        <w:t>P</w:t>
      </w:r>
      <w:r w:rsidR="00CE4E6B" w:rsidRPr="00F95F28">
        <w:rPr>
          <w:rFonts w:ascii="Arial Unicode MS" w:eastAsia="Arial Unicode MS" w:hAnsi="Arial Unicode MS" w:cs="Arial Unicode MS"/>
          <w:sz w:val="21"/>
          <w:szCs w:val="21"/>
        </w:rPr>
        <w:t>řed zahájením předávacího a přejímacího řízení části Díla je Zhotovitel povinen připravit doklady specifikované v čl</w:t>
      </w:r>
      <w:r w:rsidR="00CE4E6B" w:rsidRPr="00BA429A">
        <w:rPr>
          <w:rFonts w:ascii="Arial Unicode MS" w:eastAsia="Arial Unicode MS" w:hAnsi="Arial Unicode MS" w:cs="Arial Unicode MS"/>
          <w:sz w:val="21"/>
          <w:szCs w:val="21"/>
        </w:rPr>
        <w:t>. IX této</w:t>
      </w:r>
      <w:r w:rsidR="00CE4E6B" w:rsidRPr="00F95F28">
        <w:rPr>
          <w:rFonts w:ascii="Arial Unicode MS" w:eastAsia="Arial Unicode MS" w:hAnsi="Arial Unicode MS" w:cs="Arial Unicode MS"/>
          <w:sz w:val="21"/>
          <w:szCs w:val="21"/>
        </w:rPr>
        <w:t xml:space="preserve"> Smlouvy a veškerou dokumentaci, která se přímo či nepřímo týká splněné povinnosti a předat ji Objednateli. Jedná se zejména </w:t>
      </w:r>
      <w:r>
        <w:rPr>
          <w:rFonts w:ascii="Arial Unicode MS" w:eastAsia="Arial Unicode MS" w:hAnsi="Arial Unicode MS" w:cs="Arial Unicode MS"/>
          <w:sz w:val="21"/>
          <w:szCs w:val="21"/>
        </w:rPr>
        <w:t>o</w:t>
      </w:r>
      <w:r w:rsidR="00CE4E6B" w:rsidRPr="00F95F28">
        <w:rPr>
          <w:rFonts w:ascii="Arial Unicode MS" w:eastAsia="Arial Unicode MS" w:hAnsi="Arial Unicode MS" w:cs="Arial Unicode MS"/>
          <w:sz w:val="21"/>
          <w:szCs w:val="21"/>
        </w:rPr>
        <w:t>:</w:t>
      </w:r>
    </w:p>
    <w:p w:rsidR="00CE4E6B" w:rsidRPr="00AD7EAB" w:rsidRDefault="00CE4E6B" w:rsidP="00AD7EAB">
      <w:pPr>
        <w:pStyle w:val="Nadpis4"/>
        <w:keepNext w:val="0"/>
        <w:numPr>
          <w:ilvl w:val="0"/>
          <w:numId w:val="0"/>
        </w:numPr>
        <w:spacing w:before="0" w:after="0"/>
        <w:ind w:left="1276"/>
        <w:jc w:val="both"/>
        <w:rPr>
          <w:rFonts w:ascii="Arial Unicode MS" w:eastAsia="Arial Unicode MS" w:hAnsi="Arial Unicode MS" w:cs="Arial Unicode MS"/>
          <w:b w:val="0"/>
          <w:sz w:val="21"/>
          <w:szCs w:val="21"/>
        </w:rPr>
      </w:pPr>
    </w:p>
    <w:p w:rsidR="00AD7EAB" w:rsidRPr="00AD7EAB" w:rsidRDefault="00CE4E6B" w:rsidP="00F95F28">
      <w:pPr>
        <w:pStyle w:val="Odstavecseseznamem"/>
        <w:numPr>
          <w:ilvl w:val="3"/>
          <w:numId w:val="75"/>
        </w:numPr>
        <w:spacing w:after="0" w:line="240" w:lineRule="auto"/>
        <w:ind w:left="1276" w:hanging="425"/>
        <w:jc w:val="both"/>
        <w:rPr>
          <w:rFonts w:ascii="Arial Unicode MS" w:eastAsia="Arial Unicode MS" w:hAnsi="Arial Unicode MS" w:cs="Arial Unicode MS"/>
          <w:sz w:val="21"/>
          <w:szCs w:val="21"/>
        </w:rPr>
      </w:pPr>
      <w:r w:rsidRPr="00AD7EAB">
        <w:rPr>
          <w:rFonts w:ascii="Arial Unicode MS" w:eastAsia="Arial Unicode MS" w:hAnsi="Arial Unicode MS" w:cs="Arial Unicode MS"/>
          <w:sz w:val="21"/>
          <w:szCs w:val="21"/>
        </w:rPr>
        <w:t>geometrický plán stavby (v 1</w:t>
      </w:r>
      <w:r w:rsidR="00C04E64">
        <w:rPr>
          <w:rFonts w:ascii="Arial Unicode MS" w:eastAsia="Arial Unicode MS" w:hAnsi="Arial Unicode MS" w:cs="Arial Unicode MS"/>
          <w:sz w:val="21"/>
          <w:szCs w:val="21"/>
        </w:rPr>
        <w:t>0</w:t>
      </w:r>
      <w:r w:rsidRPr="00AD7EAB">
        <w:rPr>
          <w:rFonts w:ascii="Arial Unicode MS" w:eastAsia="Arial Unicode MS" w:hAnsi="Arial Unicode MS" w:cs="Arial Unicode MS"/>
          <w:sz w:val="21"/>
          <w:szCs w:val="21"/>
        </w:rPr>
        <w:t xml:space="preserve"> vyhotoveních v tištěné formě a ve </w:t>
      </w:r>
      <w:r w:rsidR="00C04E64">
        <w:rPr>
          <w:rFonts w:ascii="Arial Unicode MS" w:eastAsia="Arial Unicode MS" w:hAnsi="Arial Unicode MS" w:cs="Arial Unicode MS"/>
          <w:sz w:val="21"/>
          <w:szCs w:val="21"/>
        </w:rPr>
        <w:t>2</w:t>
      </w:r>
      <w:r w:rsidRPr="00AD7EAB">
        <w:rPr>
          <w:rFonts w:ascii="Arial Unicode MS" w:eastAsia="Arial Unicode MS" w:hAnsi="Arial Unicode MS" w:cs="Arial Unicode MS"/>
          <w:sz w:val="21"/>
          <w:szCs w:val="21"/>
        </w:rPr>
        <w:t xml:space="preserve"> vyhotoveních na </w:t>
      </w:r>
      <w:r w:rsidR="00C04E64">
        <w:rPr>
          <w:rFonts w:ascii="Arial Unicode MS" w:eastAsia="Arial Unicode MS" w:hAnsi="Arial Unicode MS" w:cs="Arial Unicode MS"/>
          <w:sz w:val="21"/>
          <w:szCs w:val="21"/>
        </w:rPr>
        <w:t>d</w:t>
      </w:r>
      <w:r w:rsidRPr="00AD7EAB">
        <w:rPr>
          <w:rFonts w:ascii="Arial Unicode MS" w:eastAsia="Arial Unicode MS" w:hAnsi="Arial Unicode MS" w:cs="Arial Unicode MS"/>
          <w:sz w:val="21"/>
          <w:szCs w:val="21"/>
        </w:rPr>
        <w:t>atovém nosiči);</w:t>
      </w:r>
    </w:p>
    <w:p w:rsidR="00CE4E6B" w:rsidRPr="00F95F28" w:rsidRDefault="00CE4E6B" w:rsidP="00F95F28">
      <w:pPr>
        <w:pStyle w:val="Nadpis4"/>
        <w:keepNext w:val="0"/>
        <w:numPr>
          <w:ilvl w:val="3"/>
          <w:numId w:val="75"/>
        </w:numPr>
        <w:spacing w:before="0" w:after="0"/>
        <w:ind w:left="1276" w:hanging="425"/>
        <w:jc w:val="both"/>
        <w:rPr>
          <w:rFonts w:ascii="Arial Unicode MS" w:eastAsia="Arial Unicode MS" w:hAnsi="Arial Unicode MS" w:cs="Arial Unicode MS"/>
          <w:sz w:val="21"/>
          <w:szCs w:val="21"/>
        </w:rPr>
      </w:pPr>
      <w:r w:rsidRPr="00F95F28">
        <w:rPr>
          <w:rFonts w:ascii="Arial Unicode MS" w:eastAsia="Arial Unicode MS" w:hAnsi="Arial Unicode MS" w:cs="Arial Unicode MS"/>
          <w:b w:val="0"/>
          <w:sz w:val="21"/>
          <w:szCs w:val="21"/>
        </w:rPr>
        <w:t>seznam nadzemních zařízení, realizovaných v rámci Stavby, zahrnujících informace o počtu, typu a umístění zařízení, včetně specifikace pozemku, na němž se zařízení nachází (</w:t>
      </w:r>
      <w:r w:rsidR="00C04E64">
        <w:rPr>
          <w:rFonts w:ascii="Arial Unicode MS" w:eastAsia="Arial Unicode MS" w:hAnsi="Arial Unicode MS" w:cs="Arial Unicode MS"/>
          <w:b w:val="0"/>
          <w:sz w:val="21"/>
          <w:szCs w:val="21"/>
        </w:rPr>
        <w:t>2</w:t>
      </w:r>
      <w:r w:rsidRPr="00F95F28">
        <w:rPr>
          <w:rFonts w:ascii="Arial Unicode MS" w:eastAsia="Arial Unicode MS" w:hAnsi="Arial Unicode MS" w:cs="Arial Unicode MS"/>
          <w:b w:val="0"/>
          <w:sz w:val="21"/>
          <w:szCs w:val="21"/>
        </w:rPr>
        <w:t xml:space="preserve"> vyhotovení</w:t>
      </w:r>
      <w:r w:rsidR="00C04E64">
        <w:rPr>
          <w:rFonts w:ascii="Arial Unicode MS" w:eastAsia="Arial Unicode MS" w:hAnsi="Arial Unicode MS" w:cs="Arial Unicode MS"/>
          <w:b w:val="0"/>
          <w:sz w:val="21"/>
          <w:szCs w:val="21"/>
        </w:rPr>
        <w:t>ch</w:t>
      </w:r>
      <w:r w:rsidRPr="00F95F28">
        <w:rPr>
          <w:rFonts w:ascii="Arial Unicode MS" w:eastAsia="Arial Unicode MS" w:hAnsi="Arial Unicode MS" w:cs="Arial Unicode MS"/>
          <w:b w:val="0"/>
          <w:sz w:val="21"/>
          <w:szCs w:val="21"/>
        </w:rPr>
        <w:t xml:space="preserve"> na datovém nosiči);</w:t>
      </w:r>
    </w:p>
    <w:p w:rsidR="00CE4E6B" w:rsidRPr="00AD7EAB" w:rsidRDefault="00CE4E6B" w:rsidP="00AD7EAB">
      <w:pPr>
        <w:pStyle w:val="Nadpis3"/>
        <w:keepNext w:val="0"/>
        <w:keepLines w:val="0"/>
        <w:numPr>
          <w:ilvl w:val="0"/>
          <w:numId w:val="0"/>
        </w:numPr>
        <w:spacing w:before="0"/>
        <w:jc w:val="both"/>
        <w:rPr>
          <w:rFonts w:ascii="Arial Unicode MS" w:eastAsia="Arial Unicode MS" w:hAnsi="Arial Unicode MS" w:cs="Arial Unicode MS"/>
          <w:color w:val="auto"/>
          <w:sz w:val="21"/>
          <w:szCs w:val="21"/>
        </w:rPr>
      </w:pPr>
    </w:p>
    <w:p w:rsidR="00CE4E6B" w:rsidRPr="00AD7EAB" w:rsidRDefault="00CE4E6B" w:rsidP="00AD7EAB">
      <w:pPr>
        <w:pStyle w:val="Nadpis3"/>
        <w:keepNext w:val="0"/>
        <w:keepLines w:val="0"/>
        <w:numPr>
          <w:ilvl w:val="0"/>
          <w:numId w:val="184"/>
        </w:numPr>
        <w:spacing w:before="0"/>
        <w:ind w:left="851" w:hanging="567"/>
        <w:jc w:val="both"/>
        <w:rPr>
          <w:rFonts w:ascii="Arial Unicode MS" w:eastAsia="Arial Unicode MS" w:hAnsi="Arial Unicode MS" w:cs="Arial Unicode MS"/>
          <w:color w:val="auto"/>
          <w:sz w:val="21"/>
          <w:szCs w:val="21"/>
        </w:rPr>
      </w:pPr>
      <w:r w:rsidRPr="00AD7EAB">
        <w:rPr>
          <w:rFonts w:ascii="Arial Unicode MS" w:eastAsia="Arial Unicode MS" w:hAnsi="Arial Unicode MS" w:cs="Arial Unicode MS"/>
          <w:color w:val="auto"/>
          <w:sz w:val="21"/>
          <w:szCs w:val="21"/>
        </w:rPr>
        <w:t>O průběhu předávacího a přejímacího řízení pořídí Zhotovitel zápis („</w:t>
      </w:r>
      <w:r w:rsidRPr="00F95F28">
        <w:rPr>
          <w:rFonts w:ascii="Arial Unicode MS" w:eastAsia="Arial Unicode MS" w:hAnsi="Arial Unicode MS" w:cs="Arial Unicode MS"/>
          <w:b/>
          <w:color w:val="auto"/>
          <w:sz w:val="21"/>
          <w:szCs w:val="21"/>
        </w:rPr>
        <w:t>Protokol</w:t>
      </w:r>
      <w:r w:rsidRPr="00AD7EAB">
        <w:rPr>
          <w:rFonts w:ascii="Arial Unicode MS" w:eastAsia="Arial Unicode MS" w:hAnsi="Arial Unicode MS" w:cs="Arial Unicode MS"/>
          <w:color w:val="auto"/>
          <w:sz w:val="21"/>
          <w:szCs w:val="21"/>
        </w:rPr>
        <w:t>“).</w:t>
      </w:r>
    </w:p>
    <w:p w:rsidR="00CE4E6B" w:rsidRPr="00AD7EAB" w:rsidRDefault="00CE4E6B">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CE4E6B" w:rsidRPr="00AD7EAB" w:rsidRDefault="00CE4E6B">
      <w:pPr>
        <w:pStyle w:val="Nadpis3"/>
        <w:keepNext w:val="0"/>
        <w:keepLines w:val="0"/>
        <w:numPr>
          <w:ilvl w:val="0"/>
          <w:numId w:val="184"/>
        </w:numPr>
        <w:spacing w:before="0"/>
        <w:ind w:left="851" w:hanging="567"/>
        <w:jc w:val="both"/>
        <w:rPr>
          <w:rFonts w:ascii="Arial Unicode MS" w:eastAsia="Arial Unicode MS" w:hAnsi="Arial Unicode MS" w:cs="Arial Unicode MS"/>
          <w:color w:val="auto"/>
          <w:sz w:val="21"/>
          <w:szCs w:val="21"/>
        </w:rPr>
      </w:pPr>
      <w:r w:rsidRPr="00AD7EAB">
        <w:rPr>
          <w:rFonts w:ascii="Arial Unicode MS" w:eastAsia="Arial Unicode MS" w:hAnsi="Arial Unicode MS" w:cs="Arial Unicode MS"/>
          <w:color w:val="auto"/>
          <w:sz w:val="21"/>
          <w:szCs w:val="21"/>
        </w:rPr>
        <w:t>Povinným obsahem Protokolu jsou:</w:t>
      </w:r>
    </w:p>
    <w:p w:rsidR="00CE4E6B" w:rsidRPr="00AD7EAB" w:rsidRDefault="00CE4E6B">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CE4E6B" w:rsidRPr="00AD7EAB" w:rsidRDefault="00CE4E6B">
      <w:pPr>
        <w:pStyle w:val="Nadpis4"/>
        <w:keepNext w:val="0"/>
        <w:numPr>
          <w:ilvl w:val="0"/>
          <w:numId w:val="146"/>
        </w:numPr>
        <w:spacing w:before="0" w:after="0"/>
        <w:ind w:left="1276" w:hanging="425"/>
        <w:jc w:val="both"/>
        <w:rPr>
          <w:rFonts w:ascii="Arial Unicode MS" w:eastAsia="Arial Unicode MS" w:hAnsi="Arial Unicode MS" w:cs="Arial Unicode MS"/>
          <w:b w:val="0"/>
          <w:snapToGrid w:val="0"/>
          <w:sz w:val="21"/>
          <w:szCs w:val="21"/>
        </w:rPr>
      </w:pPr>
      <w:r w:rsidRPr="00AD7EAB">
        <w:rPr>
          <w:rFonts w:ascii="Arial Unicode MS" w:eastAsia="Arial Unicode MS" w:hAnsi="Arial Unicode MS" w:cs="Arial Unicode MS"/>
          <w:b w:val="0"/>
          <w:sz w:val="21"/>
          <w:szCs w:val="21"/>
        </w:rPr>
        <w:t>identifikační údaje o Zhotoviteli a Objednateli</w:t>
      </w:r>
      <w:r w:rsidRPr="00AD7EAB">
        <w:rPr>
          <w:rFonts w:ascii="Arial Unicode MS" w:eastAsia="Arial Unicode MS" w:hAnsi="Arial Unicode MS" w:cs="Arial Unicode MS"/>
          <w:b w:val="0"/>
          <w:snapToGrid w:val="0"/>
          <w:sz w:val="21"/>
          <w:szCs w:val="21"/>
        </w:rPr>
        <w:t>;</w:t>
      </w:r>
    </w:p>
    <w:p w:rsidR="00CE4E6B" w:rsidRPr="00AD7EAB" w:rsidRDefault="00CE4E6B">
      <w:pPr>
        <w:pStyle w:val="Nadpis4"/>
        <w:keepNext w:val="0"/>
        <w:numPr>
          <w:ilvl w:val="0"/>
          <w:numId w:val="146"/>
        </w:numPr>
        <w:spacing w:before="0" w:after="0"/>
        <w:ind w:left="1276" w:hanging="425"/>
        <w:jc w:val="both"/>
        <w:rPr>
          <w:rFonts w:ascii="Arial Unicode MS" w:eastAsia="Arial Unicode MS" w:hAnsi="Arial Unicode MS" w:cs="Arial Unicode MS"/>
          <w:b w:val="0"/>
          <w:snapToGrid w:val="0"/>
          <w:sz w:val="21"/>
          <w:szCs w:val="21"/>
        </w:rPr>
      </w:pPr>
      <w:r w:rsidRPr="00AD7EAB">
        <w:rPr>
          <w:rFonts w:ascii="Arial Unicode MS" w:eastAsia="Arial Unicode MS" w:hAnsi="Arial Unicode MS" w:cs="Arial Unicode MS"/>
          <w:b w:val="0"/>
          <w:sz w:val="21"/>
          <w:szCs w:val="21"/>
        </w:rPr>
        <w:t>stručný popis části Díla, které je předmětem předání a převzetí</w:t>
      </w:r>
      <w:r w:rsidRPr="00AD7EAB">
        <w:rPr>
          <w:rFonts w:ascii="Arial Unicode MS" w:eastAsia="Arial Unicode MS" w:hAnsi="Arial Unicode MS" w:cs="Arial Unicode MS"/>
          <w:b w:val="0"/>
          <w:snapToGrid w:val="0"/>
          <w:sz w:val="21"/>
          <w:szCs w:val="21"/>
        </w:rPr>
        <w:t>;</w:t>
      </w:r>
    </w:p>
    <w:p w:rsidR="00CE4E6B" w:rsidRPr="00AD7EAB" w:rsidRDefault="00CE4E6B">
      <w:pPr>
        <w:pStyle w:val="Nadpis4"/>
        <w:keepNext w:val="0"/>
        <w:numPr>
          <w:ilvl w:val="0"/>
          <w:numId w:val="146"/>
        </w:numPr>
        <w:spacing w:before="0" w:after="0"/>
        <w:ind w:left="1276" w:hanging="425"/>
        <w:jc w:val="both"/>
        <w:rPr>
          <w:rFonts w:ascii="Arial Unicode MS" w:eastAsia="Arial Unicode MS" w:hAnsi="Arial Unicode MS" w:cs="Arial Unicode MS"/>
          <w:b w:val="0"/>
          <w:snapToGrid w:val="0"/>
          <w:sz w:val="21"/>
          <w:szCs w:val="21"/>
        </w:rPr>
      </w:pPr>
      <w:r w:rsidRPr="00AD7EAB">
        <w:rPr>
          <w:rFonts w:ascii="Arial Unicode MS" w:eastAsia="Arial Unicode MS" w:hAnsi="Arial Unicode MS" w:cs="Arial Unicode MS"/>
          <w:b w:val="0"/>
          <w:sz w:val="21"/>
          <w:szCs w:val="21"/>
        </w:rPr>
        <w:t>seznam předaných dokladů;</w:t>
      </w:r>
    </w:p>
    <w:p w:rsidR="00CE4E6B" w:rsidRPr="00AD7EAB" w:rsidRDefault="00CE4E6B">
      <w:pPr>
        <w:pStyle w:val="Nadpis4"/>
        <w:keepNext w:val="0"/>
        <w:numPr>
          <w:ilvl w:val="0"/>
          <w:numId w:val="146"/>
        </w:numPr>
        <w:spacing w:before="0" w:after="0"/>
        <w:ind w:left="1276" w:hanging="425"/>
        <w:jc w:val="both"/>
        <w:rPr>
          <w:rFonts w:ascii="Arial Unicode MS" w:eastAsia="Arial Unicode MS" w:hAnsi="Arial Unicode MS" w:cs="Arial Unicode MS"/>
          <w:b w:val="0"/>
          <w:snapToGrid w:val="0"/>
          <w:sz w:val="21"/>
          <w:szCs w:val="21"/>
        </w:rPr>
      </w:pPr>
      <w:r w:rsidRPr="00AD7EAB">
        <w:rPr>
          <w:rFonts w:ascii="Arial Unicode MS" w:eastAsia="Arial Unicode MS" w:hAnsi="Arial Unicode MS" w:cs="Arial Unicode MS"/>
          <w:b w:val="0"/>
          <w:sz w:val="21"/>
          <w:szCs w:val="21"/>
        </w:rPr>
        <w:t>zhodnocení jakosti Díla nebo jeho části;</w:t>
      </w:r>
    </w:p>
    <w:p w:rsidR="00CE4E6B" w:rsidRPr="00AD7EAB" w:rsidRDefault="00CE4E6B">
      <w:pPr>
        <w:pStyle w:val="Nadpis4"/>
        <w:keepNext w:val="0"/>
        <w:numPr>
          <w:ilvl w:val="0"/>
          <w:numId w:val="146"/>
        </w:numPr>
        <w:spacing w:before="0" w:after="0"/>
        <w:ind w:left="1276" w:hanging="425"/>
        <w:jc w:val="both"/>
        <w:rPr>
          <w:rFonts w:ascii="Arial Unicode MS" w:eastAsia="Arial Unicode MS" w:hAnsi="Arial Unicode MS" w:cs="Arial Unicode MS"/>
          <w:b w:val="0"/>
          <w:snapToGrid w:val="0"/>
          <w:sz w:val="21"/>
          <w:szCs w:val="21"/>
        </w:rPr>
      </w:pPr>
      <w:r w:rsidRPr="00AD7EAB">
        <w:rPr>
          <w:rFonts w:ascii="Arial Unicode MS" w:eastAsia="Arial Unicode MS" w:hAnsi="Arial Unicode MS" w:cs="Arial Unicode MS"/>
          <w:b w:val="0"/>
          <w:sz w:val="21"/>
          <w:szCs w:val="21"/>
        </w:rPr>
        <w:t>prohlášení Objednatele, zda část Díla přejímá nebo nepřejímá.</w:t>
      </w:r>
    </w:p>
    <w:p w:rsidR="00CE4E6B" w:rsidRPr="00AD7EAB" w:rsidRDefault="00CE4E6B">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CE4E6B" w:rsidRPr="00AD7EAB" w:rsidRDefault="00CE4E6B">
      <w:pPr>
        <w:pStyle w:val="Nadpis3"/>
        <w:keepNext w:val="0"/>
        <w:keepLines w:val="0"/>
        <w:numPr>
          <w:ilvl w:val="0"/>
          <w:numId w:val="184"/>
        </w:numPr>
        <w:spacing w:before="0"/>
        <w:ind w:left="851" w:hanging="567"/>
        <w:jc w:val="both"/>
        <w:rPr>
          <w:rFonts w:ascii="Arial Unicode MS" w:eastAsia="Arial Unicode MS" w:hAnsi="Arial Unicode MS" w:cs="Arial Unicode MS"/>
          <w:color w:val="auto"/>
          <w:sz w:val="21"/>
          <w:szCs w:val="21"/>
        </w:rPr>
      </w:pPr>
      <w:r w:rsidRPr="00AD7EAB">
        <w:rPr>
          <w:rFonts w:ascii="Arial Unicode MS" w:eastAsia="Arial Unicode MS" w:hAnsi="Arial Unicode MS" w:cs="Arial Unicode MS"/>
          <w:color w:val="auto"/>
          <w:sz w:val="21"/>
          <w:szCs w:val="21"/>
        </w:rPr>
        <w:t>Obsahuje-li část Díla, které je předmětem předání a převzetí, vady nebo nedodělky, musí Protokol obsahovat dále:</w:t>
      </w:r>
    </w:p>
    <w:p w:rsidR="00CE4E6B" w:rsidRPr="00AD7EAB" w:rsidRDefault="00CE4E6B">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CE4E6B" w:rsidRPr="00AD7EAB" w:rsidRDefault="00CE4E6B">
      <w:pPr>
        <w:pStyle w:val="Nadpis4"/>
        <w:keepNext w:val="0"/>
        <w:numPr>
          <w:ilvl w:val="0"/>
          <w:numId w:val="147"/>
        </w:numPr>
        <w:spacing w:before="0" w:after="0"/>
        <w:ind w:left="1276" w:hanging="425"/>
        <w:jc w:val="both"/>
        <w:rPr>
          <w:rFonts w:ascii="Arial Unicode MS" w:eastAsia="Arial Unicode MS" w:hAnsi="Arial Unicode MS" w:cs="Arial Unicode MS"/>
          <w:b w:val="0"/>
          <w:snapToGrid w:val="0"/>
          <w:sz w:val="21"/>
          <w:szCs w:val="21"/>
        </w:rPr>
      </w:pPr>
      <w:r w:rsidRPr="00AD7EAB">
        <w:rPr>
          <w:rFonts w:ascii="Arial Unicode MS" w:eastAsia="Arial Unicode MS" w:hAnsi="Arial Unicode MS" w:cs="Arial Unicode MS"/>
          <w:b w:val="0"/>
          <w:sz w:val="21"/>
          <w:szCs w:val="21"/>
        </w:rPr>
        <w:t>seznam (soupis) zjištěných vad a nedodělků</w:t>
      </w:r>
      <w:r w:rsidRPr="00AD7EAB">
        <w:rPr>
          <w:rFonts w:ascii="Arial Unicode MS" w:eastAsia="Arial Unicode MS" w:hAnsi="Arial Unicode MS" w:cs="Arial Unicode MS"/>
          <w:b w:val="0"/>
          <w:snapToGrid w:val="0"/>
          <w:sz w:val="21"/>
          <w:szCs w:val="21"/>
        </w:rPr>
        <w:t>;</w:t>
      </w:r>
    </w:p>
    <w:p w:rsidR="00CE4E6B" w:rsidRPr="00AD7EAB" w:rsidRDefault="00CE4E6B">
      <w:pPr>
        <w:pStyle w:val="Nadpis4"/>
        <w:keepNext w:val="0"/>
        <w:numPr>
          <w:ilvl w:val="0"/>
          <w:numId w:val="147"/>
        </w:numPr>
        <w:spacing w:before="0" w:after="0"/>
        <w:ind w:left="1276" w:hanging="425"/>
        <w:jc w:val="both"/>
        <w:rPr>
          <w:rFonts w:ascii="Arial Unicode MS" w:eastAsia="Arial Unicode MS" w:hAnsi="Arial Unicode MS" w:cs="Arial Unicode MS"/>
          <w:b w:val="0"/>
          <w:snapToGrid w:val="0"/>
          <w:sz w:val="21"/>
          <w:szCs w:val="21"/>
        </w:rPr>
      </w:pPr>
      <w:r w:rsidRPr="00AD7EAB">
        <w:rPr>
          <w:rFonts w:ascii="Arial Unicode MS" w:eastAsia="Arial Unicode MS" w:hAnsi="Arial Unicode MS" w:cs="Arial Unicode MS"/>
          <w:b w:val="0"/>
          <w:sz w:val="21"/>
          <w:szCs w:val="21"/>
        </w:rPr>
        <w:t>dohodu o způsobu a době jejich odstranění, popřípadě o jiném způsobu narovnání</w:t>
      </w:r>
      <w:r w:rsidRPr="00AD7EAB">
        <w:rPr>
          <w:rFonts w:ascii="Arial Unicode MS" w:eastAsia="Arial Unicode MS" w:hAnsi="Arial Unicode MS" w:cs="Arial Unicode MS"/>
          <w:b w:val="0"/>
          <w:snapToGrid w:val="0"/>
          <w:sz w:val="21"/>
          <w:szCs w:val="21"/>
        </w:rPr>
        <w:t>;</w:t>
      </w:r>
    </w:p>
    <w:p w:rsidR="00CE4E6B" w:rsidRPr="00AD7EAB" w:rsidRDefault="00CE4E6B">
      <w:pPr>
        <w:jc w:val="both"/>
        <w:rPr>
          <w:rFonts w:ascii="Arial Unicode MS" w:eastAsia="Arial Unicode MS" w:hAnsi="Arial Unicode MS" w:cs="Arial Unicode MS"/>
          <w:sz w:val="21"/>
          <w:szCs w:val="21"/>
          <w:lang w:eastAsia="en-US"/>
        </w:rPr>
      </w:pPr>
    </w:p>
    <w:p w:rsidR="00CE4E6B" w:rsidRPr="00CE4E6B" w:rsidRDefault="00CE4E6B" w:rsidP="00A66689">
      <w:pPr>
        <w:pStyle w:val="Odstavecseseznamem"/>
        <w:numPr>
          <w:ilvl w:val="0"/>
          <w:numId w:val="184"/>
        </w:numPr>
        <w:spacing w:after="0" w:line="240" w:lineRule="auto"/>
        <w:ind w:left="851" w:hanging="567"/>
        <w:jc w:val="both"/>
        <w:rPr>
          <w:rFonts w:ascii="Arial Unicode MS" w:eastAsia="Arial Unicode MS" w:hAnsi="Arial Unicode MS" w:cs="Arial Unicode MS"/>
          <w:b/>
          <w:sz w:val="21"/>
          <w:szCs w:val="21"/>
        </w:rPr>
      </w:pPr>
      <w:r w:rsidRPr="00CE4E6B">
        <w:rPr>
          <w:rFonts w:ascii="Arial Unicode MS" w:eastAsia="Arial Unicode MS" w:hAnsi="Arial Unicode MS" w:cs="Arial Unicode MS"/>
          <w:sz w:val="21"/>
          <w:szCs w:val="21"/>
        </w:rPr>
        <w:t>V případě, že Objednatel odmítá část Díla převzít, uvede v Protokolu i důvody, pro které jej odmítá převzít.</w:t>
      </w:r>
    </w:p>
    <w:p w:rsidR="00CE4E6B" w:rsidRDefault="00CE4E6B" w:rsidP="00A66689">
      <w:pPr>
        <w:pStyle w:val="Odstavecseseznamem"/>
        <w:spacing w:after="0" w:line="240" w:lineRule="auto"/>
        <w:ind w:left="851"/>
        <w:jc w:val="both"/>
        <w:rPr>
          <w:rFonts w:ascii="Arial Unicode MS" w:eastAsia="Arial Unicode MS" w:hAnsi="Arial Unicode MS" w:cs="Arial Unicode MS"/>
          <w:sz w:val="21"/>
          <w:szCs w:val="21"/>
        </w:rPr>
      </w:pPr>
    </w:p>
    <w:p w:rsidR="00CE4E6B" w:rsidRDefault="00CE4E6B" w:rsidP="00A66689">
      <w:pPr>
        <w:pStyle w:val="Odstavecseseznamem"/>
        <w:spacing w:after="0" w:line="240" w:lineRule="auto"/>
        <w:ind w:left="851"/>
        <w:jc w:val="both"/>
        <w:rPr>
          <w:rFonts w:ascii="Arial Unicode MS" w:eastAsia="Arial Unicode MS" w:hAnsi="Arial Unicode MS" w:cs="Arial Unicode MS"/>
          <w:sz w:val="21"/>
          <w:szCs w:val="21"/>
        </w:rPr>
      </w:pPr>
    </w:p>
    <w:p w:rsidR="00CE4E6B" w:rsidRPr="0045347A"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XCIII</w:t>
      </w:r>
      <w:r w:rsidR="006251E7">
        <w:rPr>
          <w:rFonts w:ascii="Arial Unicode MS" w:eastAsia="Arial Unicode MS" w:hAnsi="Arial Unicode MS" w:cs="Arial Unicode MS"/>
          <w:b/>
          <w:sz w:val="21"/>
          <w:szCs w:val="21"/>
        </w:rPr>
        <w:t>.</w:t>
      </w:r>
    </w:p>
    <w:p w:rsidR="00CE4E6B" w:rsidRPr="0045347A" w:rsidRDefault="00CE4E6B" w:rsidP="00A66689">
      <w:pPr>
        <w:jc w:val="center"/>
        <w:rPr>
          <w:rFonts w:ascii="Arial Unicode MS" w:eastAsia="Arial Unicode MS" w:hAnsi="Arial Unicode MS" w:cs="Arial Unicode MS"/>
          <w:b/>
          <w:sz w:val="21"/>
          <w:szCs w:val="21"/>
        </w:rPr>
      </w:pPr>
      <w:r w:rsidRPr="0045347A">
        <w:rPr>
          <w:rFonts w:ascii="Arial Unicode MS" w:eastAsia="Arial Unicode MS" w:hAnsi="Arial Unicode MS" w:cs="Arial Unicode MS"/>
          <w:b/>
          <w:sz w:val="21"/>
          <w:szCs w:val="21"/>
        </w:rPr>
        <w:t xml:space="preserve">Předání a převzetí </w:t>
      </w:r>
      <w:r>
        <w:rPr>
          <w:rFonts w:ascii="Arial Unicode MS" w:eastAsia="Arial Unicode MS" w:hAnsi="Arial Unicode MS" w:cs="Arial Unicode MS"/>
          <w:b/>
          <w:sz w:val="21"/>
          <w:szCs w:val="21"/>
        </w:rPr>
        <w:t>kolaudačního souhlasu</w:t>
      </w:r>
    </w:p>
    <w:p w:rsidR="00CE4E6B" w:rsidRDefault="00CE4E6B" w:rsidP="00A66689">
      <w:pPr>
        <w:rPr>
          <w:rFonts w:ascii="Arial Unicode MS" w:eastAsia="Arial Unicode MS" w:hAnsi="Arial Unicode MS" w:cs="Arial Unicode MS"/>
          <w:sz w:val="21"/>
          <w:szCs w:val="21"/>
        </w:rPr>
      </w:pPr>
    </w:p>
    <w:p w:rsidR="00CE4E6B" w:rsidRDefault="00CE4E6B" w:rsidP="00A66689">
      <w:pPr>
        <w:pStyle w:val="Nadpis3"/>
        <w:keepNext w:val="0"/>
        <w:keepLines w:val="0"/>
        <w:numPr>
          <w:ilvl w:val="0"/>
          <w:numId w:val="14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je povinen dokončit </w:t>
      </w:r>
      <w:r>
        <w:rPr>
          <w:rFonts w:ascii="Arial Unicode MS" w:eastAsia="Arial Unicode MS" w:hAnsi="Arial Unicode MS" w:cs="Arial Unicode MS"/>
          <w:color w:val="auto"/>
          <w:sz w:val="21"/>
          <w:szCs w:val="21"/>
        </w:rPr>
        <w:t xml:space="preserve">povinnosti týkající se tohoto článku Smlouvy </w:t>
      </w:r>
      <w:r w:rsidRPr="00460E56">
        <w:rPr>
          <w:rFonts w:ascii="Arial Unicode MS" w:eastAsia="Arial Unicode MS" w:hAnsi="Arial Unicode MS" w:cs="Arial Unicode MS"/>
          <w:color w:val="auto"/>
          <w:sz w:val="21"/>
          <w:szCs w:val="21"/>
        </w:rPr>
        <w:t>v </w:t>
      </w:r>
      <w:r>
        <w:rPr>
          <w:rFonts w:ascii="Arial Unicode MS" w:eastAsia="Arial Unicode MS" w:hAnsi="Arial Unicode MS" w:cs="Arial Unicode MS"/>
          <w:color w:val="auto"/>
          <w:sz w:val="21"/>
          <w:szCs w:val="21"/>
        </w:rPr>
        <w:t>době</w:t>
      </w:r>
      <w:r w:rsidRPr="00460E56">
        <w:rPr>
          <w:rFonts w:ascii="Arial Unicode MS" w:eastAsia="Arial Unicode MS" w:hAnsi="Arial Unicode MS" w:cs="Arial Unicode MS"/>
          <w:color w:val="auto"/>
          <w:sz w:val="21"/>
          <w:szCs w:val="21"/>
        </w:rPr>
        <w:t xml:space="preserve"> </w:t>
      </w:r>
      <w:r>
        <w:rPr>
          <w:rFonts w:ascii="Arial Unicode MS" w:eastAsia="Arial Unicode MS" w:hAnsi="Arial Unicode MS" w:cs="Arial Unicode MS"/>
          <w:color w:val="auto"/>
          <w:sz w:val="21"/>
          <w:szCs w:val="21"/>
        </w:rPr>
        <w:t>sjednané</w:t>
      </w:r>
      <w:r w:rsidRPr="00460E56">
        <w:rPr>
          <w:rFonts w:ascii="Arial Unicode MS" w:eastAsia="Arial Unicode MS" w:hAnsi="Arial Unicode MS" w:cs="Arial Unicode MS"/>
          <w:color w:val="auto"/>
          <w:sz w:val="21"/>
          <w:szCs w:val="21"/>
        </w:rPr>
        <w:t xml:space="preserve"> v této Smlouvě.</w:t>
      </w:r>
      <w:r w:rsidR="003B2CFD">
        <w:rPr>
          <w:rFonts w:ascii="Arial Unicode MS" w:eastAsia="Arial Unicode MS" w:hAnsi="Arial Unicode MS" w:cs="Arial Unicode MS"/>
          <w:color w:val="auto"/>
          <w:sz w:val="21"/>
          <w:szCs w:val="21"/>
        </w:rPr>
        <w:t xml:space="preserve"> Splněním předchozích povinností a splněním této povinnosti je Dílo jako celek hotové a povinnosti Zhotovitele budou splněny.</w:t>
      </w:r>
    </w:p>
    <w:p w:rsidR="00CE4E6B" w:rsidRDefault="00CE4E6B" w:rsidP="00A66689">
      <w:pPr>
        <w:pStyle w:val="Odstavecseseznamem"/>
        <w:spacing w:after="0" w:line="240" w:lineRule="auto"/>
        <w:ind w:left="851"/>
        <w:jc w:val="both"/>
        <w:rPr>
          <w:rFonts w:ascii="Arial Unicode MS" w:eastAsia="Arial Unicode MS" w:hAnsi="Arial Unicode MS" w:cs="Arial Unicode MS"/>
          <w:sz w:val="21"/>
          <w:szCs w:val="21"/>
        </w:rPr>
      </w:pPr>
    </w:p>
    <w:p w:rsidR="00CE4E6B" w:rsidRDefault="00CE4E6B" w:rsidP="00A66689">
      <w:pPr>
        <w:pStyle w:val="Odstavecseseznamem"/>
        <w:numPr>
          <w:ilvl w:val="0"/>
          <w:numId w:val="145"/>
        </w:numPr>
        <w:spacing w:after="0" w:line="240" w:lineRule="auto"/>
        <w:ind w:left="851" w:hanging="567"/>
        <w:jc w:val="both"/>
        <w:rPr>
          <w:rFonts w:ascii="Arial Unicode MS" w:eastAsia="Arial Unicode MS" w:hAnsi="Arial Unicode MS" w:cs="Arial Unicode MS"/>
          <w:sz w:val="21"/>
          <w:szCs w:val="21"/>
        </w:rPr>
      </w:pPr>
      <w:r w:rsidRPr="0045347A">
        <w:rPr>
          <w:rFonts w:ascii="Arial Unicode MS" w:eastAsia="Arial Unicode MS" w:hAnsi="Arial Unicode MS" w:cs="Arial Unicode MS"/>
          <w:sz w:val="21"/>
          <w:szCs w:val="21"/>
        </w:rPr>
        <w:lastRenderedPageBreak/>
        <w:t xml:space="preserve">Zhotovitel písemně oznámí datum dokončení </w:t>
      </w:r>
      <w:r>
        <w:rPr>
          <w:rFonts w:ascii="Arial Unicode MS" w:eastAsia="Arial Unicode MS" w:hAnsi="Arial Unicode MS" w:cs="Arial Unicode MS"/>
          <w:sz w:val="21"/>
          <w:szCs w:val="21"/>
        </w:rPr>
        <w:t xml:space="preserve">příslušných povinností </w:t>
      </w:r>
      <w:r w:rsidRPr="0045347A">
        <w:rPr>
          <w:rFonts w:ascii="Arial Unicode MS" w:eastAsia="Arial Unicode MS" w:hAnsi="Arial Unicode MS" w:cs="Arial Unicode MS"/>
          <w:sz w:val="21"/>
          <w:szCs w:val="21"/>
        </w:rPr>
        <w:t xml:space="preserve">Objednateli nejméně deset </w:t>
      </w:r>
      <w:r>
        <w:rPr>
          <w:rFonts w:ascii="Arial Unicode MS" w:eastAsia="Arial Unicode MS" w:hAnsi="Arial Unicode MS" w:cs="Arial Unicode MS"/>
          <w:sz w:val="21"/>
          <w:szCs w:val="21"/>
        </w:rPr>
        <w:t xml:space="preserve">(10) </w:t>
      </w:r>
      <w:r w:rsidRPr="0045347A">
        <w:rPr>
          <w:rFonts w:ascii="Arial Unicode MS" w:eastAsia="Arial Unicode MS" w:hAnsi="Arial Unicode MS" w:cs="Arial Unicode MS"/>
          <w:sz w:val="21"/>
          <w:szCs w:val="21"/>
        </w:rPr>
        <w:t>dnů před</w:t>
      </w:r>
      <w:r>
        <w:rPr>
          <w:rFonts w:ascii="Arial Unicode MS" w:eastAsia="Arial Unicode MS" w:hAnsi="Arial Unicode MS" w:cs="Arial Unicode MS"/>
          <w:sz w:val="21"/>
          <w:szCs w:val="21"/>
        </w:rPr>
        <w:t xml:space="preserve">em </w:t>
      </w:r>
      <w:r w:rsidRPr="0045347A">
        <w:rPr>
          <w:rFonts w:ascii="Arial Unicode MS" w:eastAsia="Arial Unicode MS" w:hAnsi="Arial Unicode MS" w:cs="Arial Unicode MS"/>
          <w:sz w:val="21"/>
          <w:szCs w:val="21"/>
        </w:rPr>
        <w:t xml:space="preserve">a současně jej vyzve k předání a převzetí. Ve výzvě k předání a převzetí Zhotovitel prohlásí, že splnil veškeré podmínky </w:t>
      </w:r>
      <w:r w:rsidRPr="00BA429A">
        <w:rPr>
          <w:rFonts w:ascii="Arial Unicode MS" w:eastAsia="Arial Unicode MS" w:hAnsi="Arial Unicode MS" w:cs="Arial Unicode MS"/>
          <w:sz w:val="21"/>
          <w:szCs w:val="21"/>
        </w:rPr>
        <w:t xml:space="preserve">dle čl. </w:t>
      </w:r>
      <w:r w:rsidR="003B2CFD" w:rsidRPr="00BA429A">
        <w:rPr>
          <w:rFonts w:ascii="Arial Unicode MS" w:eastAsia="Arial Unicode MS" w:hAnsi="Arial Unicode MS" w:cs="Arial Unicode MS"/>
          <w:sz w:val="21"/>
          <w:szCs w:val="21"/>
        </w:rPr>
        <w:t>X</w:t>
      </w:r>
      <w:r w:rsidRPr="00BA429A">
        <w:rPr>
          <w:rFonts w:ascii="Arial Unicode MS" w:eastAsia="Arial Unicode MS" w:hAnsi="Arial Unicode MS" w:cs="Arial Unicode MS"/>
          <w:sz w:val="21"/>
          <w:szCs w:val="21"/>
        </w:rPr>
        <w:t xml:space="preserve"> této</w:t>
      </w:r>
      <w:r w:rsidRPr="0045347A">
        <w:rPr>
          <w:rFonts w:ascii="Arial Unicode MS" w:eastAsia="Arial Unicode MS" w:hAnsi="Arial Unicode MS" w:cs="Arial Unicode MS"/>
          <w:sz w:val="21"/>
          <w:szCs w:val="21"/>
        </w:rPr>
        <w:t xml:space="preserve"> Smlouvy stanovené touto Smlouvou k zahájení předávacího a přejímacího řízení.</w:t>
      </w:r>
    </w:p>
    <w:p w:rsidR="00CE4E6B" w:rsidRDefault="00CE4E6B" w:rsidP="00A66689">
      <w:pPr>
        <w:pStyle w:val="Odstavecseseznamem"/>
        <w:spacing w:after="0" w:line="240" w:lineRule="auto"/>
        <w:ind w:left="851"/>
        <w:jc w:val="both"/>
        <w:rPr>
          <w:rFonts w:ascii="Arial Unicode MS" w:eastAsia="Arial Unicode MS" w:hAnsi="Arial Unicode MS" w:cs="Arial Unicode MS"/>
          <w:sz w:val="21"/>
          <w:szCs w:val="21"/>
        </w:rPr>
      </w:pPr>
    </w:p>
    <w:p w:rsidR="00CE4E6B" w:rsidRDefault="00CE4E6B" w:rsidP="00A66689">
      <w:pPr>
        <w:pStyle w:val="Odstavecseseznamem"/>
        <w:numPr>
          <w:ilvl w:val="0"/>
          <w:numId w:val="145"/>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Pokud není dohodnuto jinak, je místem předání</w:t>
      </w:r>
      <w:r>
        <w:rPr>
          <w:rFonts w:ascii="Arial Unicode MS" w:eastAsia="Arial Unicode MS" w:hAnsi="Arial Unicode MS" w:cs="Arial Unicode MS"/>
          <w:sz w:val="21"/>
          <w:szCs w:val="21"/>
        </w:rPr>
        <w:t xml:space="preserve"> sídlo Objednatele.</w:t>
      </w:r>
    </w:p>
    <w:p w:rsidR="00CE4E6B" w:rsidRDefault="00CE4E6B" w:rsidP="00A66689">
      <w:pPr>
        <w:pStyle w:val="Odstavecseseznamem"/>
        <w:spacing w:after="0" w:line="240" w:lineRule="auto"/>
        <w:ind w:left="851"/>
        <w:jc w:val="both"/>
        <w:rPr>
          <w:rFonts w:ascii="Arial Unicode MS" w:eastAsia="Arial Unicode MS" w:hAnsi="Arial Unicode MS" w:cs="Arial Unicode MS"/>
          <w:sz w:val="21"/>
          <w:szCs w:val="21"/>
        </w:rPr>
      </w:pPr>
    </w:p>
    <w:p w:rsidR="00CE4E6B" w:rsidRDefault="00CE4E6B" w:rsidP="00A66689">
      <w:pPr>
        <w:pStyle w:val="Odstavecseseznamem"/>
        <w:numPr>
          <w:ilvl w:val="0"/>
          <w:numId w:val="145"/>
        </w:numPr>
        <w:spacing w:after="0" w:line="240" w:lineRule="auto"/>
        <w:ind w:left="851" w:hanging="567"/>
        <w:jc w:val="both"/>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rPr>
        <w:t>Před zahájením předávacího a přejímacího řízení</w:t>
      </w:r>
      <w:r>
        <w:rPr>
          <w:rFonts w:ascii="Arial Unicode MS" w:eastAsia="Arial Unicode MS" w:hAnsi="Arial Unicode MS" w:cs="Arial Unicode MS"/>
          <w:sz w:val="21"/>
          <w:szCs w:val="21"/>
        </w:rPr>
        <w:t xml:space="preserve"> části</w:t>
      </w:r>
      <w:r w:rsidRPr="00460E56">
        <w:rPr>
          <w:rFonts w:ascii="Arial Unicode MS" w:eastAsia="Arial Unicode MS" w:hAnsi="Arial Unicode MS" w:cs="Arial Unicode MS"/>
          <w:sz w:val="21"/>
          <w:szCs w:val="21"/>
        </w:rPr>
        <w:t xml:space="preserve"> Díla je Zhotovitel povinen připravit doklady </w:t>
      </w:r>
      <w:r>
        <w:rPr>
          <w:rFonts w:ascii="Arial Unicode MS" w:eastAsia="Arial Unicode MS" w:hAnsi="Arial Unicode MS" w:cs="Arial Unicode MS"/>
          <w:sz w:val="21"/>
          <w:szCs w:val="21"/>
        </w:rPr>
        <w:t xml:space="preserve">specifikované </w:t>
      </w:r>
      <w:r w:rsidRPr="00BA429A">
        <w:rPr>
          <w:rFonts w:ascii="Arial Unicode MS" w:eastAsia="Arial Unicode MS" w:hAnsi="Arial Unicode MS" w:cs="Arial Unicode MS"/>
          <w:sz w:val="21"/>
          <w:szCs w:val="21"/>
        </w:rPr>
        <w:t xml:space="preserve">v čl. </w:t>
      </w:r>
      <w:r w:rsidR="003B2CFD" w:rsidRPr="00BA429A">
        <w:rPr>
          <w:rFonts w:ascii="Arial Unicode MS" w:eastAsia="Arial Unicode MS" w:hAnsi="Arial Unicode MS" w:cs="Arial Unicode MS"/>
          <w:sz w:val="21"/>
          <w:szCs w:val="21"/>
        </w:rPr>
        <w:t>X</w:t>
      </w:r>
      <w:r w:rsidRPr="00BA429A">
        <w:rPr>
          <w:rFonts w:ascii="Arial Unicode MS" w:eastAsia="Arial Unicode MS" w:hAnsi="Arial Unicode MS" w:cs="Arial Unicode MS"/>
          <w:sz w:val="21"/>
          <w:szCs w:val="21"/>
        </w:rPr>
        <w:t xml:space="preserve"> této</w:t>
      </w:r>
      <w:r>
        <w:rPr>
          <w:rFonts w:ascii="Arial Unicode MS" w:eastAsia="Arial Unicode MS" w:hAnsi="Arial Unicode MS" w:cs="Arial Unicode MS"/>
          <w:sz w:val="21"/>
          <w:szCs w:val="21"/>
        </w:rPr>
        <w:t xml:space="preserve"> Smlouvy, veškerou dokumentaci, která se přímo či nepřímo týká celého spr</w:t>
      </w:r>
      <w:r w:rsidR="003B2CFD">
        <w:rPr>
          <w:rFonts w:ascii="Arial Unicode MS" w:eastAsia="Arial Unicode MS" w:hAnsi="Arial Unicode MS" w:cs="Arial Unicode MS"/>
          <w:sz w:val="21"/>
          <w:szCs w:val="21"/>
        </w:rPr>
        <w:t>ávního řízení a originál právně závazného kolaudačního souhlasu</w:t>
      </w:r>
      <w:r>
        <w:rPr>
          <w:rFonts w:ascii="Arial Unicode MS" w:eastAsia="Arial Unicode MS" w:hAnsi="Arial Unicode MS" w:cs="Arial Unicode MS"/>
          <w:sz w:val="21"/>
          <w:szCs w:val="21"/>
        </w:rPr>
        <w:t xml:space="preserve"> se všemi přílohami </w:t>
      </w:r>
      <w:r w:rsidRPr="00460E56">
        <w:rPr>
          <w:rFonts w:ascii="Arial Unicode MS" w:eastAsia="Arial Unicode MS" w:hAnsi="Arial Unicode MS" w:cs="Arial Unicode MS"/>
          <w:sz w:val="21"/>
          <w:szCs w:val="21"/>
        </w:rPr>
        <w:t>a následně je Objednateli předat</w:t>
      </w:r>
      <w:r>
        <w:rPr>
          <w:rFonts w:ascii="Arial Unicode MS" w:eastAsia="Arial Unicode MS" w:hAnsi="Arial Unicode MS" w:cs="Arial Unicode MS"/>
          <w:sz w:val="21"/>
          <w:szCs w:val="21"/>
        </w:rPr>
        <w:t>.</w:t>
      </w:r>
    </w:p>
    <w:p w:rsidR="00CE4E6B" w:rsidRDefault="00CE4E6B"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CE4E6B" w:rsidRPr="00460E56" w:rsidRDefault="00CE4E6B" w:rsidP="00A66689">
      <w:pPr>
        <w:pStyle w:val="Nadpis3"/>
        <w:keepNext w:val="0"/>
        <w:keepLines w:val="0"/>
        <w:numPr>
          <w:ilvl w:val="0"/>
          <w:numId w:val="145"/>
        </w:numPr>
        <w:spacing w:before="0"/>
        <w:ind w:left="851" w:hanging="567"/>
        <w:jc w:val="both"/>
        <w:rPr>
          <w:rFonts w:ascii="Arial Unicode MS" w:eastAsia="Arial Unicode MS" w:hAnsi="Arial Unicode MS" w:cs="Arial Unicode MS"/>
          <w:color w:val="auto"/>
          <w:sz w:val="21"/>
          <w:szCs w:val="21"/>
        </w:rPr>
      </w:pPr>
      <w:r>
        <w:rPr>
          <w:rFonts w:ascii="Arial Unicode MS" w:eastAsia="Arial Unicode MS" w:hAnsi="Arial Unicode MS" w:cs="Arial Unicode MS"/>
          <w:color w:val="auto"/>
          <w:sz w:val="21"/>
          <w:szCs w:val="21"/>
        </w:rPr>
        <w:t>O</w:t>
      </w:r>
      <w:r w:rsidRPr="00460E56">
        <w:rPr>
          <w:rFonts w:ascii="Arial Unicode MS" w:eastAsia="Arial Unicode MS" w:hAnsi="Arial Unicode MS" w:cs="Arial Unicode MS"/>
          <w:color w:val="auto"/>
          <w:sz w:val="21"/>
          <w:szCs w:val="21"/>
        </w:rPr>
        <w:t xml:space="preserve"> průběhu předávacího a přejímacího řízení pořídí Zhotovitel zápis</w:t>
      </w:r>
      <w:r>
        <w:rPr>
          <w:rFonts w:ascii="Arial Unicode MS" w:eastAsia="Arial Unicode MS" w:hAnsi="Arial Unicode MS" w:cs="Arial Unicode MS"/>
          <w:color w:val="auto"/>
          <w:sz w:val="21"/>
          <w:szCs w:val="21"/>
        </w:rPr>
        <w:t xml:space="preserve"> („Protokol</w:t>
      </w:r>
      <w:r w:rsidR="000E04C4">
        <w:rPr>
          <w:rFonts w:ascii="Arial Unicode MS" w:eastAsia="Arial Unicode MS" w:hAnsi="Arial Unicode MS" w:cs="Arial Unicode MS"/>
          <w:color w:val="auto"/>
          <w:sz w:val="21"/>
          <w:szCs w:val="21"/>
        </w:rPr>
        <w:t xml:space="preserve"> o předání a převzetí Díla</w:t>
      </w:r>
      <w:r>
        <w:rPr>
          <w:rFonts w:ascii="Arial Unicode MS" w:eastAsia="Arial Unicode MS" w:hAnsi="Arial Unicode MS" w:cs="Arial Unicode MS"/>
          <w:color w:val="auto"/>
          <w:sz w:val="21"/>
          <w:szCs w:val="21"/>
        </w:rPr>
        <w:t>“)</w:t>
      </w:r>
      <w:r w:rsidRPr="00460E56">
        <w:rPr>
          <w:rFonts w:ascii="Arial Unicode MS" w:eastAsia="Arial Unicode MS" w:hAnsi="Arial Unicode MS" w:cs="Arial Unicode MS"/>
          <w:color w:val="auto"/>
          <w:sz w:val="21"/>
          <w:szCs w:val="21"/>
        </w:rPr>
        <w:t>.</w:t>
      </w:r>
      <w:r w:rsidR="003B2CFD">
        <w:rPr>
          <w:rFonts w:ascii="Arial Unicode MS" w:eastAsia="Arial Unicode MS" w:hAnsi="Arial Unicode MS" w:cs="Arial Unicode MS"/>
          <w:color w:val="auto"/>
          <w:sz w:val="21"/>
          <w:szCs w:val="21"/>
        </w:rPr>
        <w:t xml:space="preserve"> Nezbytnou přílohou Protokolu </w:t>
      </w:r>
      <w:r w:rsidR="000E04C4">
        <w:rPr>
          <w:rFonts w:ascii="Arial Unicode MS" w:eastAsia="Arial Unicode MS" w:hAnsi="Arial Unicode MS" w:cs="Arial Unicode MS"/>
          <w:color w:val="auto"/>
          <w:sz w:val="21"/>
          <w:szCs w:val="21"/>
        </w:rPr>
        <w:t xml:space="preserve">o předání a převzetí Díla </w:t>
      </w:r>
      <w:r w:rsidR="003B2CFD">
        <w:rPr>
          <w:rFonts w:ascii="Arial Unicode MS" w:eastAsia="Arial Unicode MS" w:hAnsi="Arial Unicode MS" w:cs="Arial Unicode MS"/>
          <w:color w:val="auto"/>
          <w:sz w:val="21"/>
          <w:szCs w:val="21"/>
        </w:rPr>
        <w:t xml:space="preserve">je originál bankovní záruky Zhotovitele splňující veškeré náležitosti </w:t>
      </w:r>
      <w:r w:rsidR="003B2CFD" w:rsidRPr="00BA429A">
        <w:rPr>
          <w:rFonts w:ascii="Arial Unicode MS" w:eastAsia="Arial Unicode MS" w:hAnsi="Arial Unicode MS" w:cs="Arial Unicode MS"/>
          <w:color w:val="auto"/>
          <w:sz w:val="21"/>
          <w:szCs w:val="21"/>
        </w:rPr>
        <w:t>podle čl. XXXI a čl. XXXIII</w:t>
      </w:r>
      <w:r w:rsidR="003B2CFD">
        <w:rPr>
          <w:rFonts w:ascii="Arial Unicode MS" w:eastAsia="Arial Unicode MS" w:hAnsi="Arial Unicode MS" w:cs="Arial Unicode MS"/>
          <w:color w:val="auto"/>
          <w:sz w:val="21"/>
          <w:szCs w:val="21"/>
        </w:rPr>
        <w:t xml:space="preserve"> této Smlouvy. </w:t>
      </w:r>
    </w:p>
    <w:p w:rsidR="00CE4E6B" w:rsidRDefault="00CE4E6B"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CE4E6B" w:rsidRPr="00460E56" w:rsidRDefault="00CE4E6B" w:rsidP="00A66689">
      <w:pPr>
        <w:pStyle w:val="Nadpis3"/>
        <w:keepNext w:val="0"/>
        <w:keepLines w:val="0"/>
        <w:numPr>
          <w:ilvl w:val="0"/>
          <w:numId w:val="14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Povinným obsahem Protokolu </w:t>
      </w:r>
      <w:r w:rsidR="000E04C4">
        <w:rPr>
          <w:rFonts w:ascii="Arial Unicode MS" w:eastAsia="Arial Unicode MS" w:hAnsi="Arial Unicode MS" w:cs="Arial Unicode MS"/>
          <w:color w:val="auto"/>
          <w:sz w:val="21"/>
          <w:szCs w:val="21"/>
        </w:rPr>
        <w:t>o předání a převzetí Díla</w:t>
      </w:r>
      <w:r w:rsidR="000E04C4" w:rsidRPr="00460E56">
        <w:rPr>
          <w:rFonts w:ascii="Arial Unicode MS" w:eastAsia="Arial Unicode MS" w:hAnsi="Arial Unicode MS" w:cs="Arial Unicode MS"/>
          <w:color w:val="auto"/>
          <w:sz w:val="21"/>
          <w:szCs w:val="21"/>
        </w:rPr>
        <w:t xml:space="preserve"> </w:t>
      </w:r>
      <w:r w:rsidRPr="00460E56">
        <w:rPr>
          <w:rFonts w:ascii="Arial Unicode MS" w:eastAsia="Arial Unicode MS" w:hAnsi="Arial Unicode MS" w:cs="Arial Unicode MS"/>
          <w:color w:val="auto"/>
          <w:sz w:val="21"/>
          <w:szCs w:val="21"/>
        </w:rPr>
        <w:t>jsou:</w:t>
      </w:r>
    </w:p>
    <w:p w:rsidR="00CE4E6B" w:rsidRPr="002F7904" w:rsidRDefault="00CE4E6B"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CE4E6B" w:rsidRPr="00460E56" w:rsidRDefault="00CE4E6B" w:rsidP="00A66689">
      <w:pPr>
        <w:pStyle w:val="Nadpis4"/>
        <w:keepNext w:val="0"/>
        <w:numPr>
          <w:ilvl w:val="0"/>
          <w:numId w:val="148"/>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identifikační údaje o Zhotoviteli a Objednateli</w:t>
      </w:r>
      <w:r w:rsidRPr="00460E56">
        <w:rPr>
          <w:rFonts w:ascii="Arial Unicode MS" w:eastAsia="Arial Unicode MS" w:hAnsi="Arial Unicode MS" w:cs="Arial Unicode MS"/>
          <w:b w:val="0"/>
          <w:snapToGrid w:val="0"/>
          <w:sz w:val="21"/>
          <w:szCs w:val="21"/>
        </w:rPr>
        <w:t>;</w:t>
      </w:r>
    </w:p>
    <w:p w:rsidR="00CE4E6B" w:rsidRPr="00460E56" w:rsidRDefault="00CE4E6B" w:rsidP="00A66689">
      <w:pPr>
        <w:pStyle w:val="Nadpis4"/>
        <w:keepNext w:val="0"/>
        <w:numPr>
          <w:ilvl w:val="0"/>
          <w:numId w:val="148"/>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stručný popis Díla, které je předmětem předání a převzetí</w:t>
      </w:r>
      <w:r w:rsidRPr="00460E56">
        <w:rPr>
          <w:rFonts w:ascii="Arial Unicode MS" w:eastAsia="Arial Unicode MS" w:hAnsi="Arial Unicode MS" w:cs="Arial Unicode MS"/>
          <w:b w:val="0"/>
          <w:snapToGrid w:val="0"/>
          <w:sz w:val="21"/>
          <w:szCs w:val="21"/>
        </w:rPr>
        <w:t>;</w:t>
      </w:r>
    </w:p>
    <w:p w:rsidR="00CE4E6B" w:rsidRPr="00460E56" w:rsidRDefault="00CE4E6B" w:rsidP="00A66689">
      <w:pPr>
        <w:pStyle w:val="Nadpis4"/>
        <w:keepNext w:val="0"/>
        <w:numPr>
          <w:ilvl w:val="0"/>
          <w:numId w:val="148"/>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seznam předaných dokladů;</w:t>
      </w:r>
    </w:p>
    <w:p w:rsidR="00CE4E6B" w:rsidRPr="00CF4CFD" w:rsidRDefault="00CE4E6B" w:rsidP="00A66689">
      <w:pPr>
        <w:pStyle w:val="Nadpis4"/>
        <w:keepNext w:val="0"/>
        <w:numPr>
          <w:ilvl w:val="0"/>
          <w:numId w:val="148"/>
        </w:numPr>
        <w:spacing w:before="0" w:after="0"/>
        <w:ind w:left="1276" w:hanging="425"/>
        <w:jc w:val="both"/>
        <w:rPr>
          <w:rFonts w:ascii="Arial Unicode MS" w:eastAsia="Arial Unicode MS" w:hAnsi="Arial Unicode MS" w:cs="Arial Unicode MS"/>
          <w:b w:val="0"/>
          <w:snapToGrid w:val="0"/>
          <w:sz w:val="21"/>
          <w:szCs w:val="21"/>
        </w:rPr>
      </w:pPr>
      <w:r w:rsidRPr="00CF4CFD">
        <w:rPr>
          <w:rFonts w:ascii="Arial Unicode MS" w:eastAsia="Arial Unicode MS" w:hAnsi="Arial Unicode MS" w:cs="Arial Unicode MS"/>
          <w:b w:val="0"/>
          <w:sz w:val="21"/>
          <w:szCs w:val="21"/>
        </w:rPr>
        <w:t>zhodnocení jakosti Díla nebo jeho části;</w:t>
      </w:r>
    </w:p>
    <w:p w:rsidR="00CE4E6B" w:rsidRPr="003B2CFD" w:rsidRDefault="00CE4E6B" w:rsidP="00A66689">
      <w:pPr>
        <w:pStyle w:val="Nadpis4"/>
        <w:keepNext w:val="0"/>
        <w:numPr>
          <w:ilvl w:val="0"/>
          <w:numId w:val="148"/>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prohlášení </w:t>
      </w:r>
      <w:r w:rsidRPr="003B2CFD">
        <w:rPr>
          <w:rFonts w:ascii="Arial Unicode MS" w:eastAsia="Arial Unicode MS" w:hAnsi="Arial Unicode MS" w:cs="Arial Unicode MS"/>
          <w:b w:val="0"/>
          <w:sz w:val="21"/>
          <w:szCs w:val="21"/>
        </w:rPr>
        <w:t>Objednatele, zda Díl</w:t>
      </w:r>
      <w:r w:rsidR="000E04C4">
        <w:rPr>
          <w:rFonts w:ascii="Arial Unicode MS" w:eastAsia="Arial Unicode MS" w:hAnsi="Arial Unicode MS" w:cs="Arial Unicode MS"/>
          <w:b w:val="0"/>
          <w:sz w:val="21"/>
          <w:szCs w:val="21"/>
        </w:rPr>
        <w:t>o</w:t>
      </w:r>
      <w:r w:rsidR="003B2CFD" w:rsidRPr="003B2CFD">
        <w:rPr>
          <w:rFonts w:ascii="Arial Unicode MS" w:eastAsia="Arial Unicode MS" w:hAnsi="Arial Unicode MS" w:cs="Arial Unicode MS"/>
          <w:b w:val="0"/>
          <w:sz w:val="21"/>
          <w:szCs w:val="21"/>
        </w:rPr>
        <w:t xml:space="preserve"> přejímá nebo nepřejímá;</w:t>
      </w:r>
    </w:p>
    <w:p w:rsidR="003B2CFD" w:rsidRDefault="003B2CFD"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CE4E6B" w:rsidRPr="00460E56" w:rsidRDefault="00CE4E6B" w:rsidP="00A66689">
      <w:pPr>
        <w:pStyle w:val="Nadpis3"/>
        <w:keepNext w:val="0"/>
        <w:keepLines w:val="0"/>
        <w:numPr>
          <w:ilvl w:val="0"/>
          <w:numId w:val="145"/>
        </w:numPr>
        <w:spacing w:before="0"/>
        <w:ind w:left="851" w:hanging="567"/>
        <w:jc w:val="both"/>
        <w:rPr>
          <w:rFonts w:ascii="Arial Unicode MS" w:eastAsia="Arial Unicode MS" w:hAnsi="Arial Unicode MS" w:cs="Arial Unicode MS"/>
          <w:color w:val="auto"/>
          <w:sz w:val="21"/>
          <w:szCs w:val="21"/>
        </w:rPr>
      </w:pPr>
      <w:r w:rsidRPr="003B2CFD">
        <w:rPr>
          <w:rFonts w:ascii="Arial Unicode MS" w:eastAsia="Arial Unicode MS" w:hAnsi="Arial Unicode MS" w:cs="Arial Unicode MS"/>
          <w:color w:val="auto"/>
          <w:sz w:val="21"/>
          <w:szCs w:val="21"/>
        </w:rPr>
        <w:t xml:space="preserve">Obsahuje-li </w:t>
      </w:r>
      <w:r w:rsidRPr="00460E56">
        <w:rPr>
          <w:rFonts w:ascii="Arial Unicode MS" w:eastAsia="Arial Unicode MS" w:hAnsi="Arial Unicode MS" w:cs="Arial Unicode MS"/>
          <w:color w:val="auto"/>
          <w:sz w:val="21"/>
          <w:szCs w:val="21"/>
        </w:rPr>
        <w:t>Díl</w:t>
      </w:r>
      <w:r w:rsidR="000E04C4">
        <w:rPr>
          <w:rFonts w:ascii="Arial Unicode MS" w:eastAsia="Arial Unicode MS" w:hAnsi="Arial Unicode MS" w:cs="Arial Unicode MS"/>
          <w:color w:val="auto"/>
          <w:sz w:val="21"/>
          <w:szCs w:val="21"/>
        </w:rPr>
        <w:t>o</w:t>
      </w:r>
      <w:r w:rsidRPr="00460E56">
        <w:rPr>
          <w:rFonts w:ascii="Arial Unicode MS" w:eastAsia="Arial Unicode MS" w:hAnsi="Arial Unicode MS" w:cs="Arial Unicode MS"/>
          <w:color w:val="auto"/>
          <w:sz w:val="21"/>
          <w:szCs w:val="21"/>
        </w:rPr>
        <w:t xml:space="preserve">, které je předmětem předání a převzetí, vady nebo nedodělky, musí Protokol </w:t>
      </w:r>
      <w:r w:rsidR="000E04C4">
        <w:rPr>
          <w:rFonts w:ascii="Arial Unicode MS" w:eastAsia="Arial Unicode MS" w:hAnsi="Arial Unicode MS" w:cs="Arial Unicode MS"/>
          <w:color w:val="auto"/>
          <w:sz w:val="21"/>
          <w:szCs w:val="21"/>
        </w:rPr>
        <w:t>o předání a převzetí Díla</w:t>
      </w:r>
      <w:r w:rsidR="000E04C4" w:rsidRPr="00460E56">
        <w:rPr>
          <w:rFonts w:ascii="Arial Unicode MS" w:eastAsia="Arial Unicode MS" w:hAnsi="Arial Unicode MS" w:cs="Arial Unicode MS"/>
          <w:color w:val="auto"/>
          <w:sz w:val="21"/>
          <w:szCs w:val="21"/>
        </w:rPr>
        <w:t xml:space="preserve"> </w:t>
      </w:r>
      <w:r w:rsidRPr="00460E56">
        <w:rPr>
          <w:rFonts w:ascii="Arial Unicode MS" w:eastAsia="Arial Unicode MS" w:hAnsi="Arial Unicode MS" w:cs="Arial Unicode MS"/>
          <w:color w:val="auto"/>
          <w:sz w:val="21"/>
          <w:szCs w:val="21"/>
        </w:rPr>
        <w:t>obsahovat dále:</w:t>
      </w:r>
    </w:p>
    <w:p w:rsidR="00CE4E6B" w:rsidRPr="002F7904" w:rsidRDefault="00CE4E6B"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CE4E6B" w:rsidRPr="00460E56" w:rsidRDefault="00CE4E6B" w:rsidP="00A66689">
      <w:pPr>
        <w:pStyle w:val="Nadpis4"/>
        <w:keepNext w:val="0"/>
        <w:numPr>
          <w:ilvl w:val="0"/>
          <w:numId w:val="149"/>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seznam (soupis) zjištěných vad a nedodělků</w:t>
      </w:r>
      <w:r w:rsidRPr="00460E56">
        <w:rPr>
          <w:rFonts w:ascii="Arial Unicode MS" w:eastAsia="Arial Unicode MS" w:hAnsi="Arial Unicode MS" w:cs="Arial Unicode MS"/>
          <w:b w:val="0"/>
          <w:snapToGrid w:val="0"/>
          <w:sz w:val="21"/>
          <w:szCs w:val="21"/>
        </w:rPr>
        <w:t>;</w:t>
      </w:r>
    </w:p>
    <w:p w:rsidR="00CE4E6B" w:rsidRPr="00460E56" w:rsidRDefault="00CE4E6B" w:rsidP="00A66689">
      <w:pPr>
        <w:pStyle w:val="Nadpis4"/>
        <w:keepNext w:val="0"/>
        <w:numPr>
          <w:ilvl w:val="0"/>
          <w:numId w:val="149"/>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dohodu o způsobu a </w:t>
      </w:r>
      <w:r>
        <w:rPr>
          <w:rFonts w:ascii="Arial Unicode MS" w:eastAsia="Arial Unicode MS" w:hAnsi="Arial Unicode MS" w:cs="Arial Unicode MS"/>
          <w:b w:val="0"/>
          <w:sz w:val="21"/>
          <w:szCs w:val="21"/>
        </w:rPr>
        <w:t>době</w:t>
      </w:r>
      <w:r w:rsidRPr="00460E56">
        <w:rPr>
          <w:rFonts w:ascii="Arial Unicode MS" w:eastAsia="Arial Unicode MS" w:hAnsi="Arial Unicode MS" w:cs="Arial Unicode MS"/>
          <w:b w:val="0"/>
          <w:sz w:val="21"/>
          <w:szCs w:val="21"/>
        </w:rPr>
        <w:t xml:space="preserve"> jejich odstranění, popřípadě o jiném způsobu narovnání</w:t>
      </w:r>
      <w:r w:rsidRPr="00460E56">
        <w:rPr>
          <w:rFonts w:ascii="Arial Unicode MS" w:eastAsia="Arial Unicode MS" w:hAnsi="Arial Unicode MS" w:cs="Arial Unicode MS"/>
          <w:b w:val="0"/>
          <w:snapToGrid w:val="0"/>
          <w:sz w:val="21"/>
          <w:szCs w:val="21"/>
        </w:rPr>
        <w:t>;</w:t>
      </w:r>
    </w:p>
    <w:p w:rsidR="003B2CFD" w:rsidRDefault="003B2CFD" w:rsidP="00A66689">
      <w:pPr>
        <w:jc w:val="both"/>
        <w:rPr>
          <w:rFonts w:ascii="Arial Unicode MS" w:eastAsia="Arial Unicode MS" w:hAnsi="Arial Unicode MS" w:cs="Arial Unicode MS"/>
          <w:sz w:val="21"/>
          <w:szCs w:val="21"/>
        </w:rPr>
      </w:pPr>
    </w:p>
    <w:p w:rsidR="00CE4E6B" w:rsidRPr="003B2CFD" w:rsidRDefault="00CE4E6B" w:rsidP="00A66689">
      <w:pPr>
        <w:pStyle w:val="Odstavecseseznamem"/>
        <w:numPr>
          <w:ilvl w:val="0"/>
          <w:numId w:val="150"/>
        </w:numPr>
        <w:spacing w:after="0" w:line="240" w:lineRule="auto"/>
        <w:ind w:left="851" w:hanging="567"/>
        <w:jc w:val="both"/>
        <w:rPr>
          <w:rFonts w:ascii="Arial Unicode MS" w:eastAsia="Arial Unicode MS" w:hAnsi="Arial Unicode MS" w:cs="Arial Unicode MS"/>
          <w:b/>
          <w:sz w:val="21"/>
          <w:szCs w:val="21"/>
        </w:rPr>
      </w:pPr>
      <w:r w:rsidRPr="003B2CFD">
        <w:rPr>
          <w:rFonts w:ascii="Arial Unicode MS" w:eastAsia="Arial Unicode MS" w:hAnsi="Arial Unicode MS" w:cs="Arial Unicode MS"/>
          <w:sz w:val="21"/>
          <w:szCs w:val="21"/>
        </w:rPr>
        <w:t>V případě, že Objednatel odmítá Díl</w:t>
      </w:r>
      <w:r w:rsidR="000E04C4">
        <w:rPr>
          <w:rFonts w:ascii="Arial Unicode MS" w:eastAsia="Arial Unicode MS" w:hAnsi="Arial Unicode MS" w:cs="Arial Unicode MS"/>
          <w:sz w:val="21"/>
          <w:szCs w:val="21"/>
        </w:rPr>
        <w:t>o</w:t>
      </w:r>
      <w:r w:rsidRPr="003B2CFD">
        <w:rPr>
          <w:rFonts w:ascii="Arial Unicode MS" w:eastAsia="Arial Unicode MS" w:hAnsi="Arial Unicode MS" w:cs="Arial Unicode MS"/>
          <w:sz w:val="21"/>
          <w:szCs w:val="21"/>
        </w:rPr>
        <w:t xml:space="preserve"> převzít, uvede v Protokolu </w:t>
      </w:r>
      <w:r w:rsidR="000E04C4">
        <w:rPr>
          <w:rFonts w:ascii="Arial Unicode MS" w:eastAsia="Arial Unicode MS" w:hAnsi="Arial Unicode MS" w:cs="Arial Unicode MS"/>
          <w:sz w:val="21"/>
          <w:szCs w:val="21"/>
        </w:rPr>
        <w:t>o předání a převzetí Díla</w:t>
      </w:r>
      <w:r w:rsidR="000E04C4" w:rsidRPr="003B2CFD">
        <w:rPr>
          <w:rFonts w:ascii="Arial Unicode MS" w:eastAsia="Arial Unicode MS" w:hAnsi="Arial Unicode MS" w:cs="Arial Unicode MS"/>
          <w:sz w:val="21"/>
          <w:szCs w:val="21"/>
        </w:rPr>
        <w:t xml:space="preserve"> </w:t>
      </w:r>
      <w:r w:rsidRPr="003B2CFD">
        <w:rPr>
          <w:rFonts w:ascii="Arial Unicode MS" w:eastAsia="Arial Unicode MS" w:hAnsi="Arial Unicode MS" w:cs="Arial Unicode MS"/>
          <w:sz w:val="21"/>
          <w:szCs w:val="21"/>
        </w:rPr>
        <w:t>i důvody, pro které jej odmítá převzít.</w:t>
      </w:r>
    </w:p>
    <w:p w:rsidR="00CE4E6B" w:rsidRDefault="00CE4E6B" w:rsidP="00A66689">
      <w:pPr>
        <w:jc w:val="both"/>
        <w:rPr>
          <w:rFonts w:ascii="Arial Unicode MS" w:eastAsia="Arial Unicode MS" w:hAnsi="Arial Unicode MS" w:cs="Arial Unicode MS"/>
          <w:sz w:val="21"/>
          <w:szCs w:val="21"/>
        </w:rPr>
      </w:pPr>
    </w:p>
    <w:p w:rsidR="00391366" w:rsidRPr="00CE4E6B" w:rsidRDefault="00391366" w:rsidP="00A66689">
      <w:pPr>
        <w:jc w:val="both"/>
        <w:rPr>
          <w:rFonts w:ascii="Arial Unicode MS" w:eastAsia="Arial Unicode MS" w:hAnsi="Arial Unicode MS" w:cs="Arial Unicode MS"/>
          <w:sz w:val="21"/>
          <w:szCs w:val="21"/>
        </w:rPr>
      </w:pPr>
    </w:p>
    <w:p w:rsidR="00E93D20" w:rsidRDefault="000E04C4"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Část S.</w:t>
      </w:r>
    </w:p>
    <w:p w:rsidR="000E04C4" w:rsidRDefault="000E04C4"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Odpovědnost za vady</w:t>
      </w:r>
    </w:p>
    <w:p w:rsidR="000E04C4" w:rsidRDefault="000E04C4" w:rsidP="00A66689">
      <w:pPr>
        <w:jc w:val="center"/>
        <w:rPr>
          <w:rFonts w:ascii="Arial Unicode MS" w:eastAsia="Arial Unicode MS" w:hAnsi="Arial Unicode MS" w:cs="Arial Unicode MS"/>
          <w:b/>
          <w:sz w:val="21"/>
          <w:szCs w:val="21"/>
        </w:rPr>
      </w:pPr>
    </w:p>
    <w:p w:rsidR="00391366" w:rsidRDefault="00391366" w:rsidP="00A66689">
      <w:pPr>
        <w:jc w:val="center"/>
        <w:rPr>
          <w:rFonts w:ascii="Arial Unicode MS" w:eastAsia="Arial Unicode MS" w:hAnsi="Arial Unicode MS" w:cs="Arial Unicode MS"/>
          <w:b/>
          <w:sz w:val="21"/>
          <w:szCs w:val="21"/>
        </w:rPr>
      </w:pPr>
    </w:p>
    <w:p w:rsidR="000E04C4"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XCIV</w:t>
      </w:r>
      <w:r w:rsidR="006251E7">
        <w:rPr>
          <w:rFonts w:ascii="Arial Unicode MS" w:eastAsia="Arial Unicode MS" w:hAnsi="Arial Unicode MS" w:cs="Arial Unicode MS"/>
          <w:b/>
          <w:sz w:val="21"/>
          <w:szCs w:val="21"/>
        </w:rPr>
        <w:t>.</w:t>
      </w:r>
    </w:p>
    <w:p w:rsidR="000E04C4" w:rsidRDefault="000E04C4"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Odpovědnost za vady Díla nebo jeho části</w:t>
      </w:r>
    </w:p>
    <w:p w:rsidR="000E04C4" w:rsidRPr="000E04C4" w:rsidRDefault="000E04C4" w:rsidP="00A66689">
      <w:pPr>
        <w:jc w:val="center"/>
        <w:rPr>
          <w:rFonts w:ascii="Arial Unicode MS" w:eastAsia="Arial Unicode MS" w:hAnsi="Arial Unicode MS" w:cs="Arial Unicode MS"/>
          <w:b/>
          <w:sz w:val="21"/>
          <w:szCs w:val="21"/>
        </w:rPr>
      </w:pPr>
    </w:p>
    <w:p w:rsidR="00E93D20" w:rsidRPr="00CF4CFD" w:rsidRDefault="00E93D20" w:rsidP="00A66689">
      <w:pPr>
        <w:pStyle w:val="Nadpis3"/>
        <w:keepNext w:val="0"/>
        <w:keepLines w:val="0"/>
        <w:numPr>
          <w:ilvl w:val="2"/>
          <w:numId w:val="150"/>
        </w:numPr>
        <w:spacing w:before="0"/>
        <w:ind w:left="851" w:hanging="567"/>
        <w:jc w:val="both"/>
        <w:rPr>
          <w:rFonts w:ascii="Arial Unicode MS" w:eastAsia="Arial Unicode MS" w:hAnsi="Arial Unicode MS" w:cs="Arial Unicode MS"/>
          <w:color w:val="auto"/>
          <w:sz w:val="21"/>
          <w:szCs w:val="21"/>
        </w:rPr>
      </w:pPr>
      <w:r w:rsidRPr="00CF4CFD">
        <w:rPr>
          <w:rFonts w:ascii="Arial Unicode MS" w:eastAsia="Arial Unicode MS" w:hAnsi="Arial Unicode MS" w:cs="Arial Unicode MS"/>
          <w:color w:val="auto"/>
          <w:sz w:val="21"/>
          <w:szCs w:val="21"/>
        </w:rPr>
        <w:t>Zhotovitel odpovídá za vady, jež má Dílo</w:t>
      </w:r>
      <w:r w:rsidR="000E04C4" w:rsidRPr="00CF4CFD">
        <w:rPr>
          <w:rFonts w:ascii="Arial Unicode MS" w:eastAsia="Arial Unicode MS" w:hAnsi="Arial Unicode MS" w:cs="Arial Unicode MS"/>
          <w:color w:val="auto"/>
          <w:sz w:val="21"/>
          <w:szCs w:val="21"/>
        </w:rPr>
        <w:t xml:space="preserve"> nebo jeho část</w:t>
      </w:r>
      <w:r w:rsidRPr="00CF4CFD">
        <w:rPr>
          <w:rFonts w:ascii="Arial Unicode MS" w:eastAsia="Arial Unicode MS" w:hAnsi="Arial Unicode MS" w:cs="Arial Unicode MS"/>
          <w:color w:val="auto"/>
          <w:sz w:val="21"/>
          <w:szCs w:val="21"/>
        </w:rPr>
        <w:t xml:space="preserve"> v době jeho předání a převzetí a dále odpovídá za vady Díla zjištěné po celou dobu záruční lhůty (záruka za jakost Díla).</w:t>
      </w:r>
      <w:r w:rsidR="0002477E" w:rsidRPr="00CF4CFD">
        <w:rPr>
          <w:rFonts w:ascii="Arial Unicode MS" w:eastAsia="Arial Unicode MS" w:hAnsi="Arial Unicode MS" w:cs="Arial Unicode MS"/>
          <w:color w:val="auto"/>
          <w:sz w:val="21"/>
          <w:szCs w:val="21"/>
        </w:rPr>
        <w:t xml:space="preserve"> Vada byť i části Díla se považuje za vadu Díla jako takového.</w:t>
      </w:r>
    </w:p>
    <w:p w:rsidR="000E04C4" w:rsidRPr="00CF4CFD" w:rsidRDefault="000E04C4"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CF4CFD" w:rsidRDefault="00E93D20" w:rsidP="00A66689">
      <w:pPr>
        <w:pStyle w:val="Nadpis3"/>
        <w:keepNext w:val="0"/>
        <w:keepLines w:val="0"/>
        <w:numPr>
          <w:ilvl w:val="2"/>
          <w:numId w:val="150"/>
        </w:numPr>
        <w:spacing w:before="0"/>
        <w:ind w:left="851" w:hanging="567"/>
        <w:jc w:val="both"/>
        <w:rPr>
          <w:rFonts w:ascii="Arial Unicode MS" w:eastAsia="Arial Unicode MS" w:hAnsi="Arial Unicode MS" w:cs="Arial Unicode MS"/>
          <w:color w:val="auto"/>
          <w:sz w:val="21"/>
          <w:szCs w:val="21"/>
        </w:rPr>
      </w:pPr>
      <w:r w:rsidRPr="00CF4CFD">
        <w:rPr>
          <w:rFonts w:ascii="Arial Unicode MS" w:eastAsia="Arial Unicode MS" w:hAnsi="Arial Unicode MS" w:cs="Arial Unicode MS"/>
          <w:color w:val="auto"/>
          <w:sz w:val="21"/>
          <w:szCs w:val="21"/>
        </w:rPr>
        <w:t xml:space="preserve">Poskytnutím záruky za jakost Díla tedy Zhotovitel přejímá závazek, že Dílo bude v průběhu záruční </w:t>
      </w:r>
      <w:r w:rsidR="000E04C4" w:rsidRPr="00CF4CFD">
        <w:rPr>
          <w:rFonts w:ascii="Arial Unicode MS" w:eastAsia="Arial Unicode MS" w:hAnsi="Arial Unicode MS" w:cs="Arial Unicode MS"/>
          <w:color w:val="auto"/>
          <w:sz w:val="21"/>
          <w:szCs w:val="21"/>
        </w:rPr>
        <w:t>doby</w:t>
      </w:r>
      <w:r w:rsidRPr="00CF4CFD">
        <w:rPr>
          <w:rFonts w:ascii="Arial Unicode MS" w:eastAsia="Arial Unicode MS" w:hAnsi="Arial Unicode MS" w:cs="Arial Unicode MS"/>
          <w:color w:val="auto"/>
          <w:sz w:val="21"/>
          <w:szCs w:val="21"/>
        </w:rPr>
        <w:t xml:space="preserve"> odpovídat výsledku určenému v této Smlouvě, a že nedojde ke zhoršení parametrů, standardů a jakosti stanovených Závaznými podklady pro provedení Díla.</w:t>
      </w:r>
    </w:p>
    <w:p w:rsidR="000E04C4" w:rsidRPr="00CF4CFD" w:rsidRDefault="000E04C4"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CF4CFD" w:rsidRDefault="00E93D20" w:rsidP="00A66689">
      <w:pPr>
        <w:pStyle w:val="Nadpis3"/>
        <w:keepNext w:val="0"/>
        <w:keepLines w:val="0"/>
        <w:numPr>
          <w:ilvl w:val="2"/>
          <w:numId w:val="150"/>
        </w:numPr>
        <w:spacing w:before="0"/>
        <w:ind w:left="851" w:hanging="567"/>
        <w:jc w:val="both"/>
        <w:rPr>
          <w:rFonts w:ascii="Arial Unicode MS" w:eastAsia="Arial Unicode MS" w:hAnsi="Arial Unicode MS" w:cs="Arial Unicode MS"/>
          <w:color w:val="auto"/>
          <w:sz w:val="21"/>
          <w:szCs w:val="21"/>
        </w:rPr>
      </w:pPr>
      <w:r w:rsidRPr="00CF4CFD">
        <w:rPr>
          <w:rFonts w:ascii="Arial Unicode MS" w:eastAsia="Arial Unicode MS" w:hAnsi="Arial Unicode MS" w:cs="Arial Unicode MS"/>
          <w:color w:val="auto"/>
          <w:sz w:val="21"/>
          <w:szCs w:val="21"/>
        </w:rPr>
        <w:t>Zhotovitel neodpovídá za vady Díla, které byly způsobeny Objednatelem, třetí osobou nebo vyšší mocí, případně běžným opotřebením.</w:t>
      </w:r>
    </w:p>
    <w:p w:rsidR="000E04C4" w:rsidRPr="00CF4CFD" w:rsidRDefault="000E04C4"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CF4CFD" w:rsidRDefault="00E93D20" w:rsidP="00A66689">
      <w:pPr>
        <w:pStyle w:val="Nadpis3"/>
        <w:keepNext w:val="0"/>
        <w:keepLines w:val="0"/>
        <w:numPr>
          <w:ilvl w:val="2"/>
          <w:numId w:val="150"/>
        </w:numPr>
        <w:spacing w:before="0"/>
        <w:ind w:left="851" w:hanging="567"/>
        <w:jc w:val="both"/>
        <w:rPr>
          <w:rFonts w:ascii="Arial Unicode MS" w:eastAsia="Arial Unicode MS" w:hAnsi="Arial Unicode MS" w:cs="Arial Unicode MS"/>
          <w:color w:val="auto"/>
          <w:sz w:val="21"/>
          <w:szCs w:val="21"/>
        </w:rPr>
      </w:pPr>
      <w:r w:rsidRPr="00CF4CFD">
        <w:rPr>
          <w:rFonts w:ascii="Arial Unicode MS" w:eastAsia="Arial Unicode MS" w:hAnsi="Arial Unicode MS" w:cs="Arial Unicode MS"/>
          <w:color w:val="auto"/>
          <w:sz w:val="21"/>
          <w:szCs w:val="21"/>
        </w:rPr>
        <w:t>Zhotovitel neodpovídá za vady Díla, jestliže tyto vady byly způsobeny použitím materiálů, výrobků a technického vybavení předaných mu ke zpracování Objednatelem v případě, že Zhotovitel ani při vynaložení odborné péče nevhodnost těchto materiálů, výrobků a technického vybavení nemohl zjistit nebo na ně upozornil a Objednatel na jejich použití trval.</w:t>
      </w:r>
    </w:p>
    <w:p w:rsidR="000E04C4" w:rsidRPr="00CF4CFD" w:rsidRDefault="000E04C4"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CF4CFD" w:rsidRDefault="00E93D20" w:rsidP="00A66689">
      <w:pPr>
        <w:pStyle w:val="Nadpis3"/>
        <w:keepNext w:val="0"/>
        <w:keepLines w:val="0"/>
        <w:numPr>
          <w:ilvl w:val="2"/>
          <w:numId w:val="150"/>
        </w:numPr>
        <w:spacing w:before="0"/>
        <w:ind w:left="851" w:hanging="567"/>
        <w:jc w:val="both"/>
        <w:rPr>
          <w:rFonts w:ascii="Arial Unicode MS" w:eastAsia="Arial Unicode MS" w:hAnsi="Arial Unicode MS" w:cs="Arial Unicode MS"/>
          <w:color w:val="auto"/>
          <w:sz w:val="21"/>
          <w:szCs w:val="21"/>
        </w:rPr>
      </w:pPr>
      <w:r w:rsidRPr="00CF4CFD">
        <w:rPr>
          <w:rFonts w:ascii="Arial Unicode MS" w:eastAsia="Arial Unicode MS" w:hAnsi="Arial Unicode MS" w:cs="Arial Unicode MS"/>
          <w:color w:val="auto"/>
          <w:sz w:val="21"/>
          <w:szCs w:val="21"/>
        </w:rPr>
        <w:t>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0E04C4" w:rsidRPr="00CF4CFD" w:rsidRDefault="000E04C4"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CF4CFD" w:rsidRDefault="00E93D20" w:rsidP="00A66689">
      <w:pPr>
        <w:pStyle w:val="Nadpis3"/>
        <w:keepNext w:val="0"/>
        <w:keepLines w:val="0"/>
        <w:numPr>
          <w:ilvl w:val="2"/>
          <w:numId w:val="150"/>
        </w:numPr>
        <w:spacing w:before="0"/>
        <w:ind w:left="851" w:hanging="567"/>
        <w:jc w:val="both"/>
        <w:rPr>
          <w:rFonts w:ascii="Arial Unicode MS" w:eastAsia="Arial Unicode MS" w:hAnsi="Arial Unicode MS" w:cs="Arial Unicode MS"/>
          <w:color w:val="auto"/>
          <w:sz w:val="21"/>
          <w:szCs w:val="21"/>
        </w:rPr>
      </w:pPr>
      <w:r w:rsidRPr="00CF4CFD">
        <w:rPr>
          <w:rFonts w:ascii="Arial Unicode MS" w:eastAsia="Arial Unicode MS" w:hAnsi="Arial Unicode MS" w:cs="Arial Unicode MS"/>
          <w:color w:val="auto"/>
          <w:sz w:val="21"/>
          <w:szCs w:val="21"/>
        </w:rPr>
        <w:t>Objednatel není oprávněn po dobu záruky do předaného Díla či jeho části zasahovat, kromě běžné údržby a případů havárie. Pokud k zásahu dojde, nemůže se Objednatel odvolávat na záruku za jakost takového Díla či dotčené části.</w:t>
      </w:r>
    </w:p>
    <w:p w:rsidR="000E04C4" w:rsidRPr="00CF4CFD" w:rsidRDefault="000E04C4"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CF4CFD" w:rsidRDefault="00E93D20" w:rsidP="00A66689">
      <w:pPr>
        <w:pStyle w:val="Nadpis3"/>
        <w:keepNext w:val="0"/>
        <w:keepLines w:val="0"/>
        <w:numPr>
          <w:ilvl w:val="2"/>
          <w:numId w:val="150"/>
        </w:numPr>
        <w:spacing w:before="0"/>
        <w:ind w:left="851" w:hanging="567"/>
        <w:jc w:val="both"/>
        <w:rPr>
          <w:rFonts w:ascii="Arial Unicode MS" w:eastAsia="Arial Unicode MS" w:hAnsi="Arial Unicode MS" w:cs="Arial Unicode MS"/>
          <w:bCs/>
          <w:color w:val="auto"/>
          <w:sz w:val="21"/>
          <w:szCs w:val="21"/>
        </w:rPr>
      </w:pPr>
      <w:r w:rsidRPr="00CF4CFD">
        <w:rPr>
          <w:rFonts w:ascii="Arial Unicode MS" w:eastAsia="Arial Unicode MS" w:hAnsi="Arial Unicode MS" w:cs="Arial Unicode MS"/>
          <w:color w:val="auto"/>
          <w:sz w:val="21"/>
          <w:szCs w:val="21"/>
        </w:rPr>
        <w:t xml:space="preserve">V případě, že se v záruční </w:t>
      </w:r>
      <w:r w:rsidR="000E04C4" w:rsidRPr="00CF4CFD">
        <w:rPr>
          <w:rFonts w:ascii="Arial Unicode MS" w:eastAsia="Arial Unicode MS" w:hAnsi="Arial Unicode MS" w:cs="Arial Unicode MS"/>
          <w:color w:val="auto"/>
          <w:sz w:val="21"/>
          <w:szCs w:val="21"/>
        </w:rPr>
        <w:t>době</w:t>
      </w:r>
      <w:r w:rsidRPr="00CF4CFD">
        <w:rPr>
          <w:rFonts w:ascii="Arial Unicode MS" w:eastAsia="Arial Unicode MS" w:hAnsi="Arial Unicode MS" w:cs="Arial Unicode MS"/>
          <w:color w:val="auto"/>
          <w:sz w:val="21"/>
          <w:szCs w:val="21"/>
        </w:rPr>
        <w:t xml:space="preserve"> vyskytne vada Díla, má Objednatel právo na její bezplatné odstranění.</w:t>
      </w:r>
    </w:p>
    <w:p w:rsidR="000E04C4" w:rsidRPr="00CF4CFD" w:rsidRDefault="000E04C4"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CF4CFD" w:rsidRDefault="00E93D20" w:rsidP="00A66689">
      <w:pPr>
        <w:pStyle w:val="Nadpis3"/>
        <w:keepNext w:val="0"/>
        <w:keepLines w:val="0"/>
        <w:numPr>
          <w:ilvl w:val="2"/>
          <w:numId w:val="150"/>
        </w:numPr>
        <w:spacing w:before="0"/>
        <w:ind w:left="851" w:hanging="567"/>
        <w:jc w:val="both"/>
        <w:rPr>
          <w:rFonts w:ascii="Arial Unicode MS" w:eastAsia="Arial Unicode MS" w:hAnsi="Arial Unicode MS" w:cs="Arial Unicode MS"/>
          <w:color w:val="auto"/>
          <w:sz w:val="21"/>
          <w:szCs w:val="21"/>
        </w:rPr>
      </w:pPr>
      <w:r w:rsidRPr="00CF4CFD">
        <w:rPr>
          <w:rFonts w:ascii="Arial Unicode MS" w:eastAsia="Arial Unicode MS" w:hAnsi="Arial Unicode MS" w:cs="Arial Unicode MS"/>
          <w:color w:val="auto"/>
          <w:sz w:val="21"/>
          <w:szCs w:val="21"/>
        </w:rPr>
        <w:t>Nároky z vad Díla se nedotýkají práv Objednatele na náhradu škody vzniklé Objednateli v důsledku vady ani na smluvní pokutu vážící se na porušení povinnosti, jež vedlo ke vzniku vady.</w:t>
      </w:r>
    </w:p>
    <w:p w:rsidR="000E04C4" w:rsidRDefault="000E04C4"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391366" w:rsidRDefault="00E93D20" w:rsidP="00A66689">
      <w:pPr>
        <w:pStyle w:val="Nadpis3"/>
        <w:keepNext w:val="0"/>
        <w:keepLines w:val="0"/>
        <w:numPr>
          <w:ilvl w:val="2"/>
          <w:numId w:val="15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lastRenderedPageBreak/>
        <w:t xml:space="preserve">Platnost a účinnost záruky za jakost </w:t>
      </w:r>
      <w:r w:rsidRPr="00391366">
        <w:rPr>
          <w:rFonts w:ascii="Arial Unicode MS" w:eastAsia="Arial Unicode MS" w:hAnsi="Arial Unicode MS" w:cs="Arial Unicode MS"/>
          <w:color w:val="auto"/>
          <w:sz w:val="21"/>
          <w:szCs w:val="21"/>
        </w:rPr>
        <w:t>Díla není podmíněna uzavřením servisních smluv na provádění běžné údržby Zhotovitelem nebo jeho Podzhotoviteli.</w:t>
      </w:r>
    </w:p>
    <w:p w:rsidR="000E04C4" w:rsidRPr="00391366" w:rsidRDefault="000E04C4" w:rsidP="00A66689">
      <w:pPr>
        <w:rPr>
          <w:rFonts w:ascii="Arial Unicode MS" w:eastAsia="Arial Unicode MS" w:hAnsi="Arial Unicode MS" w:cs="Arial Unicode MS"/>
          <w:sz w:val="21"/>
          <w:szCs w:val="21"/>
        </w:rPr>
      </w:pPr>
    </w:p>
    <w:p w:rsidR="000E04C4" w:rsidRPr="00391366" w:rsidRDefault="000E04C4" w:rsidP="00A66689">
      <w:pPr>
        <w:rPr>
          <w:rFonts w:ascii="Arial Unicode MS" w:eastAsia="Arial Unicode MS" w:hAnsi="Arial Unicode MS" w:cs="Arial Unicode MS"/>
          <w:sz w:val="21"/>
          <w:szCs w:val="21"/>
        </w:rPr>
      </w:pPr>
    </w:p>
    <w:p w:rsidR="000E04C4" w:rsidRPr="00391366"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XCV.</w:t>
      </w:r>
    </w:p>
    <w:p w:rsidR="000E04C4" w:rsidRPr="000E04C4" w:rsidRDefault="000E04C4" w:rsidP="00A66689">
      <w:pPr>
        <w:jc w:val="center"/>
        <w:rPr>
          <w:rFonts w:ascii="Arial Unicode MS" w:eastAsia="Arial Unicode MS" w:hAnsi="Arial Unicode MS" w:cs="Arial Unicode MS"/>
          <w:b/>
          <w:sz w:val="21"/>
          <w:szCs w:val="21"/>
        </w:rPr>
      </w:pPr>
      <w:r w:rsidRPr="00391366">
        <w:rPr>
          <w:rFonts w:ascii="Arial Unicode MS" w:eastAsia="Arial Unicode MS" w:hAnsi="Arial Unicode MS" w:cs="Arial Unicode MS"/>
          <w:b/>
          <w:sz w:val="21"/>
          <w:szCs w:val="21"/>
        </w:rPr>
        <w:t>Délka Záruční</w:t>
      </w:r>
      <w:r>
        <w:rPr>
          <w:rFonts w:ascii="Arial Unicode MS" w:eastAsia="Arial Unicode MS" w:hAnsi="Arial Unicode MS" w:cs="Arial Unicode MS"/>
          <w:b/>
          <w:sz w:val="21"/>
          <w:szCs w:val="21"/>
        </w:rPr>
        <w:t xml:space="preserve"> doba</w:t>
      </w:r>
    </w:p>
    <w:p w:rsidR="000E04C4" w:rsidRDefault="000E04C4" w:rsidP="00A66689">
      <w:pPr>
        <w:rPr>
          <w:rFonts w:eastAsia="Arial Unicode MS"/>
        </w:rPr>
      </w:pPr>
    </w:p>
    <w:p w:rsidR="000E04C4" w:rsidRPr="000E04C4" w:rsidRDefault="000E04C4" w:rsidP="00A66689">
      <w:pPr>
        <w:rPr>
          <w:rFonts w:eastAsia="Arial Unicode MS"/>
        </w:rPr>
      </w:pPr>
    </w:p>
    <w:p w:rsidR="00E93D20" w:rsidRDefault="00E93D20" w:rsidP="00BF1417">
      <w:pPr>
        <w:pStyle w:val="Nadpis3"/>
        <w:keepNext w:val="0"/>
        <w:keepLines w:val="0"/>
        <w:numPr>
          <w:ilvl w:val="0"/>
          <w:numId w:val="152"/>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Záruční </w:t>
      </w:r>
      <w:r w:rsidR="000E04C4">
        <w:rPr>
          <w:rFonts w:ascii="Arial Unicode MS" w:eastAsia="Arial Unicode MS" w:hAnsi="Arial Unicode MS" w:cs="Arial Unicode MS"/>
          <w:color w:val="auto"/>
          <w:sz w:val="21"/>
          <w:szCs w:val="21"/>
        </w:rPr>
        <w:t>doba</w:t>
      </w:r>
      <w:r w:rsidRPr="00460E56">
        <w:rPr>
          <w:rFonts w:ascii="Arial Unicode MS" w:eastAsia="Arial Unicode MS" w:hAnsi="Arial Unicode MS" w:cs="Arial Unicode MS"/>
          <w:color w:val="auto"/>
          <w:sz w:val="21"/>
          <w:szCs w:val="21"/>
        </w:rPr>
        <w:t xml:space="preserve"> je</w:t>
      </w:r>
      <w:r w:rsidR="00D55FBF">
        <w:rPr>
          <w:rFonts w:ascii="Arial Unicode MS" w:eastAsia="Arial Unicode MS" w:hAnsi="Arial Unicode MS" w:cs="Arial Unicode MS"/>
          <w:color w:val="auto"/>
          <w:sz w:val="21"/>
          <w:szCs w:val="21"/>
        </w:rPr>
        <w:t xml:space="preserve"> sjednána</w:t>
      </w:r>
      <w:r w:rsidR="00BF1417">
        <w:rPr>
          <w:rFonts w:ascii="Arial Unicode MS" w:eastAsia="Arial Unicode MS" w:hAnsi="Arial Unicode MS" w:cs="Arial Unicode MS"/>
          <w:color w:val="auto"/>
          <w:sz w:val="21"/>
          <w:szCs w:val="21"/>
        </w:rPr>
        <w:t xml:space="preserve"> </w:t>
      </w:r>
      <w:r w:rsidR="00AD7EAB">
        <w:rPr>
          <w:rFonts w:ascii="Arial Unicode MS" w:eastAsia="Arial Unicode MS" w:hAnsi="Arial Unicode MS" w:cs="Arial Unicode MS"/>
          <w:color w:val="auto"/>
          <w:sz w:val="21"/>
          <w:szCs w:val="21"/>
        </w:rPr>
        <w:t xml:space="preserve">v </w:t>
      </w:r>
      <w:r w:rsidR="00BF1417">
        <w:rPr>
          <w:rFonts w:ascii="Arial Unicode MS" w:eastAsia="Arial Unicode MS" w:hAnsi="Arial Unicode MS" w:cs="Arial Unicode MS"/>
          <w:color w:val="auto"/>
          <w:sz w:val="21"/>
          <w:szCs w:val="21"/>
        </w:rPr>
        <w:t>trvání šedesáti (60) měsíců.</w:t>
      </w:r>
    </w:p>
    <w:p w:rsidR="000E04C4" w:rsidRPr="000E04C4" w:rsidRDefault="000E04C4"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152"/>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 xml:space="preserve">Záruční </w:t>
      </w:r>
      <w:r w:rsidR="002660BA">
        <w:rPr>
          <w:rFonts w:ascii="Arial Unicode MS" w:eastAsia="Arial Unicode MS" w:hAnsi="Arial Unicode MS" w:cs="Arial Unicode MS"/>
          <w:color w:val="auto"/>
          <w:sz w:val="21"/>
          <w:szCs w:val="21"/>
        </w:rPr>
        <w:t>doba</w:t>
      </w:r>
      <w:r w:rsidRPr="00460E56">
        <w:rPr>
          <w:rFonts w:ascii="Arial Unicode MS" w:eastAsia="Arial Unicode MS" w:hAnsi="Arial Unicode MS" w:cs="Arial Unicode MS"/>
          <w:color w:val="auto"/>
          <w:sz w:val="21"/>
          <w:szCs w:val="21"/>
        </w:rPr>
        <w:t xml:space="preserve"> za jakost Díla, </w:t>
      </w:r>
      <w:r w:rsidR="0002477E">
        <w:rPr>
          <w:rFonts w:ascii="Arial Unicode MS" w:eastAsia="Arial Unicode MS" w:hAnsi="Arial Unicode MS" w:cs="Arial Unicode MS"/>
          <w:color w:val="auto"/>
          <w:sz w:val="21"/>
          <w:szCs w:val="21"/>
        </w:rPr>
        <w:t xml:space="preserve">za správně vypracovanou projektovou i další dokumentaci, </w:t>
      </w:r>
      <w:r w:rsidRPr="00460E56">
        <w:rPr>
          <w:rFonts w:ascii="Arial Unicode MS" w:eastAsia="Arial Unicode MS" w:hAnsi="Arial Unicode MS" w:cs="Arial Unicode MS"/>
          <w:color w:val="auto"/>
          <w:sz w:val="21"/>
          <w:szCs w:val="21"/>
        </w:rPr>
        <w:t>za správnou technickou konstrukci, za kvalitu použitých materiálů, a stejně tak i za odborné provedení, které zaručuje správnou funkci Díla, počíná běžet dnem oboustranného podpisu Protokolu o předání a převzetí Díla, pokud v tomto Protokolu o předání a převzetí Díla Objednatel neodmítl Dílo převzít.</w:t>
      </w:r>
    </w:p>
    <w:p w:rsidR="0002477E" w:rsidRPr="0002477E" w:rsidRDefault="0002477E"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152"/>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 xml:space="preserve">Záruční </w:t>
      </w:r>
      <w:r w:rsidR="0002477E">
        <w:rPr>
          <w:rFonts w:ascii="Arial Unicode MS" w:eastAsia="Arial Unicode MS" w:hAnsi="Arial Unicode MS" w:cs="Arial Unicode MS"/>
          <w:color w:val="auto"/>
          <w:sz w:val="21"/>
          <w:szCs w:val="21"/>
        </w:rPr>
        <w:t>doba</w:t>
      </w:r>
      <w:r w:rsidRPr="00460E56">
        <w:rPr>
          <w:rFonts w:ascii="Arial Unicode MS" w:eastAsia="Arial Unicode MS" w:hAnsi="Arial Unicode MS" w:cs="Arial Unicode MS"/>
          <w:color w:val="auto"/>
          <w:sz w:val="21"/>
          <w:szCs w:val="21"/>
        </w:rPr>
        <w:t xml:space="preserve"> neběží po dobu, po kterou Objednatel nemohl předmět Díla užívat pro vady Díla, za které Zhotovitel odpovídá.</w:t>
      </w:r>
    </w:p>
    <w:p w:rsidR="0002477E" w:rsidRPr="0002477E" w:rsidRDefault="0002477E"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02477E" w:rsidRPr="0002477E" w:rsidRDefault="0002477E" w:rsidP="00A66689">
      <w:pPr>
        <w:rPr>
          <w:rFonts w:ascii="Arial Unicode MS" w:eastAsia="Arial Unicode MS" w:hAnsi="Arial Unicode MS" w:cs="Arial Unicode MS"/>
          <w:sz w:val="21"/>
          <w:szCs w:val="21"/>
        </w:rPr>
      </w:pPr>
      <w:bookmarkStart w:id="42" w:name="_GoBack"/>
      <w:bookmarkEnd w:id="42"/>
    </w:p>
    <w:p w:rsidR="0002477E" w:rsidRPr="0002477E"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XCVI.</w:t>
      </w:r>
    </w:p>
    <w:p w:rsidR="0002477E" w:rsidRPr="0002477E" w:rsidRDefault="0002477E" w:rsidP="00A66689">
      <w:pPr>
        <w:jc w:val="center"/>
        <w:rPr>
          <w:rFonts w:ascii="Arial Unicode MS" w:eastAsia="Arial Unicode MS" w:hAnsi="Arial Unicode MS" w:cs="Arial Unicode MS"/>
          <w:b/>
          <w:sz w:val="21"/>
          <w:szCs w:val="21"/>
        </w:rPr>
      </w:pPr>
      <w:r w:rsidRPr="0002477E">
        <w:rPr>
          <w:rFonts w:ascii="Arial Unicode MS" w:eastAsia="Arial Unicode MS" w:hAnsi="Arial Unicode MS" w:cs="Arial Unicode MS"/>
          <w:b/>
          <w:sz w:val="21"/>
          <w:szCs w:val="21"/>
        </w:rPr>
        <w:t>Způsob uplatnění reklamace</w:t>
      </w:r>
    </w:p>
    <w:p w:rsidR="0002477E" w:rsidRPr="0002477E" w:rsidRDefault="0002477E" w:rsidP="00A66689">
      <w:pPr>
        <w:rPr>
          <w:rFonts w:ascii="Arial Unicode MS" w:eastAsia="Arial Unicode MS" w:hAnsi="Arial Unicode MS" w:cs="Arial Unicode MS"/>
          <w:sz w:val="21"/>
          <w:szCs w:val="21"/>
        </w:rPr>
      </w:pPr>
    </w:p>
    <w:p w:rsidR="00E93D20" w:rsidRPr="00460E56" w:rsidRDefault="00E93D20" w:rsidP="00A66689">
      <w:pPr>
        <w:pStyle w:val="Nadpis3"/>
        <w:keepNext w:val="0"/>
        <w:keepLines w:val="0"/>
        <w:numPr>
          <w:ilvl w:val="0"/>
          <w:numId w:val="153"/>
        </w:numPr>
        <w:spacing w:before="0"/>
        <w:ind w:left="851" w:hanging="567"/>
        <w:jc w:val="both"/>
        <w:rPr>
          <w:rFonts w:ascii="Arial Unicode MS" w:eastAsia="Arial Unicode MS" w:hAnsi="Arial Unicode MS" w:cs="Arial Unicode MS"/>
          <w:color w:val="auto"/>
          <w:sz w:val="21"/>
          <w:szCs w:val="21"/>
        </w:rPr>
      </w:pPr>
      <w:r w:rsidRPr="0002477E">
        <w:rPr>
          <w:rFonts w:ascii="Arial Unicode MS" w:eastAsia="Arial Unicode MS" w:hAnsi="Arial Unicode MS" w:cs="Arial Unicode MS"/>
          <w:color w:val="auto"/>
          <w:sz w:val="21"/>
          <w:szCs w:val="21"/>
        </w:rPr>
        <w:t xml:space="preserve">Objednatel je povinen vady </w:t>
      </w:r>
      <w:r w:rsidR="0002477E">
        <w:rPr>
          <w:rFonts w:ascii="Arial Unicode MS" w:eastAsia="Arial Unicode MS" w:hAnsi="Arial Unicode MS" w:cs="Arial Unicode MS"/>
          <w:color w:val="auto"/>
          <w:sz w:val="21"/>
          <w:szCs w:val="21"/>
        </w:rPr>
        <w:t xml:space="preserve">dokumentace nebo </w:t>
      </w:r>
      <w:r w:rsidRPr="0002477E">
        <w:rPr>
          <w:rFonts w:ascii="Arial Unicode MS" w:eastAsia="Arial Unicode MS" w:hAnsi="Arial Unicode MS" w:cs="Arial Unicode MS"/>
          <w:color w:val="auto"/>
          <w:sz w:val="21"/>
          <w:szCs w:val="21"/>
        </w:rPr>
        <w:t>stavebních prací písemně reklamovat u Zhotovitele bez zbytečného odkladu po jejich zjištění. Nesplnění povinnosti Objednatele reklamovat vady ve lhůtě bez</w:t>
      </w:r>
      <w:r w:rsidRPr="00460E56">
        <w:rPr>
          <w:rFonts w:ascii="Arial Unicode MS" w:eastAsia="Arial Unicode MS" w:hAnsi="Arial Unicode MS" w:cs="Arial Unicode MS"/>
          <w:color w:val="auto"/>
          <w:sz w:val="21"/>
          <w:szCs w:val="21"/>
        </w:rPr>
        <w:t xml:space="preserve"> zbytečného odkladu, nemá vliv na práva Objednatele z odpovědnosti za vady.</w:t>
      </w:r>
    </w:p>
    <w:p w:rsidR="0002477E" w:rsidRDefault="0002477E"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53"/>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V reklamaci (reklamačním protokolu) musí být vady popsány nebo musí být uvedeno, jak se projevují. Dále v reklamaci Objednatel uvede, jakým způsobem požaduje sjednat nápravu.</w:t>
      </w:r>
    </w:p>
    <w:p w:rsidR="0002477E" w:rsidRDefault="0002477E"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53"/>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Objednatel je oprávněn požadovat buď odstranění vady opravou, je-li vada opravitelná, pokud není, tak odstranění vady dodáním náhradního plnění anebo přiměřenou slevou z ceny za Dílo.</w:t>
      </w:r>
    </w:p>
    <w:p w:rsidR="0002477E" w:rsidRDefault="0002477E" w:rsidP="00A66689">
      <w:pPr>
        <w:pStyle w:val="Nadpis3"/>
        <w:keepNext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numPr>
          <w:ilvl w:val="0"/>
          <w:numId w:val="153"/>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lastRenderedPageBreak/>
        <w:t>Uplatní-li Objednatel nárok na slevu z ceny za Dílo, je oprávněn požadovat rovněž náhradu skutečné škody a zisku ušlého v důsledku nedostatku vlastnosti Díla či jeho části, na něž se sleva vztahuje.</w:t>
      </w:r>
    </w:p>
    <w:p w:rsidR="0002477E" w:rsidRDefault="0002477E"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53"/>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Reklamaci lze uplatnit nejpozději do posledního dne záruční </w:t>
      </w:r>
      <w:r w:rsidR="0002477E">
        <w:rPr>
          <w:rFonts w:ascii="Arial Unicode MS" w:eastAsia="Arial Unicode MS" w:hAnsi="Arial Unicode MS" w:cs="Arial Unicode MS"/>
          <w:color w:val="auto"/>
          <w:sz w:val="21"/>
          <w:szCs w:val="21"/>
        </w:rPr>
        <w:t>doby</w:t>
      </w:r>
      <w:r w:rsidRPr="00460E56">
        <w:rPr>
          <w:rFonts w:ascii="Arial Unicode MS" w:eastAsia="Arial Unicode MS" w:hAnsi="Arial Unicode MS" w:cs="Arial Unicode MS"/>
          <w:color w:val="auto"/>
          <w:sz w:val="21"/>
          <w:szCs w:val="21"/>
        </w:rPr>
        <w:t xml:space="preserve">, přičemž i reklamace odeslaná Objednatelem v poslední den záruční </w:t>
      </w:r>
      <w:r w:rsidR="0002477E">
        <w:rPr>
          <w:rFonts w:ascii="Arial Unicode MS" w:eastAsia="Arial Unicode MS" w:hAnsi="Arial Unicode MS" w:cs="Arial Unicode MS"/>
          <w:color w:val="auto"/>
          <w:sz w:val="21"/>
          <w:szCs w:val="21"/>
        </w:rPr>
        <w:t>doby</w:t>
      </w:r>
      <w:r w:rsidRPr="00460E56">
        <w:rPr>
          <w:rFonts w:ascii="Arial Unicode MS" w:eastAsia="Arial Unicode MS" w:hAnsi="Arial Unicode MS" w:cs="Arial Unicode MS"/>
          <w:color w:val="auto"/>
          <w:sz w:val="21"/>
          <w:szCs w:val="21"/>
        </w:rPr>
        <w:t xml:space="preserve"> se považuje za včas uplatněnou.</w:t>
      </w:r>
    </w:p>
    <w:p w:rsidR="0002477E" w:rsidRDefault="0002477E"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270C12" w:rsidRDefault="00E93D20" w:rsidP="00A66689">
      <w:pPr>
        <w:pStyle w:val="Nadpis3"/>
        <w:keepNext w:val="0"/>
        <w:keepLines w:val="0"/>
        <w:numPr>
          <w:ilvl w:val="0"/>
          <w:numId w:val="153"/>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V odůvodněných případech je oznámení vady možné provést i telefonicky, faxem či elektronickou poštou. V těchto případech následně provede Objednatel oznámení vady písemně do pěti </w:t>
      </w:r>
      <w:r w:rsidR="0002477E">
        <w:rPr>
          <w:rFonts w:ascii="Arial Unicode MS" w:eastAsia="Arial Unicode MS" w:hAnsi="Arial Unicode MS" w:cs="Arial Unicode MS"/>
          <w:color w:val="auto"/>
          <w:sz w:val="21"/>
          <w:szCs w:val="21"/>
        </w:rPr>
        <w:t xml:space="preserve">(5) </w:t>
      </w:r>
      <w:r w:rsidRPr="00270C12">
        <w:rPr>
          <w:rFonts w:ascii="Arial Unicode MS" w:eastAsia="Arial Unicode MS" w:hAnsi="Arial Unicode MS" w:cs="Arial Unicode MS"/>
          <w:color w:val="auto"/>
          <w:sz w:val="21"/>
          <w:szCs w:val="21"/>
        </w:rPr>
        <w:t>pracovních dnů. V případě oznámení vady telefonicky, faxem či elektronickou poštou se vada považuje za oznámenou již okamžikem oznámení, které bylo učiněno telefonicky, faxem nebo elektronickou poštou.</w:t>
      </w:r>
    </w:p>
    <w:p w:rsidR="0002477E" w:rsidRPr="00270C12" w:rsidRDefault="0002477E" w:rsidP="00A66689">
      <w:pPr>
        <w:rPr>
          <w:rFonts w:ascii="Arial Unicode MS" w:eastAsia="Arial Unicode MS" w:hAnsi="Arial Unicode MS" w:cs="Arial Unicode MS"/>
          <w:sz w:val="21"/>
          <w:szCs w:val="21"/>
        </w:rPr>
      </w:pPr>
    </w:p>
    <w:p w:rsidR="0002477E" w:rsidRPr="00270C12" w:rsidRDefault="0002477E" w:rsidP="00A66689">
      <w:pPr>
        <w:rPr>
          <w:rFonts w:ascii="Arial Unicode MS" w:eastAsia="Arial Unicode MS" w:hAnsi="Arial Unicode MS" w:cs="Arial Unicode MS"/>
          <w:sz w:val="21"/>
          <w:szCs w:val="21"/>
        </w:rPr>
      </w:pPr>
    </w:p>
    <w:p w:rsidR="0002477E" w:rsidRPr="00270C12"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XCVII.</w:t>
      </w:r>
    </w:p>
    <w:p w:rsidR="0002477E" w:rsidRPr="00270C12" w:rsidRDefault="0002477E" w:rsidP="00A66689">
      <w:pPr>
        <w:jc w:val="center"/>
        <w:rPr>
          <w:rFonts w:ascii="Arial Unicode MS" w:eastAsia="Arial Unicode MS" w:hAnsi="Arial Unicode MS" w:cs="Arial Unicode MS"/>
          <w:b/>
          <w:sz w:val="21"/>
          <w:szCs w:val="21"/>
        </w:rPr>
      </w:pPr>
      <w:r w:rsidRPr="00270C12">
        <w:rPr>
          <w:rFonts w:ascii="Arial Unicode MS" w:eastAsia="Arial Unicode MS" w:hAnsi="Arial Unicode MS" w:cs="Arial Unicode MS"/>
          <w:b/>
          <w:sz w:val="21"/>
          <w:szCs w:val="21"/>
        </w:rPr>
        <w:t>Nástup na odstranění reklamovaných vad Díla</w:t>
      </w:r>
    </w:p>
    <w:p w:rsidR="0002477E" w:rsidRPr="00270C12" w:rsidRDefault="0002477E" w:rsidP="00A66689">
      <w:pPr>
        <w:rPr>
          <w:rFonts w:ascii="Arial Unicode MS" w:eastAsia="Arial Unicode MS" w:hAnsi="Arial Unicode MS" w:cs="Arial Unicode MS"/>
          <w:sz w:val="21"/>
          <w:szCs w:val="21"/>
        </w:rPr>
      </w:pPr>
    </w:p>
    <w:p w:rsidR="00E93D20" w:rsidRPr="00460E56" w:rsidRDefault="00E93D20" w:rsidP="00A66689">
      <w:pPr>
        <w:pStyle w:val="Nadpis3"/>
        <w:keepNext w:val="0"/>
        <w:keepLines w:val="0"/>
        <w:numPr>
          <w:ilvl w:val="0"/>
          <w:numId w:val="154"/>
        </w:numPr>
        <w:spacing w:before="0"/>
        <w:ind w:left="851" w:hanging="567"/>
        <w:jc w:val="both"/>
        <w:rPr>
          <w:rFonts w:ascii="Arial Unicode MS" w:eastAsia="Arial Unicode MS" w:hAnsi="Arial Unicode MS" w:cs="Arial Unicode MS"/>
          <w:bCs/>
          <w:color w:val="auto"/>
          <w:sz w:val="21"/>
          <w:szCs w:val="21"/>
        </w:rPr>
      </w:pPr>
      <w:r w:rsidRPr="00270C12">
        <w:rPr>
          <w:rFonts w:ascii="Arial Unicode MS" w:eastAsia="Arial Unicode MS" w:hAnsi="Arial Unicode MS" w:cs="Arial Unicode MS"/>
          <w:color w:val="auto"/>
          <w:sz w:val="21"/>
          <w:szCs w:val="21"/>
        </w:rPr>
        <w:t>Zhotovitel je povinen nejpozději</w:t>
      </w:r>
      <w:r w:rsidRPr="00460E56">
        <w:rPr>
          <w:rFonts w:ascii="Arial Unicode MS" w:eastAsia="Arial Unicode MS" w:hAnsi="Arial Unicode MS" w:cs="Arial Unicode MS"/>
          <w:color w:val="auto"/>
          <w:sz w:val="21"/>
          <w:szCs w:val="21"/>
        </w:rPr>
        <w:t xml:space="preserve"> do 14:00 hod. následujícího pracovního dne po obdržení reklamačního protokolu písemně (elektronickou poštou) oznámit Objednateli, zda reklamaci uznává či neuznává. Pokud tak Zhotovitel neučiní, má se za to, že reklamaci Objednatele uznává.</w:t>
      </w:r>
    </w:p>
    <w:p w:rsidR="0002477E" w:rsidRPr="0002477E" w:rsidRDefault="0002477E"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15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 xml:space="preserve">Zhotovitel musí vždy však písemně sdělit, v jakém termínu nastoupí k odstranění reklamované vady Díla. Toto sdělení musí Zhotovitel odeslat nejpozději do dvou </w:t>
      </w:r>
      <w:r w:rsidR="00270C12">
        <w:rPr>
          <w:rFonts w:ascii="Arial Unicode MS" w:eastAsia="Arial Unicode MS" w:hAnsi="Arial Unicode MS" w:cs="Arial Unicode MS"/>
          <w:color w:val="auto"/>
          <w:sz w:val="21"/>
          <w:szCs w:val="21"/>
        </w:rPr>
        <w:t xml:space="preserve">(2) </w:t>
      </w:r>
      <w:r w:rsidRPr="00460E56">
        <w:rPr>
          <w:rFonts w:ascii="Arial Unicode MS" w:eastAsia="Arial Unicode MS" w:hAnsi="Arial Unicode MS" w:cs="Arial Unicode MS"/>
          <w:color w:val="auto"/>
          <w:sz w:val="21"/>
          <w:szCs w:val="21"/>
        </w:rPr>
        <w:t xml:space="preserve">dnů ode dne obdržení reklamačního protokolu. Nestanoví-li Zhotovitel termín nástupu k odstranění reklamované vady Díla, platí lhůta tří </w:t>
      </w:r>
      <w:r w:rsidR="00270C12">
        <w:rPr>
          <w:rFonts w:ascii="Arial Unicode MS" w:eastAsia="Arial Unicode MS" w:hAnsi="Arial Unicode MS" w:cs="Arial Unicode MS"/>
          <w:color w:val="auto"/>
          <w:sz w:val="21"/>
          <w:szCs w:val="21"/>
        </w:rPr>
        <w:t xml:space="preserve">(3) </w:t>
      </w:r>
      <w:r w:rsidRPr="00460E56">
        <w:rPr>
          <w:rFonts w:ascii="Arial Unicode MS" w:eastAsia="Arial Unicode MS" w:hAnsi="Arial Unicode MS" w:cs="Arial Unicode MS"/>
          <w:color w:val="auto"/>
          <w:sz w:val="21"/>
          <w:szCs w:val="21"/>
        </w:rPr>
        <w:t>dnů ode dne obdržení reklamačního protokolu. Práce na odstranění reklamované vady Díla provede Zhotovitel v Objednatelem stanovené lhůtě.</w:t>
      </w:r>
    </w:p>
    <w:p w:rsidR="00270C12" w:rsidRDefault="00270C12"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54"/>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Jestliže Objednatel v reklamaci výslovně uvede, že se jedná o vady Díla ohrožující provoz Díla nebo jeho části, případně hrozí nebezpečí škody velkého rozsahu - havárie (dále také </w:t>
      </w:r>
      <w:r w:rsidR="00783DEE">
        <w:rPr>
          <w:rFonts w:ascii="Arial Unicode MS" w:eastAsia="Arial Unicode MS" w:hAnsi="Arial Unicode MS" w:cs="Arial Unicode MS"/>
          <w:color w:val="auto"/>
          <w:sz w:val="21"/>
          <w:szCs w:val="21"/>
        </w:rPr>
        <w:t>„</w:t>
      </w:r>
      <w:r w:rsidRPr="00F95F28">
        <w:rPr>
          <w:rFonts w:ascii="Arial Unicode MS" w:eastAsia="Arial Unicode MS" w:hAnsi="Arial Unicode MS" w:cs="Arial Unicode MS"/>
          <w:b/>
          <w:color w:val="auto"/>
          <w:sz w:val="21"/>
          <w:szCs w:val="21"/>
        </w:rPr>
        <w:t>Havarijní vady Díla</w:t>
      </w:r>
      <w:r w:rsidRPr="00460E56">
        <w:rPr>
          <w:rFonts w:ascii="Arial Unicode MS" w:eastAsia="Arial Unicode MS" w:hAnsi="Arial Unicode MS" w:cs="Arial Unicode MS"/>
          <w:color w:val="auto"/>
          <w:sz w:val="21"/>
          <w:szCs w:val="21"/>
        </w:rPr>
        <w:t xml:space="preserve">"), je Zhotovitel povinen nastoupit a zahájit práce na odstranění Havarijní vady Díla ihned (max. do šesti </w:t>
      </w:r>
      <w:r w:rsidR="00270C12">
        <w:rPr>
          <w:rFonts w:ascii="Arial Unicode MS" w:eastAsia="Arial Unicode MS" w:hAnsi="Arial Unicode MS" w:cs="Arial Unicode MS"/>
          <w:color w:val="auto"/>
          <w:sz w:val="21"/>
          <w:szCs w:val="21"/>
        </w:rPr>
        <w:t xml:space="preserve">(6) </w:t>
      </w:r>
      <w:r w:rsidRPr="00460E56">
        <w:rPr>
          <w:rFonts w:ascii="Arial Unicode MS" w:eastAsia="Arial Unicode MS" w:hAnsi="Arial Unicode MS" w:cs="Arial Unicode MS"/>
          <w:color w:val="auto"/>
          <w:sz w:val="21"/>
          <w:szCs w:val="21"/>
        </w:rPr>
        <w:t>hodin u složitějších Havarijních vad Díla) po písemném oznámení Havarijní vady Díla, resp. po telefonickém oznámení Havarijní vady Díla, následně potvrzeném písemnou formou a Havarijní vadu Díla ve stanovené lhůtě odstranit.</w:t>
      </w:r>
    </w:p>
    <w:p w:rsidR="00270C12" w:rsidRPr="00270C12" w:rsidRDefault="00270C12"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15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lastRenderedPageBreak/>
        <w:t>Objednatel je povinen umožnit pracovníkům Zhotovitele přístup do prostor nezbytných pro odstranění vady Díla a vytvořit podmínky pro její odstranění. Pokud tak neučiní, není Zhotovitel v prodlení s termínem nastoupení na odstranění vady Díla ani s termínem pro odstranění vady Díla.</w:t>
      </w:r>
    </w:p>
    <w:p w:rsidR="00270C12" w:rsidRPr="00270C12" w:rsidRDefault="00270C12"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154"/>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 xml:space="preserve">Náklady na odstranění reklamované vady Díla nese Zhotovitel i ve sporných případech až do vyjasnění nebo do vyřešení rozporu </w:t>
      </w:r>
      <w:r w:rsidRPr="00BA429A">
        <w:rPr>
          <w:rFonts w:ascii="Arial Unicode MS" w:eastAsia="Arial Unicode MS" w:hAnsi="Arial Unicode MS" w:cs="Arial Unicode MS"/>
          <w:color w:val="auto"/>
          <w:sz w:val="21"/>
          <w:szCs w:val="21"/>
        </w:rPr>
        <w:t xml:space="preserve">dle čl. </w:t>
      </w:r>
      <w:r w:rsidR="00BA080A" w:rsidRPr="00BA429A">
        <w:rPr>
          <w:rFonts w:ascii="Arial Unicode MS" w:eastAsia="Arial Unicode MS" w:hAnsi="Arial Unicode MS" w:cs="Arial Unicode MS"/>
          <w:color w:val="auto"/>
          <w:sz w:val="21"/>
          <w:szCs w:val="21"/>
        </w:rPr>
        <w:t>CXII</w:t>
      </w:r>
      <w:r w:rsidR="00270C12">
        <w:rPr>
          <w:rFonts w:ascii="Arial Unicode MS" w:eastAsia="Arial Unicode MS" w:hAnsi="Arial Unicode MS" w:cs="Arial Unicode MS"/>
          <w:color w:val="auto"/>
          <w:sz w:val="21"/>
          <w:szCs w:val="21"/>
        </w:rPr>
        <w:t xml:space="preserve"> </w:t>
      </w:r>
      <w:r w:rsidRPr="00460E56">
        <w:rPr>
          <w:rFonts w:ascii="Arial Unicode MS" w:eastAsia="Arial Unicode MS" w:hAnsi="Arial Unicode MS" w:cs="Arial Unicode MS"/>
          <w:color w:val="auto"/>
          <w:sz w:val="21"/>
          <w:szCs w:val="21"/>
        </w:rPr>
        <w:t>této Smlouvy.</w:t>
      </w:r>
    </w:p>
    <w:p w:rsidR="00270C12" w:rsidRDefault="00270C12"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54"/>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Zhotovitel se zavazuje, že zahájené odstraňování reklamované vady Díla nebude bez vážných důvodů přerušovat a bude v něm pokračovat až do úplného odstranění vady Díla. Za důvod pro nezahájení nebo přerušení odstraňování vady Díla se nepovažuje nedostupnost materiálů, výrobků či náhradních dílů.</w:t>
      </w:r>
    </w:p>
    <w:p w:rsidR="00270C12" w:rsidRDefault="00270C12"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54"/>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Nenastoupí-li Zhotovitel na odstranění vady Díla ve sjednané či stanovené lhůtě, nebo neodstraní-li Zhotovitel oznámené vady Díla ve lhůtě stanovené Objednatelem nebo jiné lhůtě s ním písemně dohodnuté, nebo oznámí-li před jejím uplynutím, že vady Díla v této lhůtě neodstraní, je Objednatel oprávněn místo toho požadovat přiměřenou slevu z ceny za Dílo, nebo sám zajistit provedení odstranění vady Díla jinou odbornou právnickou nebo fyzickou osobou. Veškeré takto vzniklé náklady je povinen Zhotovitel Objednateli uhradit. Nárok na smluvní pokutu a záruka Zhotovitele za jakost Díla není tímto postupem Objednatele nijak dotčena.</w:t>
      </w:r>
    </w:p>
    <w:p w:rsidR="00270C12" w:rsidRDefault="00270C12"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2B0284" w:rsidRPr="002B0284" w:rsidRDefault="00E93D20" w:rsidP="00A66689">
      <w:pPr>
        <w:pStyle w:val="Nadpis3"/>
        <w:keepNext w:val="0"/>
        <w:keepLines w:val="0"/>
        <w:numPr>
          <w:ilvl w:val="0"/>
          <w:numId w:val="154"/>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Prokáže-li se ve sporných případech, že Objednat</w:t>
      </w:r>
      <w:r w:rsidR="00270C12">
        <w:rPr>
          <w:rFonts w:ascii="Arial Unicode MS" w:eastAsia="Arial Unicode MS" w:hAnsi="Arial Unicode MS" w:cs="Arial Unicode MS"/>
          <w:color w:val="auto"/>
          <w:sz w:val="21"/>
          <w:szCs w:val="21"/>
        </w:rPr>
        <w:t>el reklamoval neoprávněně, tzn.</w:t>
      </w:r>
      <w:r w:rsidRPr="00460E56">
        <w:rPr>
          <w:rFonts w:ascii="Arial Unicode MS" w:eastAsia="Arial Unicode MS" w:hAnsi="Arial Unicode MS" w:cs="Arial Unicode MS"/>
          <w:color w:val="auto"/>
          <w:sz w:val="21"/>
          <w:szCs w:val="21"/>
        </w:rPr>
        <w:t xml:space="preserve"> že jím reklamovaná vada Díla nevznikla z důvodů na straně Zhotovitele a že se na ni nevztahuje záruční </w:t>
      </w:r>
      <w:r w:rsidR="00270C12">
        <w:rPr>
          <w:rFonts w:ascii="Arial Unicode MS" w:eastAsia="Arial Unicode MS" w:hAnsi="Arial Unicode MS" w:cs="Arial Unicode MS"/>
          <w:color w:val="auto"/>
          <w:sz w:val="21"/>
          <w:szCs w:val="21"/>
        </w:rPr>
        <w:t>doba, resp.</w:t>
      </w:r>
      <w:r w:rsidRPr="00460E56">
        <w:rPr>
          <w:rFonts w:ascii="Arial Unicode MS" w:eastAsia="Arial Unicode MS" w:hAnsi="Arial Unicode MS" w:cs="Arial Unicode MS"/>
          <w:color w:val="auto"/>
          <w:sz w:val="21"/>
          <w:szCs w:val="21"/>
        </w:rPr>
        <w:t xml:space="preserve"> že vadu Díla způsobil nevhodným užíváním Díla Objednatel apod., je Objednatel povinen uhradit Zhotoviteli veškeré jemu v souvislosti s odstraněním vady Díla vzniklé náklady v souladu s ustanoveními podle Části 18. této Smlouvy. Dojde-li k dohodě Smluvních stran o výši uplatněných nákladů, Objednatel tyto náklady uhradí na základě daňového dokladu vystavené Zhotovitelem ve lhůtě splatnosti podle Části 6. této </w:t>
      </w:r>
      <w:r w:rsidRPr="002B0284">
        <w:rPr>
          <w:rFonts w:ascii="Arial Unicode MS" w:eastAsia="Arial Unicode MS" w:hAnsi="Arial Unicode MS" w:cs="Arial Unicode MS"/>
          <w:color w:val="auto"/>
          <w:sz w:val="21"/>
          <w:szCs w:val="21"/>
        </w:rPr>
        <w:t>Smlouvy. V opačném případě určí výši oprávněných nákladů Zhotovitele znalec určený podle čl</w:t>
      </w:r>
      <w:r w:rsidR="00270C12" w:rsidRPr="002B0284">
        <w:rPr>
          <w:rFonts w:ascii="Arial Unicode MS" w:eastAsia="Arial Unicode MS" w:hAnsi="Arial Unicode MS" w:cs="Arial Unicode MS"/>
          <w:color w:val="auto"/>
          <w:sz w:val="21"/>
          <w:szCs w:val="21"/>
        </w:rPr>
        <w:t xml:space="preserve">. </w:t>
      </w:r>
      <w:r w:rsidR="00BA080A" w:rsidRPr="00BA429A">
        <w:rPr>
          <w:rFonts w:ascii="Arial Unicode MS" w:eastAsia="Arial Unicode MS" w:hAnsi="Arial Unicode MS" w:cs="Arial Unicode MS"/>
          <w:color w:val="auto"/>
          <w:sz w:val="21"/>
          <w:szCs w:val="21"/>
        </w:rPr>
        <w:t>CXII</w:t>
      </w:r>
      <w:r w:rsidRPr="00BA429A">
        <w:rPr>
          <w:rFonts w:ascii="Arial Unicode MS" w:eastAsia="Arial Unicode MS" w:hAnsi="Arial Unicode MS" w:cs="Arial Unicode MS"/>
          <w:color w:val="auto"/>
          <w:sz w:val="21"/>
          <w:szCs w:val="21"/>
        </w:rPr>
        <w:t xml:space="preserve"> t</w:t>
      </w:r>
      <w:r w:rsidRPr="002B0284">
        <w:rPr>
          <w:rFonts w:ascii="Arial Unicode MS" w:eastAsia="Arial Unicode MS" w:hAnsi="Arial Unicode MS" w:cs="Arial Unicode MS"/>
          <w:color w:val="auto"/>
          <w:sz w:val="21"/>
          <w:szCs w:val="21"/>
        </w:rPr>
        <w:t>éto Smlouvy</w:t>
      </w:r>
      <w:r w:rsidR="002B0284" w:rsidRPr="002B0284">
        <w:rPr>
          <w:rFonts w:ascii="Arial Unicode MS" w:eastAsia="Arial Unicode MS" w:hAnsi="Arial Unicode MS" w:cs="Arial Unicode MS"/>
          <w:color w:val="auto"/>
          <w:sz w:val="21"/>
          <w:szCs w:val="21"/>
        </w:rPr>
        <w:t>.</w:t>
      </w:r>
    </w:p>
    <w:p w:rsidR="002B0284" w:rsidRPr="002B0284" w:rsidRDefault="002B0284" w:rsidP="00A66689">
      <w:pPr>
        <w:rPr>
          <w:rFonts w:ascii="Arial Unicode MS" w:eastAsia="Arial Unicode MS" w:hAnsi="Arial Unicode MS" w:cs="Arial Unicode MS"/>
          <w:sz w:val="21"/>
          <w:szCs w:val="21"/>
        </w:rPr>
      </w:pPr>
    </w:p>
    <w:p w:rsidR="002B0284" w:rsidRPr="002B0284" w:rsidRDefault="002B0284" w:rsidP="00A66689">
      <w:pPr>
        <w:rPr>
          <w:rFonts w:ascii="Arial Unicode MS" w:eastAsia="Arial Unicode MS" w:hAnsi="Arial Unicode MS" w:cs="Arial Unicode MS"/>
          <w:sz w:val="21"/>
          <w:szCs w:val="21"/>
        </w:rPr>
      </w:pPr>
    </w:p>
    <w:p w:rsidR="002B0284" w:rsidRPr="002B0284"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XCVIII.</w:t>
      </w:r>
    </w:p>
    <w:p w:rsidR="002B0284" w:rsidRPr="002B0284" w:rsidRDefault="002B0284"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Doby</w:t>
      </w:r>
      <w:r w:rsidRPr="002B0284">
        <w:rPr>
          <w:rFonts w:ascii="Arial Unicode MS" w:eastAsia="Arial Unicode MS" w:hAnsi="Arial Unicode MS" w:cs="Arial Unicode MS"/>
          <w:b/>
          <w:sz w:val="21"/>
          <w:szCs w:val="21"/>
        </w:rPr>
        <w:t xml:space="preserve"> pro odstranění reklamovaných vad Díla</w:t>
      </w:r>
    </w:p>
    <w:p w:rsidR="002B0284" w:rsidRPr="002B0284" w:rsidRDefault="002B0284" w:rsidP="00A66689">
      <w:pPr>
        <w:jc w:val="center"/>
        <w:rPr>
          <w:rFonts w:ascii="Arial Unicode MS" w:eastAsia="Arial Unicode MS" w:hAnsi="Arial Unicode MS" w:cs="Arial Unicode MS"/>
          <w:b/>
          <w:sz w:val="21"/>
          <w:szCs w:val="21"/>
        </w:rPr>
      </w:pPr>
    </w:p>
    <w:p w:rsidR="00E93D20" w:rsidRPr="00460E56" w:rsidRDefault="002B0284" w:rsidP="00A66689">
      <w:pPr>
        <w:pStyle w:val="Nadpis3"/>
        <w:keepNext w:val="0"/>
        <w:keepLines w:val="0"/>
        <w:numPr>
          <w:ilvl w:val="0"/>
          <w:numId w:val="155"/>
        </w:numPr>
        <w:spacing w:before="0"/>
        <w:ind w:left="851" w:hanging="709"/>
        <w:jc w:val="both"/>
        <w:rPr>
          <w:rFonts w:ascii="Arial Unicode MS" w:eastAsia="Arial Unicode MS" w:hAnsi="Arial Unicode MS" w:cs="Arial Unicode MS"/>
          <w:color w:val="auto"/>
          <w:sz w:val="21"/>
          <w:szCs w:val="21"/>
        </w:rPr>
      </w:pPr>
      <w:r>
        <w:rPr>
          <w:rFonts w:ascii="Arial Unicode MS" w:eastAsia="Arial Unicode MS" w:hAnsi="Arial Unicode MS" w:cs="Arial Unicode MS"/>
          <w:color w:val="auto"/>
          <w:sz w:val="21"/>
          <w:szCs w:val="21"/>
        </w:rPr>
        <w:t>Doba</w:t>
      </w:r>
      <w:r w:rsidR="00E93D20" w:rsidRPr="00460E56">
        <w:rPr>
          <w:rFonts w:ascii="Arial Unicode MS" w:eastAsia="Arial Unicode MS" w:hAnsi="Arial Unicode MS" w:cs="Arial Unicode MS"/>
          <w:color w:val="auto"/>
          <w:sz w:val="21"/>
          <w:szCs w:val="21"/>
        </w:rPr>
        <w:t xml:space="preserve"> pro odstranění reklamovaných vad Díla sjednají obě Smluvní strany podle povahy a rozsahu reklamované vady Díla. Nedojde-li mezi oběma Smluvními stranami k dohodě </w:t>
      </w:r>
      <w:r w:rsidR="00E93D20" w:rsidRPr="00460E56">
        <w:rPr>
          <w:rFonts w:ascii="Arial Unicode MS" w:eastAsia="Arial Unicode MS" w:hAnsi="Arial Unicode MS" w:cs="Arial Unicode MS"/>
          <w:color w:val="auto"/>
          <w:sz w:val="21"/>
          <w:szCs w:val="21"/>
        </w:rPr>
        <w:lastRenderedPageBreak/>
        <w:t>o termínu odstranění reklamované vady Díla, platí, že Zhotovitel je povinen odstranit reklamované vady Díla v</w:t>
      </w:r>
      <w:r>
        <w:rPr>
          <w:rFonts w:ascii="Arial Unicode MS" w:eastAsia="Arial Unicode MS" w:hAnsi="Arial Unicode MS" w:cs="Arial Unicode MS"/>
          <w:color w:val="auto"/>
          <w:sz w:val="21"/>
          <w:szCs w:val="21"/>
        </w:rPr>
        <w:t xml:space="preserve"> době</w:t>
      </w:r>
      <w:r w:rsidR="00E93D20" w:rsidRPr="00460E56">
        <w:rPr>
          <w:rFonts w:ascii="Arial Unicode MS" w:eastAsia="Arial Unicode MS" w:hAnsi="Arial Unicode MS" w:cs="Arial Unicode MS"/>
          <w:color w:val="auto"/>
          <w:sz w:val="21"/>
          <w:szCs w:val="21"/>
        </w:rPr>
        <w:t>:</w:t>
      </w:r>
    </w:p>
    <w:p w:rsidR="002B0284" w:rsidRPr="002B0284" w:rsidRDefault="002B0284"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bookmarkStart w:id="43" w:name="_Ref376708113"/>
    </w:p>
    <w:p w:rsidR="00E93D20" w:rsidRPr="00460E56" w:rsidRDefault="00E93D20" w:rsidP="00A66689">
      <w:pPr>
        <w:pStyle w:val="Nadpis4"/>
        <w:keepNext w:val="0"/>
        <w:numPr>
          <w:ilvl w:val="3"/>
          <w:numId w:val="156"/>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pět </w:t>
      </w:r>
      <w:r w:rsidR="002B0284">
        <w:rPr>
          <w:rFonts w:ascii="Arial Unicode MS" w:eastAsia="Arial Unicode MS" w:hAnsi="Arial Unicode MS" w:cs="Arial Unicode MS"/>
          <w:b w:val="0"/>
          <w:sz w:val="21"/>
          <w:szCs w:val="21"/>
        </w:rPr>
        <w:t xml:space="preserve">(5) </w:t>
      </w:r>
      <w:r w:rsidRPr="00460E56">
        <w:rPr>
          <w:rFonts w:ascii="Arial Unicode MS" w:eastAsia="Arial Unicode MS" w:hAnsi="Arial Unicode MS" w:cs="Arial Unicode MS"/>
          <w:b w:val="0"/>
          <w:sz w:val="21"/>
          <w:szCs w:val="21"/>
        </w:rPr>
        <w:t>pracovních dnů od oznámení vady Díla u vad bránících řádnému užívání Díla,</w:t>
      </w:r>
      <w:bookmarkEnd w:id="43"/>
    </w:p>
    <w:p w:rsidR="00E93D20" w:rsidRPr="00460E56" w:rsidRDefault="00E93D20" w:rsidP="00A66689">
      <w:pPr>
        <w:pStyle w:val="Nadpis4"/>
        <w:keepNext w:val="0"/>
        <w:numPr>
          <w:ilvl w:val="3"/>
          <w:numId w:val="156"/>
        </w:numPr>
        <w:spacing w:before="0" w:after="0"/>
        <w:ind w:left="1276" w:hanging="425"/>
        <w:jc w:val="both"/>
        <w:rPr>
          <w:rFonts w:ascii="Arial Unicode MS" w:eastAsia="Arial Unicode MS" w:hAnsi="Arial Unicode MS" w:cs="Arial Unicode MS"/>
          <w:b w:val="0"/>
          <w:snapToGrid w:val="0"/>
          <w:sz w:val="21"/>
          <w:szCs w:val="21"/>
        </w:rPr>
      </w:pPr>
      <w:bookmarkStart w:id="44" w:name="_Ref376708171"/>
      <w:r w:rsidRPr="00460E56">
        <w:rPr>
          <w:rFonts w:ascii="Arial Unicode MS" w:eastAsia="Arial Unicode MS" w:hAnsi="Arial Unicode MS" w:cs="Arial Unicode MS"/>
          <w:b w:val="0"/>
          <w:sz w:val="21"/>
          <w:szCs w:val="21"/>
        </w:rPr>
        <w:t xml:space="preserve">deset </w:t>
      </w:r>
      <w:r w:rsidR="002B0284">
        <w:rPr>
          <w:rFonts w:ascii="Arial Unicode MS" w:eastAsia="Arial Unicode MS" w:hAnsi="Arial Unicode MS" w:cs="Arial Unicode MS"/>
          <w:b w:val="0"/>
          <w:sz w:val="21"/>
          <w:szCs w:val="21"/>
        </w:rPr>
        <w:t xml:space="preserve">(10) </w:t>
      </w:r>
      <w:r w:rsidRPr="00460E56">
        <w:rPr>
          <w:rFonts w:ascii="Arial Unicode MS" w:eastAsia="Arial Unicode MS" w:hAnsi="Arial Unicode MS" w:cs="Arial Unicode MS"/>
          <w:b w:val="0"/>
          <w:sz w:val="21"/>
          <w:szCs w:val="21"/>
        </w:rPr>
        <w:t>pracovních dnů od oznámení vady Díla u vad nebránících řádnému užívání Díla,</w:t>
      </w:r>
      <w:bookmarkEnd w:id="44"/>
    </w:p>
    <w:p w:rsidR="00E93D20" w:rsidRPr="00460E56" w:rsidRDefault="00E93D20" w:rsidP="00A66689">
      <w:pPr>
        <w:pStyle w:val="Nadpis4"/>
        <w:keepNext w:val="0"/>
        <w:numPr>
          <w:ilvl w:val="3"/>
          <w:numId w:val="156"/>
        </w:numPr>
        <w:spacing w:before="0" w:after="0"/>
        <w:ind w:left="1276" w:hanging="425"/>
        <w:jc w:val="both"/>
        <w:rPr>
          <w:rFonts w:ascii="Arial Unicode MS" w:eastAsia="Arial Unicode MS" w:hAnsi="Arial Unicode MS" w:cs="Arial Unicode MS"/>
          <w:b w:val="0"/>
          <w:snapToGrid w:val="0"/>
          <w:sz w:val="21"/>
          <w:szCs w:val="21"/>
        </w:rPr>
      </w:pPr>
      <w:bookmarkStart w:id="45" w:name="_Ref376708203"/>
      <w:r w:rsidRPr="00460E56">
        <w:rPr>
          <w:rFonts w:ascii="Arial Unicode MS" w:eastAsia="Arial Unicode MS" w:hAnsi="Arial Unicode MS" w:cs="Arial Unicode MS"/>
          <w:b w:val="0"/>
          <w:sz w:val="21"/>
          <w:szCs w:val="21"/>
        </w:rPr>
        <w:t xml:space="preserve">patnáct </w:t>
      </w:r>
      <w:r w:rsidR="002B0284">
        <w:rPr>
          <w:rFonts w:ascii="Arial Unicode MS" w:eastAsia="Arial Unicode MS" w:hAnsi="Arial Unicode MS" w:cs="Arial Unicode MS"/>
          <w:b w:val="0"/>
          <w:sz w:val="21"/>
          <w:szCs w:val="21"/>
        </w:rPr>
        <w:t xml:space="preserve">(15) </w:t>
      </w:r>
      <w:r w:rsidRPr="00460E56">
        <w:rPr>
          <w:rFonts w:ascii="Arial Unicode MS" w:eastAsia="Arial Unicode MS" w:hAnsi="Arial Unicode MS" w:cs="Arial Unicode MS"/>
          <w:b w:val="0"/>
          <w:sz w:val="21"/>
          <w:szCs w:val="21"/>
        </w:rPr>
        <w:t>pracovních dnů od oznámení vady Díla u drobných vad Díla.</w:t>
      </w:r>
      <w:bookmarkEnd w:id="45"/>
    </w:p>
    <w:p w:rsidR="002B0284" w:rsidRDefault="002B0284"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2B0284" w:rsidP="00A66689">
      <w:pPr>
        <w:pStyle w:val="Nadpis3"/>
        <w:keepNext w:val="0"/>
        <w:keepLines w:val="0"/>
        <w:numPr>
          <w:ilvl w:val="0"/>
          <w:numId w:val="155"/>
        </w:numPr>
        <w:spacing w:before="0"/>
        <w:ind w:left="851" w:hanging="567"/>
        <w:jc w:val="both"/>
        <w:rPr>
          <w:rFonts w:ascii="Arial Unicode MS" w:eastAsia="Arial Unicode MS" w:hAnsi="Arial Unicode MS" w:cs="Arial Unicode MS"/>
          <w:color w:val="auto"/>
          <w:sz w:val="21"/>
          <w:szCs w:val="21"/>
        </w:rPr>
      </w:pPr>
      <w:r>
        <w:rPr>
          <w:rFonts w:ascii="Arial Unicode MS" w:eastAsia="Arial Unicode MS" w:hAnsi="Arial Unicode MS" w:cs="Arial Unicode MS"/>
          <w:color w:val="auto"/>
          <w:sz w:val="21"/>
          <w:szCs w:val="21"/>
        </w:rPr>
        <w:t>Doba</w:t>
      </w:r>
      <w:r w:rsidR="00E93D20" w:rsidRPr="00460E56">
        <w:rPr>
          <w:rFonts w:ascii="Arial Unicode MS" w:eastAsia="Arial Unicode MS" w:hAnsi="Arial Unicode MS" w:cs="Arial Unicode MS"/>
          <w:color w:val="auto"/>
          <w:sz w:val="21"/>
          <w:szCs w:val="21"/>
        </w:rPr>
        <w:t xml:space="preserve"> pro odstranění reklamovaných vad Díla označených Objednatelem jako Havarijní vada Díla se sjednává tak, že Havarijní vada Díla musí být odstraněna nejdéle do dvanácti </w:t>
      </w:r>
      <w:r>
        <w:rPr>
          <w:rFonts w:ascii="Arial Unicode MS" w:eastAsia="Arial Unicode MS" w:hAnsi="Arial Unicode MS" w:cs="Arial Unicode MS"/>
          <w:color w:val="auto"/>
          <w:sz w:val="21"/>
          <w:szCs w:val="21"/>
        </w:rPr>
        <w:t xml:space="preserve">(12) </w:t>
      </w:r>
      <w:r w:rsidR="00E93D20" w:rsidRPr="00460E56">
        <w:rPr>
          <w:rFonts w:ascii="Arial Unicode MS" w:eastAsia="Arial Unicode MS" w:hAnsi="Arial Unicode MS" w:cs="Arial Unicode MS"/>
          <w:color w:val="auto"/>
          <w:sz w:val="21"/>
          <w:szCs w:val="21"/>
        </w:rPr>
        <w:t xml:space="preserve">hodin po uplatnění Objednatelem. Není-li to možné, je Zhotovitel povinen alespoň provést náhradní řešení před odstraněním Havarijní vady Díla, spočívající v provizorním řešení vady Díla tak, aby Havarijní vada Díla neohrožovala zdraví či životy osob, nebo aby nehrozilo nebezpečí škody velkého rozsahu. Odstranění Havarijní vady Díla po provedení náhradního řešení před odstraněním vady Díla </w:t>
      </w:r>
      <w:r w:rsidR="00BF1417">
        <w:rPr>
          <w:rFonts w:ascii="Arial Unicode MS" w:eastAsia="Arial Unicode MS" w:hAnsi="Arial Unicode MS" w:cs="Arial Unicode MS"/>
          <w:color w:val="auto"/>
          <w:sz w:val="21"/>
          <w:szCs w:val="21"/>
        </w:rPr>
        <w:t>je povinen Zhotovitel provést v</w:t>
      </w:r>
      <w:r w:rsidR="00E93D20" w:rsidRPr="00460E56">
        <w:rPr>
          <w:rFonts w:ascii="Arial Unicode MS" w:eastAsia="Arial Unicode MS" w:hAnsi="Arial Unicode MS" w:cs="Arial Unicode MS"/>
          <w:color w:val="auto"/>
          <w:sz w:val="21"/>
          <w:szCs w:val="21"/>
        </w:rPr>
        <w:t xml:space="preserve"> </w:t>
      </w:r>
      <w:r>
        <w:rPr>
          <w:rFonts w:ascii="Arial Unicode MS" w:eastAsia="Arial Unicode MS" w:hAnsi="Arial Unicode MS" w:cs="Arial Unicode MS"/>
          <w:color w:val="auto"/>
          <w:sz w:val="21"/>
          <w:szCs w:val="21"/>
        </w:rPr>
        <w:t xml:space="preserve">době </w:t>
      </w:r>
      <w:r w:rsidR="00E93D20" w:rsidRPr="00460E56">
        <w:rPr>
          <w:rFonts w:ascii="Arial Unicode MS" w:eastAsia="Arial Unicode MS" w:hAnsi="Arial Unicode MS" w:cs="Arial Unicode MS"/>
          <w:color w:val="auto"/>
          <w:sz w:val="21"/>
          <w:szCs w:val="21"/>
        </w:rPr>
        <w:t>dle předchozího odstavce, nebude-li písemně sjednáno jinak.</w:t>
      </w:r>
    </w:p>
    <w:p w:rsidR="002B0284" w:rsidRPr="002B0284" w:rsidRDefault="002B0284"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460E56" w:rsidRDefault="00E93D20" w:rsidP="00A66689">
      <w:pPr>
        <w:pStyle w:val="Nadpis3"/>
        <w:keepNext w:val="0"/>
        <w:keepLines w:val="0"/>
        <w:numPr>
          <w:ilvl w:val="0"/>
          <w:numId w:val="155"/>
        </w:numPr>
        <w:spacing w:before="0"/>
        <w:ind w:left="851" w:hanging="567"/>
        <w:jc w:val="both"/>
        <w:rPr>
          <w:rFonts w:ascii="Arial Unicode MS" w:eastAsia="Arial Unicode MS" w:hAnsi="Arial Unicode MS" w:cs="Arial Unicode MS"/>
          <w:bCs/>
          <w:color w:val="auto"/>
          <w:sz w:val="21"/>
          <w:szCs w:val="21"/>
        </w:rPr>
      </w:pPr>
      <w:r w:rsidRPr="00460E56">
        <w:rPr>
          <w:rFonts w:ascii="Arial Unicode MS" w:eastAsia="Arial Unicode MS" w:hAnsi="Arial Unicode MS" w:cs="Arial Unicode MS"/>
          <w:color w:val="auto"/>
          <w:sz w:val="21"/>
          <w:szCs w:val="21"/>
        </w:rPr>
        <w:t xml:space="preserve">V případě, že Zhotovitel prokáže, že </w:t>
      </w:r>
      <w:r w:rsidR="002B0284">
        <w:rPr>
          <w:rFonts w:ascii="Arial Unicode MS" w:eastAsia="Arial Unicode MS" w:hAnsi="Arial Unicode MS" w:cs="Arial Unicode MS"/>
          <w:color w:val="auto"/>
          <w:sz w:val="21"/>
          <w:szCs w:val="21"/>
        </w:rPr>
        <w:t>doba</w:t>
      </w:r>
      <w:r w:rsidRPr="00460E56">
        <w:rPr>
          <w:rFonts w:ascii="Arial Unicode MS" w:eastAsia="Arial Unicode MS" w:hAnsi="Arial Unicode MS" w:cs="Arial Unicode MS"/>
          <w:color w:val="auto"/>
          <w:sz w:val="21"/>
          <w:szCs w:val="21"/>
        </w:rPr>
        <w:t xml:space="preserve"> pro odstranění vad Díla nelze s ohledem na technologické postupy, klimatické podmínky apod. objektivně dodržet, dohodnou obě </w:t>
      </w:r>
      <w:r w:rsidR="002B0284">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mluvní strany lhůtu náhradní.</w:t>
      </w:r>
    </w:p>
    <w:p w:rsidR="002B0284" w:rsidRPr="002B0284" w:rsidRDefault="002B0284" w:rsidP="00A66689">
      <w:pPr>
        <w:pStyle w:val="Nadpis3"/>
        <w:keepNext w:val="0"/>
        <w:keepLines w:val="0"/>
        <w:numPr>
          <w:ilvl w:val="0"/>
          <w:numId w:val="0"/>
        </w:numPr>
        <w:spacing w:before="0"/>
        <w:ind w:left="851"/>
        <w:jc w:val="both"/>
        <w:rPr>
          <w:rFonts w:ascii="Arial Unicode MS" w:eastAsia="Arial Unicode MS" w:hAnsi="Arial Unicode MS" w:cs="Arial Unicode MS"/>
          <w:bCs/>
          <w:color w:val="auto"/>
          <w:sz w:val="21"/>
          <w:szCs w:val="21"/>
        </w:rPr>
      </w:pPr>
    </w:p>
    <w:p w:rsidR="00E93D20" w:rsidRPr="002B0284" w:rsidRDefault="00E93D20" w:rsidP="00A66689">
      <w:pPr>
        <w:pStyle w:val="Nadpis3"/>
        <w:keepNext w:val="0"/>
        <w:keepLines w:val="0"/>
        <w:numPr>
          <w:ilvl w:val="0"/>
          <w:numId w:val="15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je povinen ve stanovené </w:t>
      </w:r>
      <w:r w:rsidR="002B0284">
        <w:rPr>
          <w:rFonts w:ascii="Arial Unicode MS" w:eastAsia="Arial Unicode MS" w:hAnsi="Arial Unicode MS" w:cs="Arial Unicode MS"/>
          <w:color w:val="auto"/>
          <w:sz w:val="21"/>
          <w:szCs w:val="21"/>
        </w:rPr>
        <w:t>době</w:t>
      </w:r>
      <w:r w:rsidRPr="00460E56">
        <w:rPr>
          <w:rFonts w:ascii="Arial Unicode MS" w:eastAsia="Arial Unicode MS" w:hAnsi="Arial Unicode MS" w:cs="Arial Unicode MS"/>
          <w:color w:val="auto"/>
          <w:sz w:val="21"/>
          <w:szCs w:val="21"/>
        </w:rPr>
        <w:t xml:space="preserve"> odstranit vady Díla i v případě, kdy podle jeho názoru za vady Díla </w:t>
      </w:r>
      <w:r w:rsidRPr="002B0284">
        <w:rPr>
          <w:rFonts w:ascii="Arial Unicode MS" w:eastAsia="Arial Unicode MS" w:hAnsi="Arial Unicode MS" w:cs="Arial Unicode MS"/>
          <w:color w:val="auto"/>
          <w:sz w:val="21"/>
          <w:szCs w:val="21"/>
        </w:rPr>
        <w:t>neodpovídá.</w:t>
      </w:r>
    </w:p>
    <w:p w:rsidR="00391366" w:rsidRDefault="00391366" w:rsidP="00A66689">
      <w:pPr>
        <w:jc w:val="center"/>
        <w:rPr>
          <w:rFonts w:ascii="Arial Unicode MS" w:eastAsia="Arial Unicode MS" w:hAnsi="Arial Unicode MS" w:cs="Arial Unicode MS"/>
          <w:b/>
          <w:sz w:val="21"/>
          <w:szCs w:val="21"/>
        </w:rPr>
      </w:pPr>
    </w:p>
    <w:p w:rsidR="00391366" w:rsidRDefault="00391366" w:rsidP="00A66689">
      <w:pPr>
        <w:jc w:val="center"/>
        <w:rPr>
          <w:rFonts w:ascii="Arial Unicode MS" w:eastAsia="Arial Unicode MS" w:hAnsi="Arial Unicode MS" w:cs="Arial Unicode MS"/>
          <w:b/>
          <w:sz w:val="21"/>
          <w:szCs w:val="21"/>
        </w:rPr>
      </w:pPr>
    </w:p>
    <w:p w:rsidR="002B0284" w:rsidRPr="002B0284"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XCIX.</w:t>
      </w:r>
    </w:p>
    <w:p w:rsidR="002B0284" w:rsidRPr="002B0284" w:rsidRDefault="002B0284" w:rsidP="00A66689">
      <w:pPr>
        <w:jc w:val="center"/>
        <w:rPr>
          <w:rFonts w:ascii="Arial Unicode MS" w:eastAsia="Arial Unicode MS" w:hAnsi="Arial Unicode MS" w:cs="Arial Unicode MS"/>
          <w:b/>
          <w:sz w:val="21"/>
          <w:szCs w:val="21"/>
        </w:rPr>
      </w:pPr>
      <w:r w:rsidRPr="002B0284">
        <w:rPr>
          <w:rFonts w:ascii="Arial Unicode MS" w:eastAsia="Arial Unicode MS" w:hAnsi="Arial Unicode MS" w:cs="Arial Unicode MS"/>
          <w:b/>
          <w:sz w:val="21"/>
          <w:szCs w:val="21"/>
        </w:rPr>
        <w:t>Dokumentace odstranění reklamované vady</w:t>
      </w:r>
    </w:p>
    <w:p w:rsidR="002B0284" w:rsidRPr="002B0284" w:rsidRDefault="002B0284" w:rsidP="00A66689">
      <w:pPr>
        <w:rPr>
          <w:rFonts w:ascii="Arial Unicode MS" w:eastAsia="Arial Unicode MS" w:hAnsi="Arial Unicode MS" w:cs="Arial Unicode MS"/>
          <w:sz w:val="21"/>
          <w:szCs w:val="21"/>
        </w:rPr>
      </w:pPr>
    </w:p>
    <w:p w:rsidR="00E93D20" w:rsidRPr="00460E56" w:rsidRDefault="00E93D20" w:rsidP="00A66689">
      <w:pPr>
        <w:pStyle w:val="Nadpis3"/>
        <w:keepNext w:val="0"/>
        <w:keepLines w:val="0"/>
        <w:numPr>
          <w:ilvl w:val="0"/>
          <w:numId w:val="157"/>
        </w:numPr>
        <w:spacing w:before="0"/>
        <w:ind w:left="851" w:hanging="567"/>
        <w:jc w:val="both"/>
        <w:rPr>
          <w:rFonts w:ascii="Arial Unicode MS" w:eastAsia="Arial Unicode MS" w:hAnsi="Arial Unicode MS" w:cs="Arial Unicode MS"/>
          <w:bCs/>
          <w:color w:val="auto"/>
          <w:sz w:val="21"/>
          <w:szCs w:val="21"/>
        </w:rPr>
      </w:pPr>
      <w:r w:rsidRPr="002B0284">
        <w:rPr>
          <w:rFonts w:ascii="Arial Unicode MS" w:eastAsia="Arial Unicode MS" w:hAnsi="Arial Unicode MS" w:cs="Arial Unicode MS"/>
          <w:color w:val="auto"/>
          <w:sz w:val="21"/>
          <w:szCs w:val="21"/>
        </w:rPr>
        <w:t>O odstranění reklam</w:t>
      </w:r>
      <w:r w:rsidRPr="00460E56">
        <w:rPr>
          <w:rFonts w:ascii="Arial Unicode MS" w:eastAsia="Arial Unicode MS" w:hAnsi="Arial Unicode MS" w:cs="Arial Unicode MS"/>
          <w:color w:val="auto"/>
          <w:sz w:val="21"/>
          <w:szCs w:val="21"/>
        </w:rPr>
        <w:t>ované vady Díla sepíší Smluvní strany zápis, ve kterém Objednatel potvrdí odstranění vady Díla nebo uvede důvody, pro které odmítá opravu převzít.</w:t>
      </w:r>
    </w:p>
    <w:p w:rsidR="002B0284" w:rsidRDefault="002B0284"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2B0284" w:rsidRDefault="00E93D20" w:rsidP="00A66689">
      <w:pPr>
        <w:pStyle w:val="Nadpis3"/>
        <w:keepNext w:val="0"/>
        <w:keepLines w:val="0"/>
        <w:numPr>
          <w:ilvl w:val="0"/>
          <w:numId w:val="157"/>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Zhotovitel dodá Objednateli v den odstranění vady Díla veškeré nové, případně opravené doklady vztahující se k opravené, případně vyměněné části Díla (revizní knihy, revize </w:t>
      </w:r>
      <w:r w:rsidRPr="002B0284">
        <w:rPr>
          <w:rFonts w:ascii="Arial Unicode MS" w:eastAsia="Arial Unicode MS" w:hAnsi="Arial Unicode MS" w:cs="Arial Unicode MS"/>
          <w:color w:val="auto"/>
          <w:sz w:val="21"/>
          <w:szCs w:val="21"/>
        </w:rPr>
        <w:t>elektroinstalace, prohlášení o shodě výrobků apod.) potřebné k provozování Díla.</w:t>
      </w:r>
    </w:p>
    <w:p w:rsidR="002B0284" w:rsidRPr="002B0284" w:rsidRDefault="002B0284" w:rsidP="00A66689">
      <w:pPr>
        <w:rPr>
          <w:rFonts w:ascii="Arial Unicode MS" w:eastAsia="Arial Unicode MS" w:hAnsi="Arial Unicode MS" w:cs="Arial Unicode MS"/>
          <w:sz w:val="21"/>
          <w:szCs w:val="21"/>
        </w:rPr>
      </w:pPr>
    </w:p>
    <w:p w:rsidR="002B0284" w:rsidRPr="002B0284" w:rsidRDefault="002B0284" w:rsidP="00A66689">
      <w:pPr>
        <w:rPr>
          <w:rFonts w:ascii="Arial Unicode MS" w:eastAsia="Arial Unicode MS" w:hAnsi="Arial Unicode MS" w:cs="Arial Unicode MS"/>
          <w:sz w:val="21"/>
          <w:szCs w:val="21"/>
        </w:rPr>
      </w:pPr>
    </w:p>
    <w:p w:rsidR="002B0284" w:rsidRDefault="002B0284"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Část T.</w:t>
      </w:r>
    </w:p>
    <w:p w:rsidR="002B0284" w:rsidRDefault="002B0284"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Smluvní pokuty</w:t>
      </w:r>
    </w:p>
    <w:p w:rsidR="002B0284" w:rsidRDefault="002B0284" w:rsidP="00A66689">
      <w:pPr>
        <w:jc w:val="center"/>
        <w:rPr>
          <w:rFonts w:ascii="Arial Unicode MS" w:eastAsia="Arial Unicode MS" w:hAnsi="Arial Unicode MS" w:cs="Arial Unicode MS"/>
          <w:b/>
          <w:sz w:val="21"/>
          <w:szCs w:val="21"/>
        </w:rPr>
      </w:pPr>
    </w:p>
    <w:p w:rsidR="002B0284" w:rsidRDefault="002B0284" w:rsidP="00A66689">
      <w:pPr>
        <w:jc w:val="center"/>
        <w:rPr>
          <w:rFonts w:ascii="Arial Unicode MS" w:eastAsia="Arial Unicode MS" w:hAnsi="Arial Unicode MS" w:cs="Arial Unicode MS"/>
          <w:b/>
          <w:sz w:val="21"/>
          <w:szCs w:val="21"/>
        </w:rPr>
      </w:pPr>
    </w:p>
    <w:p w:rsidR="002B0284"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C.</w:t>
      </w:r>
    </w:p>
    <w:p w:rsidR="002B0284" w:rsidRDefault="006D5887"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Výše smluvních pokut</w:t>
      </w:r>
      <w:r w:rsidR="002513D2">
        <w:rPr>
          <w:rFonts w:ascii="Arial Unicode MS" w:eastAsia="Arial Unicode MS" w:hAnsi="Arial Unicode MS" w:cs="Arial Unicode MS"/>
          <w:b/>
          <w:sz w:val="21"/>
          <w:szCs w:val="21"/>
        </w:rPr>
        <w:t xml:space="preserve"> a úroku z p</w:t>
      </w:r>
      <w:r w:rsidR="00BF1417">
        <w:rPr>
          <w:rFonts w:ascii="Arial Unicode MS" w:eastAsia="Arial Unicode MS" w:hAnsi="Arial Unicode MS" w:cs="Arial Unicode MS"/>
          <w:b/>
          <w:sz w:val="21"/>
          <w:szCs w:val="21"/>
        </w:rPr>
        <w:t>r</w:t>
      </w:r>
      <w:r w:rsidR="002513D2">
        <w:rPr>
          <w:rFonts w:ascii="Arial Unicode MS" w:eastAsia="Arial Unicode MS" w:hAnsi="Arial Unicode MS" w:cs="Arial Unicode MS"/>
          <w:b/>
          <w:sz w:val="21"/>
          <w:szCs w:val="21"/>
        </w:rPr>
        <w:t>odlení</w:t>
      </w:r>
    </w:p>
    <w:p w:rsidR="00E93D20" w:rsidRPr="002B0284" w:rsidRDefault="00E93D20" w:rsidP="00A66689">
      <w:pPr>
        <w:pStyle w:val="Nadpis3"/>
        <w:keepNext w:val="0"/>
        <w:keepLines w:val="0"/>
        <w:numPr>
          <w:ilvl w:val="0"/>
          <w:numId w:val="0"/>
        </w:numPr>
        <w:spacing w:before="0"/>
        <w:jc w:val="both"/>
        <w:rPr>
          <w:rFonts w:ascii="Arial Unicode MS" w:eastAsia="Arial Unicode MS" w:hAnsi="Arial Unicode MS" w:cs="Arial Unicode MS"/>
          <w:color w:val="auto"/>
          <w:sz w:val="21"/>
          <w:szCs w:val="21"/>
        </w:rPr>
      </w:pPr>
    </w:p>
    <w:p w:rsidR="006D5887" w:rsidRDefault="00E93D20" w:rsidP="00A66689">
      <w:pPr>
        <w:pStyle w:val="Nadpis3"/>
        <w:keepNext w:val="0"/>
        <w:numPr>
          <w:ilvl w:val="0"/>
          <w:numId w:val="158"/>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V případě nedodržení některé z</w:t>
      </w:r>
      <w:r w:rsidR="006D5887">
        <w:rPr>
          <w:rFonts w:ascii="Arial Unicode MS" w:eastAsia="Arial Unicode MS" w:hAnsi="Arial Unicode MS" w:cs="Arial Unicode MS"/>
          <w:color w:val="auto"/>
          <w:sz w:val="21"/>
          <w:szCs w:val="21"/>
        </w:rPr>
        <w:t xml:space="preserve"> dílčí Doby plnění Díla specifikovaného </w:t>
      </w:r>
      <w:r w:rsidR="006D5887" w:rsidRPr="00BE197E">
        <w:rPr>
          <w:rFonts w:ascii="Arial Unicode MS" w:eastAsia="Arial Unicode MS" w:hAnsi="Arial Unicode MS" w:cs="Arial Unicode MS"/>
          <w:color w:val="auto"/>
          <w:sz w:val="21"/>
          <w:szCs w:val="21"/>
        </w:rPr>
        <w:t>v čl. XIII</w:t>
      </w:r>
      <w:r w:rsidR="006D5887">
        <w:rPr>
          <w:rFonts w:ascii="Arial Unicode MS" w:eastAsia="Arial Unicode MS" w:hAnsi="Arial Unicode MS" w:cs="Arial Unicode MS"/>
          <w:color w:val="auto"/>
          <w:sz w:val="21"/>
          <w:szCs w:val="21"/>
        </w:rPr>
        <w:t xml:space="preserve"> odst. 1 této Smlouvy</w:t>
      </w:r>
      <w:r w:rsidRPr="00460E56">
        <w:rPr>
          <w:rFonts w:ascii="Arial Unicode MS" w:eastAsia="Arial Unicode MS" w:hAnsi="Arial Unicode MS" w:cs="Arial Unicode MS"/>
          <w:color w:val="auto"/>
          <w:sz w:val="21"/>
          <w:szCs w:val="21"/>
        </w:rPr>
        <w:t xml:space="preserve"> má Objednatel proti Zhotoviteli právo na zaplacení smluvní pokuty ve výši 0,1 % </w:t>
      </w:r>
      <w:r w:rsidR="00783DEE">
        <w:rPr>
          <w:rFonts w:ascii="Arial Unicode MS" w:eastAsia="Arial Unicode MS" w:hAnsi="Arial Unicode MS" w:cs="Arial Unicode MS"/>
          <w:color w:val="auto"/>
          <w:sz w:val="21"/>
          <w:szCs w:val="21"/>
        </w:rPr>
        <w:t xml:space="preserve">(slovy: jedna desetina procenta) </w:t>
      </w:r>
      <w:r w:rsidRPr="00460E56">
        <w:rPr>
          <w:rFonts w:ascii="Arial Unicode MS" w:eastAsia="Arial Unicode MS" w:hAnsi="Arial Unicode MS" w:cs="Arial Unicode MS"/>
          <w:color w:val="auto"/>
          <w:sz w:val="21"/>
          <w:szCs w:val="21"/>
        </w:rPr>
        <w:t>z ceny za Dílo</w:t>
      </w:r>
      <w:r w:rsidRPr="00460E56">
        <w:rPr>
          <w:rFonts w:ascii="Arial Unicode MS" w:eastAsia="Arial Unicode MS" w:hAnsi="Arial Unicode MS" w:cs="Arial Unicode MS"/>
          <w:snapToGrid w:val="0"/>
          <w:color w:val="auto"/>
          <w:sz w:val="21"/>
          <w:szCs w:val="21"/>
        </w:rPr>
        <w:t xml:space="preserve"> </w:t>
      </w:r>
      <w:r w:rsidRPr="00460E56">
        <w:rPr>
          <w:rFonts w:ascii="Arial Unicode MS" w:eastAsia="Arial Unicode MS" w:hAnsi="Arial Unicode MS" w:cs="Arial Unicode MS"/>
          <w:color w:val="auto"/>
          <w:sz w:val="21"/>
          <w:szCs w:val="21"/>
        </w:rPr>
        <w:t>za každý den prodlení</w:t>
      </w:r>
      <w:r w:rsidR="006D5887">
        <w:rPr>
          <w:rFonts w:ascii="Arial Unicode MS" w:eastAsia="Arial Unicode MS" w:hAnsi="Arial Unicode MS" w:cs="Arial Unicode MS"/>
          <w:color w:val="auto"/>
          <w:sz w:val="21"/>
          <w:szCs w:val="21"/>
        </w:rPr>
        <w:t>,</w:t>
      </w:r>
      <w:r w:rsidRPr="00460E56">
        <w:rPr>
          <w:rFonts w:ascii="Arial Unicode MS" w:eastAsia="Arial Unicode MS" w:hAnsi="Arial Unicode MS" w:cs="Arial Unicode MS"/>
          <w:color w:val="auto"/>
          <w:sz w:val="21"/>
          <w:szCs w:val="21"/>
        </w:rPr>
        <w:t xml:space="preserve"> a to pro každ</w:t>
      </w:r>
      <w:r w:rsidR="006D5887">
        <w:rPr>
          <w:rFonts w:ascii="Arial Unicode MS" w:eastAsia="Arial Unicode MS" w:hAnsi="Arial Unicode MS" w:cs="Arial Unicode MS"/>
          <w:color w:val="auto"/>
          <w:sz w:val="21"/>
          <w:szCs w:val="21"/>
        </w:rPr>
        <w:t>é</w:t>
      </w:r>
      <w:r w:rsidRPr="00460E56">
        <w:rPr>
          <w:rFonts w:ascii="Arial Unicode MS" w:eastAsia="Arial Unicode MS" w:hAnsi="Arial Unicode MS" w:cs="Arial Unicode MS"/>
          <w:color w:val="auto"/>
          <w:sz w:val="21"/>
          <w:szCs w:val="21"/>
        </w:rPr>
        <w:t xml:space="preserve"> </w:t>
      </w:r>
      <w:r w:rsidR="006D5887">
        <w:rPr>
          <w:rFonts w:ascii="Arial Unicode MS" w:eastAsia="Arial Unicode MS" w:hAnsi="Arial Unicode MS" w:cs="Arial Unicode MS"/>
          <w:color w:val="auto"/>
          <w:sz w:val="21"/>
          <w:szCs w:val="21"/>
        </w:rPr>
        <w:t>dílčí Doby plnění Díla</w:t>
      </w:r>
      <w:r w:rsidRPr="00460E56">
        <w:rPr>
          <w:rFonts w:ascii="Arial Unicode MS" w:eastAsia="Arial Unicode MS" w:hAnsi="Arial Unicode MS" w:cs="Arial Unicode MS"/>
          <w:color w:val="auto"/>
          <w:sz w:val="21"/>
          <w:szCs w:val="21"/>
        </w:rPr>
        <w:t>.</w:t>
      </w:r>
    </w:p>
    <w:p w:rsidR="006D5887" w:rsidRPr="006D5887" w:rsidRDefault="006D5887" w:rsidP="00A66689">
      <w:pPr>
        <w:rPr>
          <w:rFonts w:eastAsia="Arial Unicode MS"/>
        </w:rPr>
      </w:pPr>
    </w:p>
    <w:p w:rsidR="00E93D20" w:rsidRPr="006D5887" w:rsidRDefault="00E93D20" w:rsidP="00A66689">
      <w:pPr>
        <w:pStyle w:val="Nadpis3"/>
        <w:keepNext w:val="0"/>
        <w:numPr>
          <w:ilvl w:val="0"/>
          <w:numId w:val="158"/>
        </w:numPr>
        <w:spacing w:before="0"/>
        <w:ind w:left="851" w:hanging="567"/>
        <w:jc w:val="both"/>
        <w:rPr>
          <w:rFonts w:ascii="Arial Unicode MS" w:eastAsia="Arial Unicode MS" w:hAnsi="Arial Unicode MS" w:cs="Arial Unicode MS"/>
          <w:color w:val="auto"/>
          <w:sz w:val="21"/>
          <w:szCs w:val="21"/>
        </w:rPr>
      </w:pPr>
      <w:r w:rsidRPr="006D5887">
        <w:rPr>
          <w:rFonts w:ascii="Arial Unicode MS" w:eastAsia="Arial Unicode MS" w:hAnsi="Arial Unicode MS" w:cs="Arial Unicode MS"/>
          <w:color w:val="auto"/>
          <w:sz w:val="21"/>
          <w:szCs w:val="21"/>
        </w:rPr>
        <w:t>V případě podstatného porušení povinností podle této Smlouvy Zhotovitelem, které zároveň opravňuje Objednatele od této Smlouvy odstoupit, je Objednatel oprávněn uplatnit na základě takového porušení vůči Zhotoviteli nárok na smluvní pokutu odpovídající 5 %</w:t>
      </w:r>
      <w:r w:rsidR="006D5887">
        <w:rPr>
          <w:rFonts w:ascii="Arial Unicode MS" w:eastAsia="Arial Unicode MS" w:hAnsi="Arial Unicode MS" w:cs="Arial Unicode MS"/>
          <w:color w:val="auto"/>
          <w:sz w:val="21"/>
          <w:szCs w:val="21"/>
        </w:rPr>
        <w:t xml:space="preserve"> (</w:t>
      </w:r>
      <w:r w:rsidR="00783DEE">
        <w:rPr>
          <w:rFonts w:ascii="Arial Unicode MS" w:eastAsia="Arial Unicode MS" w:hAnsi="Arial Unicode MS" w:cs="Arial Unicode MS"/>
          <w:color w:val="auto"/>
          <w:sz w:val="21"/>
          <w:szCs w:val="21"/>
        </w:rPr>
        <w:t xml:space="preserve">slovy: </w:t>
      </w:r>
      <w:r w:rsidR="006D5887">
        <w:rPr>
          <w:rFonts w:ascii="Arial Unicode MS" w:eastAsia="Arial Unicode MS" w:hAnsi="Arial Unicode MS" w:cs="Arial Unicode MS"/>
          <w:color w:val="auto"/>
          <w:sz w:val="21"/>
          <w:szCs w:val="21"/>
        </w:rPr>
        <w:t>pět procent)</w:t>
      </w:r>
      <w:r w:rsidRPr="006D5887">
        <w:rPr>
          <w:rFonts w:ascii="Arial Unicode MS" w:eastAsia="Arial Unicode MS" w:hAnsi="Arial Unicode MS" w:cs="Arial Unicode MS"/>
          <w:color w:val="auto"/>
          <w:sz w:val="21"/>
          <w:szCs w:val="21"/>
        </w:rPr>
        <w:t xml:space="preserve"> z ceny za Dílo bez daně z přidané hodnoty a následně odstoupit v souladu s</w:t>
      </w:r>
      <w:r w:rsidR="0093306D">
        <w:rPr>
          <w:rFonts w:ascii="Arial Unicode MS" w:eastAsia="Arial Unicode MS" w:hAnsi="Arial Unicode MS" w:cs="Arial Unicode MS"/>
          <w:color w:val="auto"/>
          <w:sz w:val="21"/>
          <w:szCs w:val="21"/>
        </w:rPr>
        <w:t> </w:t>
      </w:r>
      <w:r w:rsidR="0093306D" w:rsidRPr="00BE197E">
        <w:rPr>
          <w:rFonts w:ascii="Arial Unicode MS" w:eastAsia="Arial Unicode MS" w:hAnsi="Arial Unicode MS" w:cs="Arial Unicode MS"/>
          <w:color w:val="auto"/>
          <w:sz w:val="21"/>
          <w:szCs w:val="21"/>
        </w:rPr>
        <w:t xml:space="preserve">čl. </w:t>
      </w:r>
      <w:r w:rsidR="00BA080A" w:rsidRPr="00BE197E">
        <w:rPr>
          <w:rFonts w:ascii="Arial Unicode MS" w:eastAsia="Arial Unicode MS" w:hAnsi="Arial Unicode MS" w:cs="Arial Unicode MS"/>
          <w:color w:val="auto"/>
          <w:sz w:val="21"/>
          <w:szCs w:val="21"/>
        </w:rPr>
        <w:t>CIX</w:t>
      </w:r>
      <w:r w:rsidRPr="006D5887">
        <w:rPr>
          <w:rFonts w:ascii="Arial Unicode MS" w:eastAsia="Arial Unicode MS" w:hAnsi="Arial Unicode MS" w:cs="Arial Unicode MS"/>
          <w:color w:val="auto"/>
          <w:sz w:val="21"/>
          <w:szCs w:val="21"/>
        </w:rPr>
        <w:t xml:space="preserve"> této Smlouvy.</w:t>
      </w:r>
    </w:p>
    <w:p w:rsidR="0093306D" w:rsidRPr="0093306D" w:rsidRDefault="0093306D"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58"/>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snapToGrid w:val="0"/>
          <w:color w:val="auto"/>
          <w:sz w:val="21"/>
          <w:szCs w:val="21"/>
        </w:rPr>
        <w:t>Smluvní pokuty za neplnění povinností spojených s pojištěním Zhotovitele a Díla</w:t>
      </w:r>
      <w:r w:rsidR="0093306D">
        <w:rPr>
          <w:rFonts w:ascii="Arial Unicode MS" w:eastAsia="Arial Unicode MS" w:hAnsi="Arial Unicode MS" w:cs="Arial Unicode MS"/>
          <w:snapToGrid w:val="0"/>
          <w:color w:val="auto"/>
          <w:sz w:val="21"/>
          <w:szCs w:val="21"/>
        </w:rPr>
        <w:t>:</w:t>
      </w:r>
    </w:p>
    <w:p w:rsidR="0093306D" w:rsidRPr="0093306D" w:rsidRDefault="0093306D"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E93D20" w:rsidRPr="00460E56" w:rsidRDefault="0093306D" w:rsidP="00A66689">
      <w:pPr>
        <w:pStyle w:val="Nadpis4"/>
        <w:keepNext w:val="0"/>
        <w:numPr>
          <w:ilvl w:val="3"/>
          <w:numId w:val="150"/>
        </w:numPr>
        <w:spacing w:before="0" w:after="0"/>
        <w:ind w:left="1276" w:hanging="425"/>
        <w:jc w:val="both"/>
        <w:rPr>
          <w:rFonts w:ascii="Arial Unicode MS" w:eastAsia="Arial Unicode MS" w:hAnsi="Arial Unicode MS" w:cs="Arial Unicode MS"/>
          <w:b w:val="0"/>
          <w:snapToGrid w:val="0"/>
          <w:sz w:val="21"/>
          <w:szCs w:val="21"/>
        </w:rPr>
      </w:pPr>
      <w:r>
        <w:rPr>
          <w:rFonts w:ascii="Arial Unicode MS" w:eastAsia="Arial Unicode MS" w:hAnsi="Arial Unicode MS" w:cs="Arial Unicode MS"/>
          <w:b w:val="0"/>
          <w:sz w:val="21"/>
          <w:szCs w:val="21"/>
        </w:rPr>
        <w:t>p</w:t>
      </w:r>
      <w:r w:rsidR="00E93D20" w:rsidRPr="00460E56">
        <w:rPr>
          <w:rFonts w:ascii="Arial Unicode MS" w:eastAsia="Arial Unicode MS" w:hAnsi="Arial Unicode MS" w:cs="Arial Unicode MS"/>
          <w:b w:val="0"/>
          <w:sz w:val="21"/>
          <w:szCs w:val="21"/>
        </w:rPr>
        <w:t xml:space="preserve">okud pojistné smlouvy </w:t>
      </w:r>
      <w:r w:rsidR="00E93D20" w:rsidRPr="00BE197E">
        <w:rPr>
          <w:rFonts w:ascii="Arial Unicode MS" w:eastAsia="Arial Unicode MS" w:hAnsi="Arial Unicode MS" w:cs="Arial Unicode MS"/>
          <w:b w:val="0"/>
          <w:sz w:val="21"/>
          <w:szCs w:val="21"/>
        </w:rPr>
        <w:t>dle čl</w:t>
      </w:r>
      <w:r w:rsidRPr="00BE197E">
        <w:rPr>
          <w:rFonts w:ascii="Arial Unicode MS" w:eastAsia="Arial Unicode MS" w:hAnsi="Arial Unicode MS" w:cs="Arial Unicode MS"/>
          <w:b w:val="0"/>
          <w:sz w:val="21"/>
          <w:szCs w:val="21"/>
        </w:rPr>
        <w:t>. XXVIII nebo</w:t>
      </w:r>
      <w:r>
        <w:rPr>
          <w:rFonts w:ascii="Arial Unicode MS" w:eastAsia="Arial Unicode MS" w:hAnsi="Arial Unicode MS" w:cs="Arial Unicode MS"/>
          <w:b w:val="0"/>
          <w:sz w:val="21"/>
          <w:szCs w:val="21"/>
        </w:rPr>
        <w:t xml:space="preserve"> čl. XXIX</w:t>
      </w:r>
      <w:r w:rsidR="00E93D20" w:rsidRPr="00460E56">
        <w:rPr>
          <w:rFonts w:ascii="Arial Unicode MS" w:eastAsia="Arial Unicode MS" w:hAnsi="Arial Unicode MS" w:cs="Arial Unicode MS"/>
          <w:b w:val="0"/>
          <w:sz w:val="21"/>
          <w:szCs w:val="21"/>
        </w:rPr>
        <w:t xml:space="preserve"> této Smlouvy v době trvání Smlouvy pozbydou platnosti či účinnosti, je Objednatel oprávněn uplatnit vůči Zhotoviteli nárok na smluvní pokutu ve výši 100</w:t>
      </w:r>
      <w:r>
        <w:rPr>
          <w:rFonts w:ascii="Arial Unicode MS" w:eastAsia="Arial Unicode MS" w:hAnsi="Arial Unicode MS" w:cs="Arial Unicode MS"/>
          <w:b w:val="0"/>
          <w:sz w:val="21"/>
          <w:szCs w:val="21"/>
        </w:rPr>
        <w:t> </w:t>
      </w:r>
      <w:r w:rsidR="00E93D20" w:rsidRPr="00460E56">
        <w:rPr>
          <w:rFonts w:ascii="Arial Unicode MS" w:eastAsia="Arial Unicode MS" w:hAnsi="Arial Unicode MS" w:cs="Arial Unicode MS"/>
          <w:b w:val="0"/>
          <w:sz w:val="21"/>
          <w:szCs w:val="21"/>
        </w:rPr>
        <w:t>000</w:t>
      </w:r>
      <w:r>
        <w:rPr>
          <w:rFonts w:ascii="Arial Unicode MS" w:eastAsia="Arial Unicode MS" w:hAnsi="Arial Unicode MS" w:cs="Arial Unicode MS"/>
          <w:b w:val="0"/>
          <w:sz w:val="21"/>
          <w:szCs w:val="21"/>
        </w:rPr>
        <w:t xml:space="preserve"> </w:t>
      </w:r>
      <w:r w:rsidR="00E93D20" w:rsidRPr="00460E56">
        <w:rPr>
          <w:rFonts w:ascii="Arial Unicode MS" w:eastAsia="Arial Unicode MS" w:hAnsi="Arial Unicode MS" w:cs="Arial Unicode MS"/>
          <w:b w:val="0"/>
          <w:sz w:val="21"/>
          <w:szCs w:val="21"/>
        </w:rPr>
        <w:t xml:space="preserve">Kč </w:t>
      </w:r>
      <w:r w:rsidR="00E93D20" w:rsidRPr="00460E56">
        <w:rPr>
          <w:rFonts w:ascii="Arial Unicode MS" w:eastAsia="Arial Unicode MS" w:hAnsi="Arial Unicode MS" w:cs="Arial Unicode MS"/>
          <w:b w:val="0"/>
          <w:snapToGrid w:val="0"/>
          <w:sz w:val="21"/>
          <w:szCs w:val="21"/>
        </w:rPr>
        <w:t xml:space="preserve">(slovy: </w:t>
      </w:r>
      <w:r>
        <w:rPr>
          <w:rFonts w:ascii="Arial Unicode MS" w:eastAsia="Arial Unicode MS" w:hAnsi="Arial Unicode MS" w:cs="Arial Unicode MS"/>
          <w:b w:val="0"/>
          <w:snapToGrid w:val="0"/>
          <w:sz w:val="21"/>
          <w:szCs w:val="21"/>
        </w:rPr>
        <w:t xml:space="preserve">jedno </w:t>
      </w:r>
      <w:r w:rsidR="00E93D20" w:rsidRPr="00460E56">
        <w:rPr>
          <w:rFonts w:ascii="Arial Unicode MS" w:eastAsia="Arial Unicode MS" w:hAnsi="Arial Unicode MS" w:cs="Arial Unicode MS"/>
          <w:b w:val="0"/>
          <w:snapToGrid w:val="0"/>
          <w:sz w:val="21"/>
          <w:szCs w:val="21"/>
        </w:rPr>
        <w:t>sto tisíc korun českých), a to pro každý jednotlivý případ porušení povinností;</w:t>
      </w:r>
    </w:p>
    <w:p w:rsidR="00E93D20" w:rsidRPr="00460E56" w:rsidRDefault="00E93D20" w:rsidP="00A66689">
      <w:pPr>
        <w:pStyle w:val="Nadpis4"/>
        <w:keepNext w:val="0"/>
        <w:numPr>
          <w:ilvl w:val="3"/>
          <w:numId w:val="150"/>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pokud pojistné smlouvy nebudou mít všechny náležitosti z hlediska rozsahu a výše pojištění dle </w:t>
      </w:r>
      <w:r w:rsidR="002513D2" w:rsidRPr="00460E56">
        <w:rPr>
          <w:rFonts w:ascii="Arial Unicode MS" w:eastAsia="Arial Unicode MS" w:hAnsi="Arial Unicode MS" w:cs="Arial Unicode MS"/>
          <w:b w:val="0"/>
          <w:sz w:val="21"/>
          <w:szCs w:val="21"/>
        </w:rPr>
        <w:t>čl</w:t>
      </w:r>
      <w:r w:rsidR="002513D2">
        <w:rPr>
          <w:rFonts w:ascii="Arial Unicode MS" w:eastAsia="Arial Unicode MS" w:hAnsi="Arial Unicode MS" w:cs="Arial Unicode MS"/>
          <w:b w:val="0"/>
          <w:sz w:val="21"/>
          <w:szCs w:val="21"/>
        </w:rPr>
        <w:t>. XXVIII nebo čl. XXIX</w:t>
      </w:r>
      <w:r w:rsidR="002513D2" w:rsidRPr="00460E56">
        <w:rPr>
          <w:rFonts w:ascii="Arial Unicode MS" w:eastAsia="Arial Unicode MS" w:hAnsi="Arial Unicode MS" w:cs="Arial Unicode MS"/>
          <w:b w:val="0"/>
          <w:sz w:val="21"/>
          <w:szCs w:val="21"/>
        </w:rPr>
        <w:t xml:space="preserve"> </w:t>
      </w:r>
      <w:r w:rsidRPr="00460E56">
        <w:rPr>
          <w:rFonts w:ascii="Arial Unicode MS" w:eastAsia="Arial Unicode MS" w:hAnsi="Arial Unicode MS" w:cs="Arial Unicode MS"/>
          <w:b w:val="0"/>
          <w:sz w:val="21"/>
          <w:szCs w:val="21"/>
        </w:rPr>
        <w:t>této Smlouvy, je Objednatel oprávněn uplatnit vůči Zhotoviteli nárok na smluvní pokutu ve výši 50</w:t>
      </w:r>
      <w:r w:rsidR="000244C4">
        <w:rPr>
          <w:rFonts w:ascii="Arial Unicode MS" w:eastAsia="Arial Unicode MS" w:hAnsi="Arial Unicode MS" w:cs="Arial Unicode MS"/>
          <w:b w:val="0"/>
          <w:sz w:val="21"/>
          <w:szCs w:val="21"/>
        </w:rPr>
        <w:t> </w:t>
      </w:r>
      <w:r w:rsidRPr="00460E56">
        <w:rPr>
          <w:rFonts w:ascii="Arial Unicode MS" w:eastAsia="Arial Unicode MS" w:hAnsi="Arial Unicode MS" w:cs="Arial Unicode MS"/>
          <w:b w:val="0"/>
          <w:sz w:val="21"/>
          <w:szCs w:val="21"/>
        </w:rPr>
        <w:t>000</w:t>
      </w:r>
      <w:r w:rsidR="000244C4">
        <w:rPr>
          <w:rFonts w:ascii="Arial Unicode MS" w:eastAsia="Arial Unicode MS" w:hAnsi="Arial Unicode MS" w:cs="Arial Unicode MS"/>
          <w:b w:val="0"/>
          <w:sz w:val="21"/>
          <w:szCs w:val="21"/>
        </w:rPr>
        <w:t xml:space="preserve"> </w:t>
      </w:r>
      <w:r w:rsidRPr="00460E56">
        <w:rPr>
          <w:rFonts w:ascii="Arial Unicode MS" w:eastAsia="Arial Unicode MS" w:hAnsi="Arial Unicode MS" w:cs="Arial Unicode MS"/>
          <w:b w:val="0"/>
          <w:sz w:val="21"/>
          <w:szCs w:val="21"/>
        </w:rPr>
        <w:t xml:space="preserve">Kč </w:t>
      </w:r>
      <w:r w:rsidRPr="00460E56">
        <w:rPr>
          <w:rFonts w:ascii="Arial Unicode MS" w:eastAsia="Arial Unicode MS" w:hAnsi="Arial Unicode MS" w:cs="Arial Unicode MS"/>
          <w:b w:val="0"/>
          <w:snapToGrid w:val="0"/>
          <w:sz w:val="21"/>
          <w:szCs w:val="21"/>
        </w:rPr>
        <w:t>(slovy: padesát tisíc korun českých), a to pro každý jednotlivý případ porušení povinností;</w:t>
      </w:r>
    </w:p>
    <w:p w:rsidR="00E93D20" w:rsidRPr="00460E56" w:rsidRDefault="00E93D20" w:rsidP="00A66689">
      <w:pPr>
        <w:pStyle w:val="Nadpis4"/>
        <w:keepNext w:val="0"/>
        <w:numPr>
          <w:ilvl w:val="3"/>
          <w:numId w:val="150"/>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napToGrid w:val="0"/>
          <w:sz w:val="21"/>
          <w:szCs w:val="21"/>
        </w:rPr>
        <w:t xml:space="preserve">pokud Zhotovitel poruší povinnost předložit pojistnou smlouvu k výzvě Objednatele dle </w:t>
      </w:r>
      <w:r w:rsidR="002513D2" w:rsidRPr="00460E56">
        <w:rPr>
          <w:rFonts w:ascii="Arial Unicode MS" w:eastAsia="Arial Unicode MS" w:hAnsi="Arial Unicode MS" w:cs="Arial Unicode MS"/>
          <w:b w:val="0"/>
          <w:sz w:val="21"/>
          <w:szCs w:val="21"/>
        </w:rPr>
        <w:t>čl</w:t>
      </w:r>
      <w:r w:rsidR="002513D2">
        <w:rPr>
          <w:rFonts w:ascii="Arial Unicode MS" w:eastAsia="Arial Unicode MS" w:hAnsi="Arial Unicode MS" w:cs="Arial Unicode MS"/>
          <w:b w:val="0"/>
          <w:sz w:val="21"/>
          <w:szCs w:val="21"/>
        </w:rPr>
        <w:t>. XXVIII nebo čl. XXIX</w:t>
      </w:r>
      <w:r w:rsidRPr="00460E56">
        <w:rPr>
          <w:rFonts w:ascii="Arial Unicode MS" w:eastAsia="Arial Unicode MS" w:hAnsi="Arial Unicode MS" w:cs="Arial Unicode MS"/>
          <w:b w:val="0"/>
          <w:sz w:val="21"/>
          <w:szCs w:val="21"/>
        </w:rPr>
        <w:t xml:space="preserve"> této Smlouvy, je Objednatel oprávněn uplatnit vůči Zhotoviteli nárok na smluvní pokutu ve výši 5</w:t>
      </w:r>
      <w:r w:rsidR="000244C4">
        <w:rPr>
          <w:rFonts w:ascii="Arial Unicode MS" w:eastAsia="Arial Unicode MS" w:hAnsi="Arial Unicode MS" w:cs="Arial Unicode MS"/>
          <w:b w:val="0"/>
          <w:sz w:val="21"/>
          <w:szCs w:val="21"/>
        </w:rPr>
        <w:t> </w:t>
      </w:r>
      <w:r w:rsidRPr="00460E56">
        <w:rPr>
          <w:rFonts w:ascii="Arial Unicode MS" w:eastAsia="Arial Unicode MS" w:hAnsi="Arial Unicode MS" w:cs="Arial Unicode MS"/>
          <w:b w:val="0"/>
          <w:sz w:val="21"/>
          <w:szCs w:val="21"/>
        </w:rPr>
        <w:t>000</w:t>
      </w:r>
      <w:r w:rsidR="000244C4">
        <w:rPr>
          <w:rFonts w:ascii="Arial Unicode MS" w:eastAsia="Arial Unicode MS" w:hAnsi="Arial Unicode MS" w:cs="Arial Unicode MS"/>
          <w:b w:val="0"/>
          <w:sz w:val="21"/>
          <w:szCs w:val="21"/>
        </w:rPr>
        <w:t xml:space="preserve"> </w:t>
      </w:r>
      <w:r w:rsidRPr="00460E56">
        <w:rPr>
          <w:rFonts w:ascii="Arial Unicode MS" w:eastAsia="Arial Unicode MS" w:hAnsi="Arial Unicode MS" w:cs="Arial Unicode MS"/>
          <w:b w:val="0"/>
          <w:sz w:val="21"/>
          <w:szCs w:val="21"/>
        </w:rPr>
        <w:t xml:space="preserve">Kč </w:t>
      </w:r>
      <w:r w:rsidRPr="00460E56">
        <w:rPr>
          <w:rFonts w:ascii="Arial Unicode MS" w:eastAsia="Arial Unicode MS" w:hAnsi="Arial Unicode MS" w:cs="Arial Unicode MS"/>
          <w:b w:val="0"/>
          <w:snapToGrid w:val="0"/>
          <w:sz w:val="21"/>
          <w:szCs w:val="21"/>
        </w:rPr>
        <w:t>(slovy: pět tisíc korun českých), a to pro každý jednotlivý případ porušení povinností.</w:t>
      </w:r>
    </w:p>
    <w:p w:rsidR="002513D2" w:rsidRPr="002513D2" w:rsidRDefault="002513D2"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Default="002513D2" w:rsidP="00A66689">
      <w:pPr>
        <w:pStyle w:val="Nadpis3"/>
        <w:keepNext w:val="0"/>
        <w:keepLines w:val="0"/>
        <w:numPr>
          <w:ilvl w:val="0"/>
          <w:numId w:val="158"/>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Bude-li Zhotovitel v prodlení se splněním termínu dokončení Díla sjednaného ve Smlouvě, je Objednatel oprávněn uplatnit vůči Zhotoviteli nárok na smluvní pokutu ve výši 0,2 % </w:t>
      </w:r>
      <w:r w:rsidR="00783DEE">
        <w:rPr>
          <w:rFonts w:ascii="Arial Unicode MS" w:eastAsia="Arial Unicode MS" w:hAnsi="Arial Unicode MS" w:cs="Arial Unicode MS"/>
          <w:color w:val="auto"/>
          <w:sz w:val="21"/>
          <w:szCs w:val="21"/>
        </w:rPr>
        <w:t xml:space="preserve">(slovy: dvě desetiny procenta) </w:t>
      </w:r>
      <w:r w:rsidRPr="00460E56">
        <w:rPr>
          <w:rFonts w:ascii="Arial Unicode MS" w:eastAsia="Arial Unicode MS" w:hAnsi="Arial Unicode MS" w:cs="Arial Unicode MS"/>
          <w:color w:val="auto"/>
          <w:sz w:val="21"/>
          <w:szCs w:val="21"/>
        </w:rPr>
        <w:t>z ceny za Dílo</w:t>
      </w:r>
      <w:r w:rsidRPr="00460E56">
        <w:rPr>
          <w:rFonts w:ascii="Arial Unicode MS" w:eastAsia="Arial Unicode MS" w:hAnsi="Arial Unicode MS" w:cs="Arial Unicode MS"/>
          <w:snapToGrid w:val="0"/>
          <w:color w:val="auto"/>
          <w:sz w:val="21"/>
          <w:szCs w:val="21"/>
        </w:rPr>
        <w:t xml:space="preserve"> </w:t>
      </w:r>
      <w:r w:rsidRPr="00460E56">
        <w:rPr>
          <w:rFonts w:ascii="Arial Unicode MS" w:eastAsia="Arial Unicode MS" w:hAnsi="Arial Unicode MS" w:cs="Arial Unicode MS"/>
          <w:color w:val="auto"/>
          <w:sz w:val="21"/>
          <w:szCs w:val="21"/>
        </w:rPr>
        <w:t xml:space="preserve">za každý i započatý den prodlení. V případě vzniku nároku Objednatele na smluvní pokutu podle tohoto odstavce, nevzniká Objednateli nárok na smluvní pokutu podle odstavce </w:t>
      </w:r>
      <w:r>
        <w:rPr>
          <w:rFonts w:ascii="Arial Unicode MS" w:eastAsia="Arial Unicode MS" w:hAnsi="Arial Unicode MS" w:cs="Arial Unicode MS"/>
          <w:color w:val="auto"/>
          <w:sz w:val="21"/>
          <w:szCs w:val="21"/>
        </w:rPr>
        <w:t>2 tohoto článku Smlouvy</w:t>
      </w:r>
      <w:r w:rsidRPr="00460E56">
        <w:rPr>
          <w:rFonts w:ascii="Arial Unicode MS" w:eastAsia="Arial Unicode MS" w:hAnsi="Arial Unicode MS" w:cs="Arial Unicode MS"/>
          <w:color w:val="auto"/>
          <w:sz w:val="21"/>
          <w:szCs w:val="21"/>
        </w:rPr>
        <w:t>.</w:t>
      </w:r>
    </w:p>
    <w:p w:rsidR="00BE197E" w:rsidRPr="002335BC" w:rsidRDefault="00BE197E" w:rsidP="002335BC">
      <w:pPr>
        <w:rPr>
          <w:rFonts w:eastAsia="Arial Unicode MS"/>
        </w:rPr>
      </w:pPr>
    </w:p>
    <w:p w:rsidR="00E93D20" w:rsidRPr="00460E56" w:rsidRDefault="00E93D20" w:rsidP="00A66689">
      <w:pPr>
        <w:pStyle w:val="Nadpis3"/>
        <w:keepNext w:val="0"/>
        <w:numPr>
          <w:ilvl w:val="0"/>
          <w:numId w:val="158"/>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lastRenderedPageBreak/>
        <w:t>Pokud Zhotovitel nevyklidí Staveniště ve lhůtě podle této Smlouvy, případně v jiném sjednaném a Objednatelem schváleném termínu, je Objednatel oprávněn uplatnit vůči Zhotoviteli nárok na smluvní pokutu ve výši 50</w:t>
      </w:r>
      <w:r w:rsidR="002513D2">
        <w:rPr>
          <w:rFonts w:ascii="Arial Unicode MS" w:eastAsia="Arial Unicode MS" w:hAnsi="Arial Unicode MS" w:cs="Arial Unicode MS"/>
          <w:color w:val="auto"/>
          <w:sz w:val="21"/>
          <w:szCs w:val="21"/>
        </w:rPr>
        <w:t> </w:t>
      </w:r>
      <w:r w:rsidRPr="00460E56">
        <w:rPr>
          <w:rFonts w:ascii="Arial Unicode MS" w:eastAsia="Arial Unicode MS" w:hAnsi="Arial Unicode MS" w:cs="Arial Unicode MS"/>
          <w:color w:val="auto"/>
          <w:sz w:val="21"/>
          <w:szCs w:val="21"/>
        </w:rPr>
        <w:t>000</w:t>
      </w:r>
      <w:r w:rsidR="002513D2">
        <w:rPr>
          <w:rFonts w:ascii="Arial Unicode MS" w:eastAsia="Arial Unicode MS" w:hAnsi="Arial Unicode MS" w:cs="Arial Unicode MS"/>
          <w:color w:val="auto"/>
          <w:sz w:val="21"/>
          <w:szCs w:val="21"/>
        </w:rPr>
        <w:t xml:space="preserve"> </w:t>
      </w:r>
      <w:r w:rsidRPr="00460E56">
        <w:rPr>
          <w:rFonts w:ascii="Arial Unicode MS" w:eastAsia="Arial Unicode MS" w:hAnsi="Arial Unicode MS" w:cs="Arial Unicode MS"/>
          <w:color w:val="auto"/>
          <w:sz w:val="21"/>
          <w:szCs w:val="21"/>
        </w:rPr>
        <w:t xml:space="preserve">Kč </w:t>
      </w:r>
      <w:r w:rsidRPr="00460E56">
        <w:rPr>
          <w:rFonts w:ascii="Arial Unicode MS" w:eastAsia="Arial Unicode MS" w:hAnsi="Arial Unicode MS" w:cs="Arial Unicode MS"/>
          <w:snapToGrid w:val="0"/>
          <w:color w:val="auto"/>
          <w:sz w:val="21"/>
          <w:szCs w:val="21"/>
        </w:rPr>
        <w:t xml:space="preserve">(slovy: padesát tisíc korun českých) </w:t>
      </w:r>
      <w:r w:rsidRPr="00460E56">
        <w:rPr>
          <w:rFonts w:ascii="Arial Unicode MS" w:eastAsia="Arial Unicode MS" w:hAnsi="Arial Unicode MS" w:cs="Arial Unicode MS"/>
          <w:color w:val="auto"/>
          <w:sz w:val="21"/>
          <w:szCs w:val="21"/>
        </w:rPr>
        <w:t>za každý i započatý den prodlení.</w:t>
      </w:r>
    </w:p>
    <w:p w:rsidR="00E93D20" w:rsidRPr="00460E56" w:rsidRDefault="00E93D20" w:rsidP="00A66689">
      <w:pPr>
        <w:pStyle w:val="Nadpis3"/>
        <w:keepNext w:val="0"/>
        <w:keepLines w:val="0"/>
        <w:numPr>
          <w:ilvl w:val="0"/>
          <w:numId w:val="0"/>
        </w:numPr>
        <w:spacing w:before="0"/>
        <w:ind w:left="2160"/>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numPr>
          <w:ilvl w:val="0"/>
          <w:numId w:val="158"/>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Pokud Zhotovitel neodstraní vady a nedodělky uvedené </w:t>
      </w:r>
      <w:r w:rsidRPr="00460E56">
        <w:rPr>
          <w:rFonts w:ascii="Arial Unicode MS" w:eastAsia="Arial Unicode MS" w:hAnsi="Arial Unicode MS" w:cs="Arial Unicode MS"/>
          <w:snapToGrid w:val="0"/>
          <w:color w:val="auto"/>
          <w:sz w:val="21"/>
          <w:szCs w:val="21"/>
        </w:rPr>
        <w:t>v Protokolu o předání a převzetí Díla ve sjednané</w:t>
      </w:r>
      <w:r w:rsidR="002513D2">
        <w:rPr>
          <w:rFonts w:ascii="Arial Unicode MS" w:eastAsia="Arial Unicode MS" w:hAnsi="Arial Unicode MS" w:cs="Arial Unicode MS"/>
          <w:snapToGrid w:val="0"/>
          <w:color w:val="auto"/>
          <w:sz w:val="21"/>
          <w:szCs w:val="21"/>
        </w:rPr>
        <w:t xml:space="preserve"> době</w:t>
      </w:r>
      <w:r w:rsidRPr="00460E56">
        <w:rPr>
          <w:rFonts w:ascii="Arial Unicode MS" w:eastAsia="Arial Unicode MS" w:hAnsi="Arial Unicode MS" w:cs="Arial Unicode MS"/>
          <w:snapToGrid w:val="0"/>
          <w:color w:val="auto"/>
          <w:sz w:val="21"/>
          <w:szCs w:val="21"/>
        </w:rPr>
        <w:t xml:space="preserve">, je </w:t>
      </w:r>
      <w:r w:rsidRPr="00460E56">
        <w:rPr>
          <w:rFonts w:ascii="Arial Unicode MS" w:eastAsia="Arial Unicode MS" w:hAnsi="Arial Unicode MS" w:cs="Arial Unicode MS"/>
          <w:color w:val="auto"/>
          <w:sz w:val="21"/>
          <w:szCs w:val="21"/>
        </w:rPr>
        <w:t>Objednatel oprávněn uplatnit vůči Zhotoviteli nárok na smluvní pokutu ve výši 1</w:t>
      </w:r>
      <w:r w:rsidR="002513D2">
        <w:rPr>
          <w:rFonts w:ascii="Arial Unicode MS" w:eastAsia="Arial Unicode MS" w:hAnsi="Arial Unicode MS" w:cs="Arial Unicode MS"/>
          <w:color w:val="auto"/>
          <w:sz w:val="21"/>
          <w:szCs w:val="21"/>
        </w:rPr>
        <w:t> </w:t>
      </w:r>
      <w:r w:rsidRPr="00460E56">
        <w:rPr>
          <w:rFonts w:ascii="Arial Unicode MS" w:eastAsia="Arial Unicode MS" w:hAnsi="Arial Unicode MS" w:cs="Arial Unicode MS"/>
          <w:color w:val="auto"/>
          <w:sz w:val="21"/>
          <w:szCs w:val="21"/>
        </w:rPr>
        <w:t>000</w:t>
      </w:r>
      <w:r w:rsidR="002513D2">
        <w:rPr>
          <w:rFonts w:ascii="Arial Unicode MS" w:eastAsia="Arial Unicode MS" w:hAnsi="Arial Unicode MS" w:cs="Arial Unicode MS"/>
          <w:color w:val="auto"/>
          <w:sz w:val="21"/>
          <w:szCs w:val="21"/>
        </w:rPr>
        <w:t xml:space="preserve"> </w:t>
      </w:r>
      <w:r w:rsidRPr="00460E56">
        <w:rPr>
          <w:rFonts w:ascii="Arial Unicode MS" w:eastAsia="Arial Unicode MS" w:hAnsi="Arial Unicode MS" w:cs="Arial Unicode MS"/>
          <w:color w:val="auto"/>
          <w:sz w:val="21"/>
          <w:szCs w:val="21"/>
        </w:rPr>
        <w:t xml:space="preserve">Kč </w:t>
      </w:r>
      <w:r w:rsidRPr="00460E56">
        <w:rPr>
          <w:rFonts w:ascii="Arial Unicode MS" w:eastAsia="Arial Unicode MS" w:hAnsi="Arial Unicode MS" w:cs="Arial Unicode MS"/>
          <w:snapToGrid w:val="0"/>
          <w:color w:val="auto"/>
          <w:sz w:val="21"/>
          <w:szCs w:val="21"/>
        </w:rPr>
        <w:t xml:space="preserve">(slovy: jeden tisíc korun českých) </w:t>
      </w:r>
      <w:r w:rsidRPr="00460E56">
        <w:rPr>
          <w:rFonts w:ascii="Arial Unicode MS" w:eastAsia="Arial Unicode MS" w:hAnsi="Arial Unicode MS" w:cs="Arial Unicode MS"/>
          <w:color w:val="auto"/>
          <w:sz w:val="21"/>
          <w:szCs w:val="21"/>
        </w:rPr>
        <w:t>za každou vadu či nedodělek, u nichž je v prodlení, a za každý den prodlení.</w:t>
      </w:r>
    </w:p>
    <w:p w:rsidR="00E93D20" w:rsidRPr="00460E56" w:rsidRDefault="00E93D20" w:rsidP="00A66689">
      <w:pPr>
        <w:pStyle w:val="Nadpis3"/>
        <w:keepNext w:val="0"/>
        <w:keepLines w:val="0"/>
        <w:numPr>
          <w:ilvl w:val="0"/>
          <w:numId w:val="0"/>
        </w:numPr>
        <w:spacing w:before="0"/>
        <w:ind w:left="2160"/>
        <w:jc w:val="both"/>
        <w:rPr>
          <w:rFonts w:ascii="Arial Unicode MS" w:eastAsia="Arial Unicode MS" w:hAnsi="Arial Unicode MS" w:cs="Arial Unicode MS"/>
          <w:color w:val="auto"/>
          <w:sz w:val="21"/>
          <w:szCs w:val="21"/>
        </w:rPr>
      </w:pPr>
      <w:bookmarkStart w:id="46" w:name="_Toc305060955"/>
      <w:bookmarkStart w:id="47" w:name="_Toc305061449"/>
    </w:p>
    <w:p w:rsidR="00E93D20" w:rsidRPr="00460E56" w:rsidRDefault="00E93D20" w:rsidP="00A66689">
      <w:pPr>
        <w:pStyle w:val="Nadpis3"/>
        <w:keepNext w:val="0"/>
        <w:numPr>
          <w:ilvl w:val="0"/>
          <w:numId w:val="158"/>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Pokud Zhotovitel neodstraní reklamovanou vadu v termínu, </w:t>
      </w:r>
      <w:bookmarkEnd w:id="46"/>
      <w:bookmarkEnd w:id="47"/>
      <w:r w:rsidRPr="00460E56">
        <w:rPr>
          <w:rFonts w:ascii="Arial Unicode MS" w:eastAsia="Arial Unicode MS" w:hAnsi="Arial Unicode MS" w:cs="Arial Unicode MS"/>
          <w:color w:val="auto"/>
          <w:sz w:val="21"/>
          <w:szCs w:val="21"/>
        </w:rPr>
        <w:t>je Objednatel oprávněn uplatnit vůči Zhotoviteli nárok na smluvní pokutu ve výši:</w:t>
      </w:r>
    </w:p>
    <w:p w:rsidR="002513D2" w:rsidRPr="002513D2" w:rsidRDefault="002513D2" w:rsidP="00A66689">
      <w:pPr>
        <w:pStyle w:val="Nadpis4"/>
        <w:keepNext w:val="0"/>
        <w:numPr>
          <w:ilvl w:val="0"/>
          <w:numId w:val="0"/>
        </w:numPr>
        <w:spacing w:before="0" w:after="0"/>
        <w:ind w:left="2325"/>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0"/>
          <w:numId w:val="159"/>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10</w:t>
      </w:r>
      <w:r w:rsidR="002513D2">
        <w:rPr>
          <w:rFonts w:ascii="Arial Unicode MS" w:eastAsia="Arial Unicode MS" w:hAnsi="Arial Unicode MS" w:cs="Arial Unicode MS"/>
          <w:b w:val="0"/>
          <w:sz w:val="21"/>
          <w:szCs w:val="21"/>
        </w:rPr>
        <w:t> </w:t>
      </w:r>
      <w:r w:rsidRPr="00460E56">
        <w:rPr>
          <w:rFonts w:ascii="Arial Unicode MS" w:eastAsia="Arial Unicode MS" w:hAnsi="Arial Unicode MS" w:cs="Arial Unicode MS"/>
          <w:b w:val="0"/>
          <w:sz w:val="21"/>
          <w:szCs w:val="21"/>
        </w:rPr>
        <w:t>000</w:t>
      </w:r>
      <w:r w:rsidR="002513D2">
        <w:rPr>
          <w:rFonts w:ascii="Arial Unicode MS" w:eastAsia="Arial Unicode MS" w:hAnsi="Arial Unicode MS" w:cs="Arial Unicode MS"/>
          <w:b w:val="0"/>
          <w:sz w:val="21"/>
          <w:szCs w:val="21"/>
        </w:rPr>
        <w:t xml:space="preserve"> </w:t>
      </w:r>
      <w:r w:rsidRPr="00460E56">
        <w:rPr>
          <w:rFonts w:ascii="Arial Unicode MS" w:eastAsia="Arial Unicode MS" w:hAnsi="Arial Unicode MS" w:cs="Arial Unicode MS"/>
          <w:b w:val="0"/>
          <w:sz w:val="21"/>
          <w:szCs w:val="21"/>
        </w:rPr>
        <w:t xml:space="preserve">Kč </w:t>
      </w:r>
      <w:r w:rsidRPr="00460E56">
        <w:rPr>
          <w:rFonts w:ascii="Arial Unicode MS" w:eastAsia="Arial Unicode MS" w:hAnsi="Arial Unicode MS" w:cs="Arial Unicode MS"/>
          <w:b w:val="0"/>
          <w:snapToGrid w:val="0"/>
          <w:sz w:val="21"/>
          <w:szCs w:val="21"/>
        </w:rPr>
        <w:t xml:space="preserve">(slovy: deset tisíc korun českých) </w:t>
      </w:r>
      <w:r w:rsidRPr="00460E56">
        <w:rPr>
          <w:rFonts w:ascii="Arial Unicode MS" w:eastAsia="Arial Unicode MS" w:hAnsi="Arial Unicode MS" w:cs="Arial Unicode MS"/>
          <w:b w:val="0"/>
          <w:sz w:val="21"/>
          <w:szCs w:val="21"/>
        </w:rPr>
        <w:t xml:space="preserve">za každou vadu dle </w:t>
      </w:r>
      <w:r w:rsidR="002513D2">
        <w:rPr>
          <w:rFonts w:ascii="Arial Unicode MS" w:eastAsia="Arial Unicode MS" w:hAnsi="Arial Unicode MS" w:cs="Arial Unicode MS"/>
          <w:b w:val="0"/>
          <w:sz w:val="21"/>
          <w:szCs w:val="21"/>
        </w:rPr>
        <w:t xml:space="preserve">čl. </w:t>
      </w:r>
      <w:r w:rsidR="00BA080A">
        <w:rPr>
          <w:rFonts w:ascii="Arial Unicode MS" w:eastAsia="Arial Unicode MS" w:hAnsi="Arial Unicode MS" w:cs="Arial Unicode MS"/>
          <w:b w:val="0"/>
          <w:sz w:val="21"/>
          <w:szCs w:val="21"/>
        </w:rPr>
        <w:t>XCVIII</w:t>
      </w:r>
      <w:r w:rsidR="002513D2">
        <w:rPr>
          <w:rFonts w:ascii="Arial Unicode MS" w:eastAsia="Arial Unicode MS" w:hAnsi="Arial Unicode MS" w:cs="Arial Unicode MS"/>
          <w:b w:val="0"/>
          <w:sz w:val="21"/>
          <w:szCs w:val="21"/>
        </w:rPr>
        <w:t xml:space="preserve"> odst. 1 písm. a) této Smlouvy</w:t>
      </w:r>
      <w:r w:rsidRPr="00460E56">
        <w:rPr>
          <w:rFonts w:ascii="Arial Unicode MS" w:eastAsia="Arial Unicode MS" w:hAnsi="Arial Unicode MS" w:cs="Arial Unicode MS"/>
          <w:b w:val="0"/>
          <w:sz w:val="21"/>
          <w:szCs w:val="21"/>
        </w:rPr>
        <w:t>, u nichž je v prodlení, a za každý den prodlení;</w:t>
      </w:r>
    </w:p>
    <w:p w:rsidR="00E93D20" w:rsidRPr="00460E56" w:rsidRDefault="00E93D20" w:rsidP="00A66689">
      <w:pPr>
        <w:pStyle w:val="Nadpis4"/>
        <w:keepNext w:val="0"/>
        <w:numPr>
          <w:ilvl w:val="0"/>
          <w:numId w:val="159"/>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5</w:t>
      </w:r>
      <w:r w:rsidR="002513D2">
        <w:rPr>
          <w:rFonts w:ascii="Arial Unicode MS" w:eastAsia="Arial Unicode MS" w:hAnsi="Arial Unicode MS" w:cs="Arial Unicode MS"/>
          <w:b w:val="0"/>
          <w:sz w:val="21"/>
          <w:szCs w:val="21"/>
        </w:rPr>
        <w:t> </w:t>
      </w:r>
      <w:r w:rsidRPr="00460E56">
        <w:rPr>
          <w:rFonts w:ascii="Arial Unicode MS" w:eastAsia="Arial Unicode MS" w:hAnsi="Arial Unicode MS" w:cs="Arial Unicode MS"/>
          <w:b w:val="0"/>
          <w:sz w:val="21"/>
          <w:szCs w:val="21"/>
        </w:rPr>
        <w:t>000</w:t>
      </w:r>
      <w:r w:rsidR="002513D2">
        <w:rPr>
          <w:rFonts w:ascii="Arial Unicode MS" w:eastAsia="Arial Unicode MS" w:hAnsi="Arial Unicode MS" w:cs="Arial Unicode MS"/>
          <w:b w:val="0"/>
          <w:sz w:val="21"/>
          <w:szCs w:val="21"/>
        </w:rPr>
        <w:t xml:space="preserve"> </w:t>
      </w:r>
      <w:r w:rsidRPr="00460E56">
        <w:rPr>
          <w:rFonts w:ascii="Arial Unicode MS" w:eastAsia="Arial Unicode MS" w:hAnsi="Arial Unicode MS" w:cs="Arial Unicode MS"/>
          <w:b w:val="0"/>
          <w:sz w:val="21"/>
          <w:szCs w:val="21"/>
        </w:rPr>
        <w:t xml:space="preserve">Kč </w:t>
      </w:r>
      <w:r w:rsidRPr="00460E56">
        <w:rPr>
          <w:rFonts w:ascii="Arial Unicode MS" w:eastAsia="Arial Unicode MS" w:hAnsi="Arial Unicode MS" w:cs="Arial Unicode MS"/>
          <w:b w:val="0"/>
          <w:snapToGrid w:val="0"/>
          <w:sz w:val="21"/>
          <w:szCs w:val="21"/>
        </w:rPr>
        <w:t xml:space="preserve">(slovy: pět tisíc korun českých) </w:t>
      </w:r>
      <w:r w:rsidRPr="00460E56">
        <w:rPr>
          <w:rFonts w:ascii="Arial Unicode MS" w:eastAsia="Arial Unicode MS" w:hAnsi="Arial Unicode MS" w:cs="Arial Unicode MS"/>
          <w:b w:val="0"/>
          <w:sz w:val="21"/>
          <w:szCs w:val="21"/>
        </w:rPr>
        <w:t xml:space="preserve">za každou vadu dle </w:t>
      </w:r>
      <w:r w:rsidR="002513D2">
        <w:rPr>
          <w:rFonts w:ascii="Arial Unicode MS" w:eastAsia="Arial Unicode MS" w:hAnsi="Arial Unicode MS" w:cs="Arial Unicode MS"/>
          <w:b w:val="0"/>
          <w:sz w:val="21"/>
          <w:szCs w:val="21"/>
        </w:rPr>
        <w:t xml:space="preserve">čl. </w:t>
      </w:r>
      <w:r w:rsidR="00BA080A">
        <w:rPr>
          <w:rFonts w:ascii="Arial Unicode MS" w:eastAsia="Arial Unicode MS" w:hAnsi="Arial Unicode MS" w:cs="Arial Unicode MS"/>
          <w:b w:val="0"/>
          <w:sz w:val="21"/>
          <w:szCs w:val="21"/>
        </w:rPr>
        <w:t>XCVIII</w:t>
      </w:r>
      <w:r w:rsidR="002513D2">
        <w:rPr>
          <w:rFonts w:ascii="Arial Unicode MS" w:eastAsia="Arial Unicode MS" w:hAnsi="Arial Unicode MS" w:cs="Arial Unicode MS"/>
          <w:b w:val="0"/>
          <w:sz w:val="21"/>
          <w:szCs w:val="21"/>
        </w:rPr>
        <w:t xml:space="preserve"> odst. 1                   písm. b) této Smlouvy</w:t>
      </w:r>
      <w:r w:rsidRPr="00460E56">
        <w:rPr>
          <w:rFonts w:ascii="Arial Unicode MS" w:eastAsia="Arial Unicode MS" w:hAnsi="Arial Unicode MS" w:cs="Arial Unicode MS"/>
          <w:b w:val="0"/>
          <w:sz w:val="21"/>
          <w:szCs w:val="21"/>
        </w:rPr>
        <w:t>, u nichž je v prodlení, a za každý den prodlení;</w:t>
      </w:r>
    </w:p>
    <w:p w:rsidR="00E93D20" w:rsidRPr="00460E56" w:rsidRDefault="00E93D20" w:rsidP="00A66689">
      <w:pPr>
        <w:pStyle w:val="Nadpis4"/>
        <w:keepNext w:val="0"/>
        <w:numPr>
          <w:ilvl w:val="0"/>
          <w:numId w:val="159"/>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3</w:t>
      </w:r>
      <w:r w:rsidR="002513D2">
        <w:rPr>
          <w:rFonts w:ascii="Arial Unicode MS" w:eastAsia="Arial Unicode MS" w:hAnsi="Arial Unicode MS" w:cs="Arial Unicode MS"/>
          <w:b w:val="0"/>
          <w:sz w:val="21"/>
          <w:szCs w:val="21"/>
        </w:rPr>
        <w:t> </w:t>
      </w:r>
      <w:r w:rsidRPr="00460E56">
        <w:rPr>
          <w:rFonts w:ascii="Arial Unicode MS" w:eastAsia="Arial Unicode MS" w:hAnsi="Arial Unicode MS" w:cs="Arial Unicode MS"/>
          <w:b w:val="0"/>
          <w:sz w:val="21"/>
          <w:szCs w:val="21"/>
        </w:rPr>
        <w:t>000</w:t>
      </w:r>
      <w:r w:rsidR="002513D2">
        <w:rPr>
          <w:rFonts w:ascii="Arial Unicode MS" w:eastAsia="Arial Unicode MS" w:hAnsi="Arial Unicode MS" w:cs="Arial Unicode MS"/>
          <w:b w:val="0"/>
          <w:sz w:val="21"/>
          <w:szCs w:val="21"/>
        </w:rPr>
        <w:t xml:space="preserve"> </w:t>
      </w:r>
      <w:r w:rsidRPr="00460E56">
        <w:rPr>
          <w:rFonts w:ascii="Arial Unicode MS" w:eastAsia="Arial Unicode MS" w:hAnsi="Arial Unicode MS" w:cs="Arial Unicode MS"/>
          <w:b w:val="0"/>
          <w:sz w:val="21"/>
          <w:szCs w:val="21"/>
        </w:rPr>
        <w:t xml:space="preserve">Kč </w:t>
      </w:r>
      <w:r w:rsidRPr="00460E56">
        <w:rPr>
          <w:rFonts w:ascii="Arial Unicode MS" w:eastAsia="Arial Unicode MS" w:hAnsi="Arial Unicode MS" w:cs="Arial Unicode MS"/>
          <w:b w:val="0"/>
          <w:snapToGrid w:val="0"/>
          <w:sz w:val="21"/>
          <w:szCs w:val="21"/>
        </w:rPr>
        <w:t xml:space="preserve">(slovy: tři tisíce korun českých) </w:t>
      </w:r>
      <w:r w:rsidRPr="00460E56">
        <w:rPr>
          <w:rFonts w:ascii="Arial Unicode MS" w:eastAsia="Arial Unicode MS" w:hAnsi="Arial Unicode MS" w:cs="Arial Unicode MS"/>
          <w:b w:val="0"/>
          <w:sz w:val="21"/>
          <w:szCs w:val="21"/>
        </w:rPr>
        <w:t xml:space="preserve">za každou vadu </w:t>
      </w:r>
      <w:r w:rsidR="002513D2" w:rsidRPr="00460E56">
        <w:rPr>
          <w:rFonts w:ascii="Arial Unicode MS" w:eastAsia="Arial Unicode MS" w:hAnsi="Arial Unicode MS" w:cs="Arial Unicode MS"/>
          <w:b w:val="0"/>
          <w:sz w:val="21"/>
          <w:szCs w:val="21"/>
        </w:rPr>
        <w:t xml:space="preserve">dle </w:t>
      </w:r>
      <w:r w:rsidR="002513D2">
        <w:rPr>
          <w:rFonts w:ascii="Arial Unicode MS" w:eastAsia="Arial Unicode MS" w:hAnsi="Arial Unicode MS" w:cs="Arial Unicode MS"/>
          <w:b w:val="0"/>
          <w:sz w:val="21"/>
          <w:szCs w:val="21"/>
        </w:rPr>
        <w:t xml:space="preserve">čl. </w:t>
      </w:r>
      <w:r w:rsidR="008A55DE">
        <w:rPr>
          <w:rFonts w:ascii="Arial Unicode MS" w:eastAsia="Arial Unicode MS" w:hAnsi="Arial Unicode MS" w:cs="Arial Unicode MS"/>
          <w:b w:val="0"/>
          <w:sz w:val="21"/>
          <w:szCs w:val="21"/>
        </w:rPr>
        <w:t>XCVIII</w:t>
      </w:r>
      <w:r w:rsidR="002513D2">
        <w:rPr>
          <w:rFonts w:ascii="Arial Unicode MS" w:eastAsia="Arial Unicode MS" w:hAnsi="Arial Unicode MS" w:cs="Arial Unicode MS"/>
          <w:b w:val="0"/>
          <w:sz w:val="21"/>
          <w:szCs w:val="21"/>
        </w:rPr>
        <w:t xml:space="preserve"> odst. 1                   písm. c) této Smlouvy</w:t>
      </w:r>
      <w:r w:rsidRPr="00460E56">
        <w:rPr>
          <w:rFonts w:ascii="Arial Unicode MS" w:eastAsia="Arial Unicode MS" w:hAnsi="Arial Unicode MS" w:cs="Arial Unicode MS"/>
          <w:b w:val="0"/>
          <w:sz w:val="21"/>
          <w:szCs w:val="21"/>
        </w:rPr>
        <w:t>, u nichž je v prodlení, a za každý den prodlení.</w:t>
      </w:r>
    </w:p>
    <w:p w:rsidR="002513D2" w:rsidRDefault="002513D2" w:rsidP="00A66689">
      <w:pPr>
        <w:pStyle w:val="Nadpis3"/>
        <w:keepNext w:val="0"/>
        <w:keepLines w:val="0"/>
        <w:numPr>
          <w:ilvl w:val="0"/>
          <w:numId w:val="0"/>
        </w:numPr>
        <w:spacing w:before="0"/>
        <w:ind w:left="2160"/>
        <w:jc w:val="both"/>
        <w:rPr>
          <w:rFonts w:ascii="Arial Unicode MS" w:eastAsia="Arial Unicode MS" w:hAnsi="Arial Unicode MS" w:cs="Arial Unicode MS"/>
          <w:color w:val="auto"/>
          <w:sz w:val="21"/>
          <w:szCs w:val="21"/>
        </w:rPr>
      </w:pPr>
    </w:p>
    <w:p w:rsidR="00E93D20" w:rsidRPr="00460E56" w:rsidRDefault="00E93D20" w:rsidP="00A66689">
      <w:pPr>
        <w:pStyle w:val="Nadpis4"/>
        <w:keepNext w:val="0"/>
        <w:numPr>
          <w:ilvl w:val="0"/>
          <w:numId w:val="158"/>
        </w:numPr>
        <w:spacing w:before="0" w:after="0"/>
        <w:ind w:left="851" w:hanging="567"/>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Označil-li Objednatel oprávněně v reklamaci, že se jedná o Havarijní vadu, která brání řádnému užívání Díla, případně hrozí nebezpečí škody velkého rozsahu, sjednávají Smluvní strany smluvní pokutu ve výši 20</w:t>
      </w:r>
      <w:r w:rsidR="002513D2">
        <w:rPr>
          <w:rFonts w:ascii="Arial Unicode MS" w:eastAsia="Arial Unicode MS" w:hAnsi="Arial Unicode MS" w:cs="Arial Unicode MS"/>
          <w:b w:val="0"/>
          <w:sz w:val="21"/>
          <w:szCs w:val="21"/>
        </w:rPr>
        <w:t> </w:t>
      </w:r>
      <w:r w:rsidRPr="00460E56">
        <w:rPr>
          <w:rFonts w:ascii="Arial Unicode MS" w:eastAsia="Arial Unicode MS" w:hAnsi="Arial Unicode MS" w:cs="Arial Unicode MS"/>
          <w:b w:val="0"/>
          <w:sz w:val="21"/>
          <w:szCs w:val="21"/>
        </w:rPr>
        <w:t>000</w:t>
      </w:r>
      <w:r w:rsidR="002513D2">
        <w:rPr>
          <w:rFonts w:ascii="Arial Unicode MS" w:eastAsia="Arial Unicode MS" w:hAnsi="Arial Unicode MS" w:cs="Arial Unicode MS"/>
          <w:b w:val="0"/>
          <w:sz w:val="21"/>
          <w:szCs w:val="21"/>
        </w:rPr>
        <w:t xml:space="preserve"> </w:t>
      </w:r>
      <w:r w:rsidRPr="00460E56">
        <w:rPr>
          <w:rFonts w:ascii="Arial Unicode MS" w:eastAsia="Arial Unicode MS" w:hAnsi="Arial Unicode MS" w:cs="Arial Unicode MS"/>
          <w:b w:val="0"/>
          <w:sz w:val="21"/>
          <w:szCs w:val="21"/>
        </w:rPr>
        <w:t xml:space="preserve">Kč </w:t>
      </w:r>
      <w:r w:rsidRPr="00460E56">
        <w:rPr>
          <w:rFonts w:ascii="Arial Unicode MS" w:eastAsia="Arial Unicode MS" w:hAnsi="Arial Unicode MS" w:cs="Arial Unicode MS"/>
          <w:b w:val="0"/>
          <w:snapToGrid w:val="0"/>
          <w:sz w:val="21"/>
          <w:szCs w:val="21"/>
        </w:rPr>
        <w:t>(slovy: dvacet tisíc korun českých)</w:t>
      </w:r>
      <w:r w:rsidRPr="00460E56">
        <w:rPr>
          <w:rFonts w:ascii="Arial Unicode MS" w:eastAsia="Arial Unicode MS" w:hAnsi="Arial Unicode MS" w:cs="Arial Unicode MS"/>
          <w:b w:val="0"/>
          <w:sz w:val="21"/>
          <w:szCs w:val="21"/>
        </w:rPr>
        <w:t xml:space="preserve"> za každou hodinu prodlení s odstraněním každé Havarijní vady.</w:t>
      </w:r>
    </w:p>
    <w:p w:rsidR="002513D2" w:rsidRPr="002513D2" w:rsidRDefault="002513D2" w:rsidP="00A66689">
      <w:pPr>
        <w:pStyle w:val="Nadpis3"/>
        <w:keepNext w:val="0"/>
        <w:numPr>
          <w:ilvl w:val="0"/>
          <w:numId w:val="0"/>
        </w:numPr>
        <w:spacing w:before="0"/>
        <w:ind w:left="2160"/>
        <w:jc w:val="both"/>
        <w:rPr>
          <w:rFonts w:ascii="Arial Unicode MS" w:eastAsia="Arial Unicode MS" w:hAnsi="Arial Unicode MS" w:cs="Arial Unicode MS"/>
          <w:color w:val="auto"/>
          <w:sz w:val="21"/>
          <w:szCs w:val="21"/>
        </w:rPr>
      </w:pPr>
    </w:p>
    <w:p w:rsidR="00E93D20" w:rsidRPr="00460E56" w:rsidRDefault="00E93D20" w:rsidP="00A66689">
      <w:pPr>
        <w:pStyle w:val="Nadpis4"/>
        <w:keepNext w:val="0"/>
        <w:numPr>
          <w:ilvl w:val="0"/>
          <w:numId w:val="158"/>
        </w:numPr>
        <w:spacing w:before="0" w:after="0"/>
        <w:ind w:left="851" w:hanging="567"/>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bCs w:val="0"/>
          <w:sz w:val="21"/>
          <w:szCs w:val="21"/>
        </w:rPr>
        <w:t>V případě prodlení Objednatele s úhradou peněžitého plnění je Zhotovitel oprávněn požadovat úrok z prodlení ve výši 0,05</w:t>
      </w:r>
      <w:r w:rsidR="00783DEE">
        <w:rPr>
          <w:rFonts w:ascii="Arial Unicode MS" w:eastAsia="Arial Unicode MS" w:hAnsi="Arial Unicode MS" w:cs="Arial Unicode MS"/>
          <w:b w:val="0"/>
          <w:bCs w:val="0"/>
          <w:sz w:val="21"/>
          <w:szCs w:val="21"/>
        </w:rPr>
        <w:t xml:space="preserve"> </w:t>
      </w:r>
      <w:r w:rsidRPr="00460E56">
        <w:rPr>
          <w:rFonts w:ascii="Arial Unicode MS" w:eastAsia="Arial Unicode MS" w:hAnsi="Arial Unicode MS" w:cs="Arial Unicode MS"/>
          <w:b w:val="0"/>
          <w:bCs w:val="0"/>
          <w:sz w:val="21"/>
          <w:szCs w:val="21"/>
        </w:rPr>
        <w:t xml:space="preserve">% </w:t>
      </w:r>
      <w:r w:rsidR="00783DEE">
        <w:rPr>
          <w:rFonts w:ascii="Arial Unicode MS" w:eastAsia="Arial Unicode MS" w:hAnsi="Arial Unicode MS" w:cs="Arial Unicode MS"/>
          <w:b w:val="0"/>
          <w:bCs w:val="0"/>
          <w:sz w:val="21"/>
          <w:szCs w:val="21"/>
        </w:rPr>
        <w:t xml:space="preserve">(slovy: pět setin procenta) </w:t>
      </w:r>
      <w:r w:rsidRPr="00460E56">
        <w:rPr>
          <w:rFonts w:ascii="Arial Unicode MS" w:eastAsia="Arial Unicode MS" w:hAnsi="Arial Unicode MS" w:cs="Arial Unicode MS"/>
          <w:b w:val="0"/>
          <w:bCs w:val="0"/>
          <w:sz w:val="21"/>
          <w:szCs w:val="21"/>
        </w:rPr>
        <w:t>z dlužné částky za každý den prodlení</w:t>
      </w:r>
      <w:r w:rsidR="002513D2">
        <w:rPr>
          <w:rFonts w:ascii="Arial Unicode MS" w:eastAsia="Arial Unicode MS" w:hAnsi="Arial Unicode MS" w:cs="Arial Unicode MS"/>
          <w:b w:val="0"/>
          <w:bCs w:val="0"/>
          <w:sz w:val="21"/>
          <w:szCs w:val="21"/>
        </w:rPr>
        <w:t>.</w:t>
      </w:r>
    </w:p>
    <w:p w:rsidR="002513D2" w:rsidRPr="002513D2" w:rsidRDefault="002513D2" w:rsidP="00A66689">
      <w:pPr>
        <w:pStyle w:val="Nadpis4"/>
        <w:keepNext w:val="0"/>
        <w:numPr>
          <w:ilvl w:val="0"/>
          <w:numId w:val="0"/>
        </w:numPr>
        <w:spacing w:before="0" w:after="0"/>
        <w:ind w:left="851"/>
        <w:jc w:val="both"/>
        <w:rPr>
          <w:rFonts w:ascii="Arial Unicode MS" w:eastAsia="Arial Unicode MS" w:hAnsi="Arial Unicode MS" w:cs="Arial Unicode MS"/>
          <w:b w:val="0"/>
          <w:snapToGrid w:val="0"/>
          <w:sz w:val="21"/>
          <w:szCs w:val="21"/>
        </w:rPr>
      </w:pPr>
    </w:p>
    <w:p w:rsidR="00E93D20" w:rsidRPr="00460E56" w:rsidRDefault="002513D2" w:rsidP="00A66689">
      <w:pPr>
        <w:pStyle w:val="Nadpis4"/>
        <w:keepNext w:val="0"/>
        <w:numPr>
          <w:ilvl w:val="0"/>
          <w:numId w:val="158"/>
        </w:numPr>
        <w:spacing w:before="0" w:after="0"/>
        <w:ind w:left="851" w:hanging="567"/>
        <w:jc w:val="both"/>
        <w:rPr>
          <w:rFonts w:ascii="Arial Unicode MS" w:eastAsia="Arial Unicode MS" w:hAnsi="Arial Unicode MS" w:cs="Arial Unicode MS"/>
          <w:b w:val="0"/>
          <w:snapToGrid w:val="0"/>
          <w:sz w:val="21"/>
          <w:szCs w:val="21"/>
        </w:rPr>
      </w:pPr>
      <w:r>
        <w:rPr>
          <w:rFonts w:ascii="Arial Unicode MS" w:eastAsia="Arial Unicode MS" w:hAnsi="Arial Unicode MS" w:cs="Arial Unicode MS"/>
          <w:b w:val="0"/>
          <w:sz w:val="21"/>
          <w:szCs w:val="21"/>
        </w:rPr>
        <w:t>V</w:t>
      </w:r>
      <w:r w:rsidR="00E93D20" w:rsidRPr="00460E56">
        <w:rPr>
          <w:rFonts w:ascii="Arial Unicode MS" w:eastAsia="Arial Unicode MS" w:hAnsi="Arial Unicode MS" w:cs="Arial Unicode MS"/>
          <w:b w:val="0"/>
          <w:sz w:val="21"/>
          <w:szCs w:val="21"/>
        </w:rPr>
        <w:t xml:space="preserve"> případě prodlení kterékoli </w:t>
      </w:r>
      <w:r>
        <w:rPr>
          <w:rFonts w:ascii="Arial Unicode MS" w:eastAsia="Arial Unicode MS" w:hAnsi="Arial Unicode MS" w:cs="Arial Unicode MS"/>
          <w:b w:val="0"/>
          <w:sz w:val="21"/>
          <w:szCs w:val="21"/>
        </w:rPr>
        <w:t>s</w:t>
      </w:r>
      <w:r w:rsidR="00E93D20" w:rsidRPr="00460E56">
        <w:rPr>
          <w:rFonts w:ascii="Arial Unicode MS" w:eastAsia="Arial Unicode MS" w:hAnsi="Arial Unicode MS" w:cs="Arial Unicode MS"/>
          <w:b w:val="0"/>
          <w:sz w:val="21"/>
          <w:szCs w:val="21"/>
        </w:rPr>
        <w:t xml:space="preserve">mluvní strany s úhradou peněžitého plnění podle této Smlouvy, včetně smluvní pokuty, má druhá </w:t>
      </w:r>
      <w:r>
        <w:rPr>
          <w:rFonts w:ascii="Arial Unicode MS" w:eastAsia="Arial Unicode MS" w:hAnsi="Arial Unicode MS" w:cs="Arial Unicode MS"/>
          <w:b w:val="0"/>
          <w:sz w:val="21"/>
          <w:szCs w:val="21"/>
        </w:rPr>
        <w:t>s</w:t>
      </w:r>
      <w:r w:rsidR="00E93D20" w:rsidRPr="00460E56">
        <w:rPr>
          <w:rFonts w:ascii="Arial Unicode MS" w:eastAsia="Arial Unicode MS" w:hAnsi="Arial Unicode MS" w:cs="Arial Unicode MS"/>
          <w:b w:val="0"/>
          <w:sz w:val="21"/>
          <w:szCs w:val="21"/>
        </w:rPr>
        <w:t>mluvní strana právo na úrok z prodlení ve výši 0,05</w:t>
      </w:r>
      <w:r w:rsidR="00783DEE">
        <w:rPr>
          <w:rFonts w:ascii="Arial Unicode MS" w:eastAsia="Arial Unicode MS" w:hAnsi="Arial Unicode MS" w:cs="Arial Unicode MS"/>
          <w:b w:val="0"/>
          <w:sz w:val="21"/>
          <w:szCs w:val="21"/>
        </w:rPr>
        <w:t xml:space="preserve"> </w:t>
      </w:r>
      <w:r w:rsidR="00E93D20" w:rsidRPr="00460E56">
        <w:rPr>
          <w:rFonts w:ascii="Arial Unicode MS" w:eastAsia="Arial Unicode MS" w:hAnsi="Arial Unicode MS" w:cs="Arial Unicode MS"/>
          <w:b w:val="0"/>
          <w:sz w:val="21"/>
          <w:szCs w:val="21"/>
        </w:rPr>
        <w:t xml:space="preserve">% </w:t>
      </w:r>
      <w:r w:rsidR="00783DEE">
        <w:rPr>
          <w:rFonts w:ascii="Arial Unicode MS" w:eastAsia="Arial Unicode MS" w:hAnsi="Arial Unicode MS" w:cs="Arial Unicode MS"/>
          <w:b w:val="0"/>
          <w:bCs w:val="0"/>
          <w:sz w:val="21"/>
          <w:szCs w:val="21"/>
        </w:rPr>
        <w:t xml:space="preserve">(slovy: pět setin procenta) </w:t>
      </w:r>
      <w:r w:rsidR="00E93D20" w:rsidRPr="00460E56">
        <w:rPr>
          <w:rFonts w:ascii="Arial Unicode MS" w:eastAsia="Arial Unicode MS" w:hAnsi="Arial Unicode MS" w:cs="Arial Unicode MS"/>
          <w:b w:val="0"/>
          <w:sz w:val="21"/>
          <w:szCs w:val="21"/>
        </w:rPr>
        <w:t>za každý den prodlení. Pro vyloučení pochybností prodlení s úhradou smluvní pokuty nastává uplynutím posledního dne splatnosti smluvní pokuty podle příslušného daňového dokladu k úhradě.</w:t>
      </w:r>
    </w:p>
    <w:p w:rsidR="00391366" w:rsidRDefault="00391366" w:rsidP="00A66689">
      <w:pPr>
        <w:pStyle w:val="Nadpis3"/>
        <w:keepNext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numPr>
          <w:ilvl w:val="0"/>
          <w:numId w:val="158"/>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lastRenderedPageBreak/>
        <w:t>V případě prodlení Zhotovitele s doručením bankovní záruky za jakost, nové bankovní záruky ve shodném znění a výši jako měla čerpaná bankovní záruka, případně s doplněním bankovní záruky nebo s doručením bankovní záruky, která by měla být nahrazena novou bankovní zárukou kvůli uplynutí platnosti, je Objednatel oprávněn uplatnit vůči Zhotoviteli nárok na smluvní pokutu ve výši 0,4</w:t>
      </w:r>
      <w:r w:rsidR="00500A7A">
        <w:rPr>
          <w:rFonts w:ascii="Arial Unicode MS" w:eastAsia="Arial Unicode MS" w:hAnsi="Arial Unicode MS" w:cs="Arial Unicode MS"/>
          <w:color w:val="auto"/>
          <w:sz w:val="21"/>
          <w:szCs w:val="21"/>
        </w:rPr>
        <w:t xml:space="preserve"> </w:t>
      </w:r>
      <w:r w:rsidRPr="00460E56">
        <w:rPr>
          <w:rFonts w:ascii="Arial Unicode MS" w:eastAsia="Arial Unicode MS" w:hAnsi="Arial Unicode MS" w:cs="Arial Unicode MS"/>
          <w:color w:val="auto"/>
          <w:sz w:val="21"/>
          <w:szCs w:val="21"/>
        </w:rPr>
        <w:t xml:space="preserve">% </w:t>
      </w:r>
      <w:r w:rsidR="00783DEE">
        <w:rPr>
          <w:rFonts w:ascii="Arial Unicode MS" w:eastAsia="Arial Unicode MS" w:hAnsi="Arial Unicode MS" w:cs="Arial Unicode MS"/>
          <w:color w:val="auto"/>
          <w:sz w:val="21"/>
          <w:szCs w:val="21"/>
        </w:rPr>
        <w:t xml:space="preserve">(slovy: čtyři desetiny procenta) </w:t>
      </w:r>
      <w:r w:rsidRPr="00460E56">
        <w:rPr>
          <w:rFonts w:ascii="Arial Unicode MS" w:eastAsia="Arial Unicode MS" w:hAnsi="Arial Unicode MS" w:cs="Arial Unicode MS"/>
          <w:color w:val="auto"/>
          <w:sz w:val="21"/>
          <w:szCs w:val="21"/>
        </w:rPr>
        <w:t xml:space="preserve">z částky takové bankovní záruky, kterou Zhotovitel nedoručil nebo nedoplnil, za každý den prodlení. </w:t>
      </w:r>
    </w:p>
    <w:p w:rsidR="00500A7A" w:rsidRPr="00500A7A" w:rsidRDefault="00500A7A" w:rsidP="00A66689">
      <w:pPr>
        <w:pStyle w:val="Nadpis3"/>
        <w:keepNext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numPr>
          <w:ilvl w:val="0"/>
          <w:numId w:val="158"/>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snapToGrid w:val="0"/>
          <w:color w:val="auto"/>
          <w:sz w:val="21"/>
          <w:szCs w:val="21"/>
        </w:rPr>
        <w:t xml:space="preserve">Pokud bude Zhotovitel v prodlení s předáním seznamu Podzhotovitelů Objednateli proti sjednané </w:t>
      </w:r>
      <w:r w:rsidR="00500A7A">
        <w:rPr>
          <w:rFonts w:ascii="Arial Unicode MS" w:eastAsia="Arial Unicode MS" w:hAnsi="Arial Unicode MS" w:cs="Arial Unicode MS"/>
          <w:snapToGrid w:val="0"/>
          <w:color w:val="auto"/>
          <w:sz w:val="21"/>
          <w:szCs w:val="21"/>
        </w:rPr>
        <w:t>době,</w:t>
      </w:r>
      <w:r w:rsidRPr="00460E56">
        <w:rPr>
          <w:rFonts w:ascii="Arial Unicode MS" w:eastAsia="Arial Unicode MS" w:hAnsi="Arial Unicode MS" w:cs="Arial Unicode MS"/>
          <w:snapToGrid w:val="0"/>
          <w:color w:val="auto"/>
          <w:sz w:val="21"/>
          <w:szCs w:val="21"/>
        </w:rPr>
        <w:t xml:space="preserve"> je povinen zaplatit Objednateli jednorázovou smluvní pokutu ve výši 50</w:t>
      </w:r>
      <w:r w:rsidR="00500A7A">
        <w:rPr>
          <w:rFonts w:ascii="Arial Unicode MS" w:eastAsia="Arial Unicode MS" w:hAnsi="Arial Unicode MS" w:cs="Arial Unicode MS"/>
          <w:snapToGrid w:val="0"/>
          <w:color w:val="auto"/>
          <w:sz w:val="21"/>
          <w:szCs w:val="21"/>
        </w:rPr>
        <w:t> </w:t>
      </w:r>
      <w:r w:rsidRPr="00460E56">
        <w:rPr>
          <w:rFonts w:ascii="Arial Unicode MS" w:eastAsia="Arial Unicode MS" w:hAnsi="Arial Unicode MS" w:cs="Arial Unicode MS"/>
          <w:snapToGrid w:val="0"/>
          <w:color w:val="auto"/>
          <w:sz w:val="21"/>
          <w:szCs w:val="21"/>
        </w:rPr>
        <w:t>000</w:t>
      </w:r>
      <w:r w:rsidR="00500A7A">
        <w:rPr>
          <w:rFonts w:ascii="Arial Unicode MS" w:eastAsia="Arial Unicode MS" w:hAnsi="Arial Unicode MS" w:cs="Arial Unicode MS"/>
          <w:snapToGrid w:val="0"/>
          <w:color w:val="auto"/>
          <w:sz w:val="21"/>
          <w:szCs w:val="21"/>
        </w:rPr>
        <w:t xml:space="preserve"> </w:t>
      </w:r>
      <w:r w:rsidRPr="00460E56">
        <w:rPr>
          <w:rFonts w:ascii="Arial Unicode MS" w:eastAsia="Arial Unicode MS" w:hAnsi="Arial Unicode MS" w:cs="Arial Unicode MS"/>
          <w:snapToGrid w:val="0"/>
          <w:color w:val="auto"/>
          <w:sz w:val="21"/>
          <w:szCs w:val="21"/>
        </w:rPr>
        <w:t>Kč (slovy: padesát tisíc korun českých) a dále smluvní pokutu ve výši 1</w:t>
      </w:r>
      <w:r w:rsidR="00500A7A">
        <w:rPr>
          <w:rFonts w:ascii="Arial Unicode MS" w:eastAsia="Arial Unicode MS" w:hAnsi="Arial Unicode MS" w:cs="Arial Unicode MS"/>
          <w:snapToGrid w:val="0"/>
          <w:color w:val="auto"/>
          <w:sz w:val="21"/>
          <w:szCs w:val="21"/>
        </w:rPr>
        <w:t> </w:t>
      </w:r>
      <w:r w:rsidRPr="00460E56">
        <w:rPr>
          <w:rFonts w:ascii="Arial Unicode MS" w:eastAsia="Arial Unicode MS" w:hAnsi="Arial Unicode MS" w:cs="Arial Unicode MS"/>
          <w:snapToGrid w:val="0"/>
          <w:color w:val="auto"/>
          <w:sz w:val="21"/>
          <w:szCs w:val="21"/>
        </w:rPr>
        <w:t>000</w:t>
      </w:r>
      <w:r w:rsidR="00500A7A">
        <w:rPr>
          <w:rFonts w:ascii="Arial Unicode MS" w:eastAsia="Arial Unicode MS" w:hAnsi="Arial Unicode MS" w:cs="Arial Unicode MS"/>
          <w:snapToGrid w:val="0"/>
          <w:color w:val="auto"/>
          <w:sz w:val="21"/>
          <w:szCs w:val="21"/>
        </w:rPr>
        <w:t xml:space="preserve"> </w:t>
      </w:r>
      <w:r w:rsidRPr="00460E56">
        <w:rPr>
          <w:rFonts w:ascii="Arial Unicode MS" w:eastAsia="Arial Unicode MS" w:hAnsi="Arial Unicode MS" w:cs="Arial Unicode MS"/>
          <w:snapToGrid w:val="0"/>
          <w:color w:val="auto"/>
          <w:sz w:val="21"/>
          <w:szCs w:val="21"/>
        </w:rPr>
        <w:t>Kč (slovy: jeden tisíc korun českých) za každý i započatý den prodlení. Pokud v důsledku nesplnění této povinnosti Zhotovitelem bude Objednateli vyměřena sankce či Objednateli vzniknou jiné náklady či škoda</w:t>
      </w:r>
      <w:r w:rsidR="00500A7A">
        <w:rPr>
          <w:rFonts w:ascii="Arial Unicode MS" w:eastAsia="Arial Unicode MS" w:hAnsi="Arial Unicode MS" w:cs="Arial Unicode MS"/>
          <w:snapToGrid w:val="0"/>
          <w:color w:val="auto"/>
          <w:sz w:val="21"/>
          <w:szCs w:val="21"/>
        </w:rPr>
        <w:t>,</w:t>
      </w:r>
      <w:r w:rsidRPr="00460E56">
        <w:rPr>
          <w:rFonts w:ascii="Arial Unicode MS" w:eastAsia="Arial Unicode MS" w:hAnsi="Arial Unicode MS" w:cs="Arial Unicode MS"/>
          <w:snapToGrid w:val="0"/>
          <w:color w:val="auto"/>
          <w:sz w:val="21"/>
          <w:szCs w:val="21"/>
        </w:rPr>
        <w:t xml:space="preserve"> je Zhotovitel povinen ji v plné výši Objednateli uhradit.</w:t>
      </w:r>
    </w:p>
    <w:p w:rsidR="00500A7A" w:rsidRPr="00500A7A" w:rsidRDefault="00500A7A" w:rsidP="00A66689">
      <w:pPr>
        <w:pStyle w:val="Nadpis2"/>
        <w:keepNext w:val="0"/>
        <w:keepLines w:val="0"/>
        <w:numPr>
          <w:ilvl w:val="0"/>
          <w:numId w:val="0"/>
        </w:numPr>
        <w:spacing w:before="0"/>
        <w:ind w:left="851"/>
        <w:jc w:val="both"/>
        <w:rPr>
          <w:rFonts w:ascii="Arial Unicode MS" w:eastAsia="Arial Unicode MS" w:hAnsi="Arial Unicode MS" w:cs="Arial Unicode MS"/>
          <w:b/>
          <w:color w:val="auto"/>
          <w:sz w:val="21"/>
          <w:szCs w:val="21"/>
        </w:rPr>
      </w:pPr>
      <w:bookmarkStart w:id="48" w:name="_Toc372551603"/>
      <w:bookmarkStart w:id="49" w:name="_Toc373753601"/>
    </w:p>
    <w:p w:rsidR="00500A7A" w:rsidRPr="00500A7A" w:rsidRDefault="00500A7A" w:rsidP="00A66689">
      <w:pPr>
        <w:pStyle w:val="Nadpis2"/>
        <w:keepNext w:val="0"/>
        <w:keepLines w:val="0"/>
        <w:numPr>
          <w:ilvl w:val="0"/>
          <w:numId w:val="158"/>
        </w:numPr>
        <w:spacing w:before="0"/>
        <w:ind w:left="851" w:hanging="567"/>
        <w:jc w:val="both"/>
        <w:rPr>
          <w:rFonts w:ascii="Arial Unicode MS" w:eastAsia="Arial Unicode MS" w:hAnsi="Arial Unicode MS" w:cs="Arial Unicode MS"/>
          <w:b/>
          <w:color w:val="auto"/>
          <w:sz w:val="21"/>
          <w:szCs w:val="21"/>
        </w:rPr>
      </w:pPr>
      <w:r w:rsidRPr="00460E56">
        <w:rPr>
          <w:rFonts w:ascii="Arial Unicode MS" w:eastAsia="Arial Unicode MS" w:hAnsi="Arial Unicode MS" w:cs="Arial Unicode MS"/>
          <w:color w:val="auto"/>
          <w:sz w:val="21"/>
          <w:szCs w:val="21"/>
        </w:rPr>
        <w:t>Za porušení jakékoliv jiné povinnosti Zhotovitele dle této Smlouvy, pro jejíž porušení Zhotovitelem není v</w:t>
      </w:r>
      <w:r>
        <w:rPr>
          <w:rFonts w:ascii="Arial Unicode MS" w:eastAsia="Arial Unicode MS" w:hAnsi="Arial Unicode MS" w:cs="Arial Unicode MS"/>
          <w:color w:val="auto"/>
          <w:sz w:val="21"/>
          <w:szCs w:val="21"/>
        </w:rPr>
        <w:t xml:space="preserve"> tomto článku </w:t>
      </w:r>
      <w:r w:rsidRPr="00460E56">
        <w:rPr>
          <w:rFonts w:ascii="Arial Unicode MS" w:eastAsia="Arial Unicode MS" w:hAnsi="Arial Unicode MS" w:cs="Arial Unicode MS"/>
          <w:color w:val="auto"/>
          <w:sz w:val="21"/>
          <w:szCs w:val="21"/>
        </w:rPr>
        <w:t>Smlouvy, či jiném článku této Smlouvy sjednána jiná výše smluvní pokuty, má Objednatel proti Zhotoviteli právo na zaplacení smluvní pokuty ve výši 3</w:t>
      </w:r>
      <w:r>
        <w:rPr>
          <w:rFonts w:ascii="Arial Unicode MS" w:eastAsia="Arial Unicode MS" w:hAnsi="Arial Unicode MS" w:cs="Arial Unicode MS"/>
          <w:color w:val="auto"/>
          <w:sz w:val="21"/>
          <w:szCs w:val="21"/>
        </w:rPr>
        <w:t> </w:t>
      </w:r>
      <w:r w:rsidRPr="00460E56">
        <w:rPr>
          <w:rFonts w:ascii="Arial Unicode MS" w:eastAsia="Arial Unicode MS" w:hAnsi="Arial Unicode MS" w:cs="Arial Unicode MS"/>
          <w:color w:val="auto"/>
          <w:sz w:val="21"/>
          <w:szCs w:val="21"/>
        </w:rPr>
        <w:t>000</w:t>
      </w:r>
      <w:r>
        <w:rPr>
          <w:rFonts w:ascii="Arial Unicode MS" w:eastAsia="Arial Unicode MS" w:hAnsi="Arial Unicode MS" w:cs="Arial Unicode MS"/>
          <w:color w:val="auto"/>
          <w:sz w:val="21"/>
          <w:szCs w:val="21"/>
        </w:rPr>
        <w:t xml:space="preserve"> </w:t>
      </w:r>
      <w:r w:rsidRPr="00460E56">
        <w:rPr>
          <w:rFonts w:ascii="Arial Unicode MS" w:eastAsia="Arial Unicode MS" w:hAnsi="Arial Unicode MS" w:cs="Arial Unicode MS"/>
          <w:color w:val="auto"/>
          <w:sz w:val="21"/>
          <w:szCs w:val="21"/>
        </w:rPr>
        <w:t xml:space="preserve">Kč </w:t>
      </w:r>
      <w:r w:rsidRPr="00460E56">
        <w:rPr>
          <w:rFonts w:ascii="Arial Unicode MS" w:eastAsia="Arial Unicode MS" w:hAnsi="Arial Unicode MS" w:cs="Arial Unicode MS"/>
          <w:snapToGrid w:val="0"/>
          <w:color w:val="auto"/>
          <w:sz w:val="21"/>
          <w:szCs w:val="21"/>
        </w:rPr>
        <w:t xml:space="preserve">(slovy: tři tisíce korun českých) </w:t>
      </w:r>
      <w:r w:rsidRPr="00460E56">
        <w:rPr>
          <w:rFonts w:ascii="Arial Unicode MS" w:eastAsia="Arial Unicode MS" w:hAnsi="Arial Unicode MS" w:cs="Arial Unicode MS"/>
          <w:color w:val="auto"/>
          <w:sz w:val="21"/>
          <w:szCs w:val="21"/>
        </w:rPr>
        <w:t xml:space="preserve">za každé takové porušení povinnosti, a to i </w:t>
      </w:r>
      <w:r w:rsidRPr="00500A7A">
        <w:rPr>
          <w:rFonts w:ascii="Arial Unicode MS" w:eastAsia="Arial Unicode MS" w:hAnsi="Arial Unicode MS" w:cs="Arial Unicode MS"/>
          <w:color w:val="auto"/>
          <w:sz w:val="21"/>
          <w:szCs w:val="21"/>
        </w:rPr>
        <w:t>opakovaně.</w:t>
      </w:r>
    </w:p>
    <w:p w:rsidR="00500A7A" w:rsidRPr="00500A7A" w:rsidRDefault="00500A7A" w:rsidP="00A66689">
      <w:pPr>
        <w:rPr>
          <w:rFonts w:ascii="Arial Unicode MS" w:eastAsia="Arial Unicode MS" w:hAnsi="Arial Unicode MS" w:cs="Arial Unicode MS"/>
          <w:sz w:val="21"/>
          <w:szCs w:val="21"/>
        </w:rPr>
      </w:pPr>
    </w:p>
    <w:p w:rsidR="00500A7A" w:rsidRPr="00500A7A"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CI.</w:t>
      </w:r>
    </w:p>
    <w:p w:rsidR="00E93D20" w:rsidRPr="00500A7A"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500A7A">
        <w:rPr>
          <w:rFonts w:ascii="Arial Unicode MS" w:eastAsia="Arial Unicode MS" w:hAnsi="Arial Unicode MS" w:cs="Arial Unicode MS"/>
          <w:b/>
          <w:color w:val="auto"/>
          <w:sz w:val="21"/>
          <w:szCs w:val="21"/>
        </w:rPr>
        <w:t>Způsob vyúčtování smluvní pokuty</w:t>
      </w:r>
      <w:bookmarkEnd w:id="48"/>
      <w:bookmarkEnd w:id="49"/>
      <w:r w:rsidR="00500A7A" w:rsidRPr="00500A7A">
        <w:rPr>
          <w:rFonts w:ascii="Arial Unicode MS" w:eastAsia="Arial Unicode MS" w:hAnsi="Arial Unicode MS" w:cs="Arial Unicode MS"/>
          <w:b/>
          <w:color w:val="auto"/>
          <w:sz w:val="21"/>
          <w:szCs w:val="21"/>
        </w:rPr>
        <w:t xml:space="preserve"> a doba splatnosti</w:t>
      </w:r>
    </w:p>
    <w:p w:rsidR="00500A7A" w:rsidRPr="00500A7A" w:rsidRDefault="00500A7A" w:rsidP="00A66689">
      <w:pPr>
        <w:pStyle w:val="Nadpis3"/>
        <w:keepNext w:val="0"/>
        <w:keepLines w:val="0"/>
        <w:numPr>
          <w:ilvl w:val="0"/>
          <w:numId w:val="0"/>
        </w:numPr>
        <w:spacing w:before="0"/>
        <w:ind w:left="1418"/>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60"/>
        </w:numPr>
        <w:spacing w:before="0"/>
        <w:ind w:left="851" w:hanging="567"/>
        <w:jc w:val="both"/>
        <w:rPr>
          <w:rFonts w:ascii="Arial Unicode MS" w:eastAsia="Arial Unicode MS" w:hAnsi="Arial Unicode MS" w:cs="Arial Unicode MS"/>
          <w:color w:val="auto"/>
          <w:sz w:val="21"/>
          <w:szCs w:val="21"/>
        </w:rPr>
      </w:pPr>
      <w:r w:rsidRPr="00500A7A">
        <w:rPr>
          <w:rFonts w:ascii="Arial Unicode MS" w:eastAsia="Arial Unicode MS" w:hAnsi="Arial Unicode MS" w:cs="Arial Unicode MS"/>
          <w:snapToGrid w:val="0"/>
          <w:color w:val="auto"/>
          <w:sz w:val="21"/>
          <w:szCs w:val="21"/>
        </w:rPr>
        <w:t>Smluvní pokutu</w:t>
      </w:r>
      <w:r w:rsidRPr="00460E56">
        <w:rPr>
          <w:rFonts w:ascii="Arial Unicode MS" w:eastAsia="Arial Unicode MS" w:hAnsi="Arial Unicode MS" w:cs="Arial Unicode MS"/>
          <w:snapToGrid w:val="0"/>
          <w:color w:val="auto"/>
          <w:sz w:val="21"/>
          <w:szCs w:val="21"/>
        </w:rPr>
        <w:t xml:space="preserve"> nebo úrok z prodlení vyúčtuje oprávněná strana straně povinné písemnou formou. Ve vyúčtování musí být uvedeno to ustanovení této Smlouvy, které k vyúčtování smluvní pokuty opravňuje a způsob výpočtu celkové výše smluvní pokuty</w:t>
      </w:r>
      <w:r w:rsidRPr="00460E56">
        <w:rPr>
          <w:rFonts w:ascii="Arial Unicode MS" w:eastAsia="Arial Unicode MS" w:hAnsi="Arial Unicode MS" w:cs="Arial Unicode MS"/>
          <w:color w:val="auto"/>
          <w:sz w:val="21"/>
          <w:szCs w:val="21"/>
        </w:rPr>
        <w:t>.</w:t>
      </w:r>
    </w:p>
    <w:p w:rsidR="00500A7A" w:rsidRPr="00500A7A" w:rsidRDefault="00500A7A"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6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snapToGrid w:val="0"/>
          <w:color w:val="auto"/>
          <w:sz w:val="21"/>
          <w:szCs w:val="21"/>
        </w:rPr>
        <w:t xml:space="preserve">Strana povinná se musí k vyúčtování smluvní pokuty vyjádřit nejpozději do deseti </w:t>
      </w:r>
      <w:r w:rsidR="00500A7A">
        <w:rPr>
          <w:rFonts w:ascii="Arial Unicode MS" w:eastAsia="Arial Unicode MS" w:hAnsi="Arial Unicode MS" w:cs="Arial Unicode MS"/>
          <w:snapToGrid w:val="0"/>
          <w:color w:val="auto"/>
          <w:sz w:val="21"/>
          <w:szCs w:val="21"/>
        </w:rPr>
        <w:t xml:space="preserve">(10) </w:t>
      </w:r>
      <w:r w:rsidRPr="00460E56">
        <w:rPr>
          <w:rFonts w:ascii="Arial Unicode MS" w:eastAsia="Arial Unicode MS" w:hAnsi="Arial Unicode MS" w:cs="Arial Unicode MS"/>
          <w:snapToGrid w:val="0"/>
          <w:color w:val="auto"/>
          <w:sz w:val="21"/>
          <w:szCs w:val="21"/>
        </w:rPr>
        <w:t>dnů ode dne jeho obdržení, jinak se má za to, že s vyúčtováním souhlasí. Vyjádřením se v tomto případě rozumí písemné stanovisko strany povinné.</w:t>
      </w:r>
    </w:p>
    <w:p w:rsidR="00500A7A" w:rsidRPr="00500A7A" w:rsidRDefault="00500A7A" w:rsidP="00A66689">
      <w:pPr>
        <w:pStyle w:val="Nadpis3"/>
        <w:keepNext w:val="0"/>
        <w:keepLines w:val="0"/>
        <w:numPr>
          <w:ilvl w:val="0"/>
          <w:numId w:val="0"/>
        </w:numPr>
        <w:spacing w:before="0"/>
        <w:ind w:left="851"/>
        <w:jc w:val="both"/>
        <w:rPr>
          <w:rFonts w:ascii="Arial Unicode MS" w:eastAsia="Arial Unicode MS" w:hAnsi="Arial Unicode MS" w:cs="Arial Unicode MS"/>
          <w:b/>
          <w:color w:val="auto"/>
          <w:sz w:val="21"/>
          <w:szCs w:val="21"/>
        </w:rPr>
      </w:pPr>
    </w:p>
    <w:p w:rsidR="00E93D20" w:rsidRPr="00460E56" w:rsidRDefault="00E93D20" w:rsidP="00A66689">
      <w:pPr>
        <w:pStyle w:val="Nadpis3"/>
        <w:keepNext w:val="0"/>
        <w:keepLines w:val="0"/>
        <w:numPr>
          <w:ilvl w:val="0"/>
          <w:numId w:val="160"/>
        </w:numPr>
        <w:spacing w:before="0"/>
        <w:ind w:left="851" w:hanging="567"/>
        <w:jc w:val="both"/>
        <w:rPr>
          <w:rFonts w:ascii="Arial Unicode MS" w:eastAsia="Arial Unicode MS" w:hAnsi="Arial Unicode MS" w:cs="Arial Unicode MS"/>
          <w:b/>
          <w:color w:val="auto"/>
          <w:sz w:val="21"/>
          <w:szCs w:val="21"/>
        </w:rPr>
      </w:pPr>
      <w:r w:rsidRPr="00460E56">
        <w:rPr>
          <w:rFonts w:ascii="Arial Unicode MS" w:eastAsia="Arial Unicode MS" w:hAnsi="Arial Unicode MS" w:cs="Arial Unicode MS"/>
          <w:snapToGrid w:val="0"/>
          <w:color w:val="auto"/>
          <w:sz w:val="21"/>
          <w:szCs w:val="21"/>
        </w:rPr>
        <w:t>Nesouhlasí-li strana povinná s vyúčtováním smluvní pokuty</w:t>
      </w:r>
      <w:r w:rsidR="00500A7A">
        <w:rPr>
          <w:rFonts w:ascii="Arial Unicode MS" w:eastAsia="Arial Unicode MS" w:hAnsi="Arial Unicode MS" w:cs="Arial Unicode MS"/>
          <w:snapToGrid w:val="0"/>
          <w:color w:val="auto"/>
          <w:sz w:val="21"/>
          <w:szCs w:val="21"/>
        </w:rPr>
        <w:t>,</w:t>
      </w:r>
      <w:r w:rsidRPr="00460E56">
        <w:rPr>
          <w:rFonts w:ascii="Arial Unicode MS" w:eastAsia="Arial Unicode MS" w:hAnsi="Arial Unicode MS" w:cs="Arial Unicode MS"/>
          <w:snapToGrid w:val="0"/>
          <w:color w:val="auto"/>
          <w:sz w:val="21"/>
          <w:szCs w:val="21"/>
        </w:rPr>
        <w:t xml:space="preserve"> je povinna písemně ve sjednané </w:t>
      </w:r>
      <w:r w:rsidR="00500A7A">
        <w:rPr>
          <w:rFonts w:ascii="Arial Unicode MS" w:eastAsia="Arial Unicode MS" w:hAnsi="Arial Unicode MS" w:cs="Arial Unicode MS"/>
          <w:snapToGrid w:val="0"/>
          <w:color w:val="auto"/>
          <w:sz w:val="21"/>
          <w:szCs w:val="21"/>
        </w:rPr>
        <w:t>době</w:t>
      </w:r>
      <w:r w:rsidRPr="00460E56">
        <w:rPr>
          <w:rFonts w:ascii="Arial Unicode MS" w:eastAsia="Arial Unicode MS" w:hAnsi="Arial Unicode MS" w:cs="Arial Unicode MS"/>
          <w:snapToGrid w:val="0"/>
          <w:color w:val="auto"/>
          <w:sz w:val="21"/>
          <w:szCs w:val="21"/>
        </w:rPr>
        <w:t xml:space="preserve"> sdělit oprávněné straně důvody, pro které vyúčtování smluvní </w:t>
      </w:r>
    </w:p>
    <w:p w:rsidR="00500A7A" w:rsidRPr="00500A7A" w:rsidRDefault="00500A7A"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6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snapToGrid w:val="0"/>
          <w:color w:val="auto"/>
          <w:sz w:val="21"/>
          <w:szCs w:val="21"/>
        </w:rPr>
        <w:t xml:space="preserve">Strana povinná je povinna uhradit vyúčtování smluvní pokuty nejpozději do čtrnácti </w:t>
      </w:r>
      <w:r w:rsidR="00500A7A">
        <w:rPr>
          <w:rFonts w:ascii="Arial Unicode MS" w:eastAsia="Arial Unicode MS" w:hAnsi="Arial Unicode MS" w:cs="Arial Unicode MS"/>
          <w:snapToGrid w:val="0"/>
          <w:color w:val="auto"/>
          <w:sz w:val="21"/>
          <w:szCs w:val="21"/>
        </w:rPr>
        <w:t xml:space="preserve">(14) </w:t>
      </w:r>
      <w:r w:rsidRPr="00460E56">
        <w:rPr>
          <w:rFonts w:ascii="Arial Unicode MS" w:eastAsia="Arial Unicode MS" w:hAnsi="Arial Unicode MS" w:cs="Arial Unicode MS"/>
          <w:snapToGrid w:val="0"/>
          <w:color w:val="auto"/>
          <w:sz w:val="21"/>
          <w:szCs w:val="21"/>
        </w:rPr>
        <w:t>dnů od dne obdržení příslušného vyúčtování.</w:t>
      </w:r>
    </w:p>
    <w:p w:rsidR="00391366" w:rsidRPr="00391366" w:rsidRDefault="00391366"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5B572C" w:rsidRDefault="00E93D20" w:rsidP="00A66689">
      <w:pPr>
        <w:pStyle w:val="Nadpis3"/>
        <w:keepNext w:val="0"/>
        <w:keepLines w:val="0"/>
        <w:numPr>
          <w:ilvl w:val="0"/>
          <w:numId w:val="160"/>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lastRenderedPageBreak/>
        <w:t xml:space="preserve">Zaplacením jakékoli smluvní pokuty dle této Smlouvy není dotčen nárok oprávněné Smluvní strany na náhradu škody způsobené jí porušením povinnosti povinné Smluvní strany, na niž se smluvní </w:t>
      </w:r>
      <w:r w:rsidRPr="005B572C">
        <w:rPr>
          <w:rFonts w:ascii="Arial Unicode MS" w:eastAsia="Arial Unicode MS" w:hAnsi="Arial Unicode MS" w:cs="Arial Unicode MS"/>
          <w:color w:val="auto"/>
          <w:sz w:val="21"/>
          <w:szCs w:val="21"/>
        </w:rPr>
        <w:t>pokuta vztahuje, a to i ve výši přesahující smluvní pokutu</w:t>
      </w:r>
      <w:r w:rsidRPr="005B572C">
        <w:rPr>
          <w:rFonts w:ascii="Arial Unicode MS" w:eastAsia="Arial Unicode MS" w:hAnsi="Arial Unicode MS" w:cs="Arial Unicode MS"/>
          <w:snapToGrid w:val="0"/>
          <w:color w:val="auto"/>
          <w:sz w:val="21"/>
          <w:szCs w:val="21"/>
        </w:rPr>
        <w:t>.</w:t>
      </w:r>
    </w:p>
    <w:p w:rsidR="00500A7A" w:rsidRPr="005B572C" w:rsidRDefault="00500A7A" w:rsidP="00A66689">
      <w:pPr>
        <w:rPr>
          <w:rFonts w:ascii="Arial Unicode MS" w:eastAsia="Arial Unicode MS" w:hAnsi="Arial Unicode MS" w:cs="Arial Unicode MS"/>
          <w:sz w:val="21"/>
          <w:szCs w:val="21"/>
        </w:rPr>
      </w:pPr>
    </w:p>
    <w:p w:rsidR="00500A7A" w:rsidRPr="005B572C" w:rsidRDefault="00500A7A" w:rsidP="00A66689">
      <w:pPr>
        <w:rPr>
          <w:rFonts w:ascii="Arial Unicode MS" w:eastAsia="Arial Unicode MS" w:hAnsi="Arial Unicode MS" w:cs="Arial Unicode MS"/>
          <w:sz w:val="21"/>
          <w:szCs w:val="21"/>
        </w:rPr>
      </w:pPr>
    </w:p>
    <w:p w:rsidR="00500A7A" w:rsidRPr="005B572C" w:rsidRDefault="005B572C" w:rsidP="00A66689">
      <w:pPr>
        <w:jc w:val="center"/>
        <w:rPr>
          <w:rFonts w:ascii="Arial Unicode MS" w:eastAsia="Arial Unicode MS" w:hAnsi="Arial Unicode MS" w:cs="Arial Unicode MS"/>
          <w:b/>
          <w:sz w:val="21"/>
          <w:szCs w:val="21"/>
        </w:rPr>
      </w:pPr>
      <w:r w:rsidRPr="005B572C">
        <w:rPr>
          <w:rFonts w:ascii="Arial Unicode MS" w:eastAsia="Arial Unicode MS" w:hAnsi="Arial Unicode MS" w:cs="Arial Unicode MS"/>
          <w:b/>
          <w:sz w:val="21"/>
          <w:szCs w:val="21"/>
        </w:rPr>
        <w:t>Část U.</w:t>
      </w:r>
    </w:p>
    <w:p w:rsidR="005B572C" w:rsidRPr="005B572C" w:rsidRDefault="005B572C" w:rsidP="00A66689">
      <w:pPr>
        <w:jc w:val="center"/>
        <w:rPr>
          <w:rFonts w:ascii="Arial Unicode MS" w:eastAsia="Arial Unicode MS" w:hAnsi="Arial Unicode MS" w:cs="Arial Unicode MS"/>
          <w:b/>
          <w:sz w:val="21"/>
          <w:szCs w:val="21"/>
        </w:rPr>
      </w:pPr>
      <w:r w:rsidRPr="005B572C">
        <w:rPr>
          <w:rFonts w:ascii="Arial Unicode MS" w:eastAsia="Arial Unicode MS" w:hAnsi="Arial Unicode MS" w:cs="Arial Unicode MS"/>
          <w:b/>
          <w:sz w:val="21"/>
          <w:szCs w:val="21"/>
        </w:rPr>
        <w:t>Vyšší moc</w:t>
      </w:r>
    </w:p>
    <w:p w:rsidR="005B572C" w:rsidRPr="005B572C" w:rsidRDefault="005B572C" w:rsidP="00A66689">
      <w:pPr>
        <w:jc w:val="center"/>
        <w:rPr>
          <w:rFonts w:ascii="Arial Unicode MS" w:eastAsia="Arial Unicode MS" w:hAnsi="Arial Unicode MS" w:cs="Arial Unicode MS"/>
          <w:b/>
          <w:sz w:val="21"/>
          <w:szCs w:val="21"/>
        </w:rPr>
      </w:pPr>
    </w:p>
    <w:p w:rsidR="005B572C" w:rsidRPr="005B572C" w:rsidRDefault="005B572C" w:rsidP="00A66689">
      <w:pPr>
        <w:jc w:val="center"/>
        <w:rPr>
          <w:rFonts w:ascii="Arial Unicode MS" w:eastAsia="Arial Unicode MS" w:hAnsi="Arial Unicode MS" w:cs="Arial Unicode MS"/>
          <w:b/>
          <w:sz w:val="21"/>
          <w:szCs w:val="21"/>
        </w:rPr>
      </w:pPr>
    </w:p>
    <w:p w:rsidR="005B572C" w:rsidRPr="005B572C"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 xml:space="preserve">CII: </w:t>
      </w:r>
    </w:p>
    <w:p w:rsidR="00E93D20" w:rsidRPr="005B572C"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bookmarkStart w:id="50" w:name="_Toc372551607"/>
      <w:bookmarkStart w:id="51" w:name="_Toc373753624"/>
      <w:r w:rsidRPr="005B572C">
        <w:rPr>
          <w:rFonts w:ascii="Arial Unicode MS" w:eastAsia="Arial Unicode MS" w:hAnsi="Arial Unicode MS" w:cs="Arial Unicode MS"/>
          <w:b/>
          <w:color w:val="auto"/>
          <w:sz w:val="21"/>
          <w:szCs w:val="21"/>
        </w:rPr>
        <w:t>Definice vyšší moci</w:t>
      </w:r>
      <w:bookmarkEnd w:id="50"/>
      <w:bookmarkEnd w:id="51"/>
    </w:p>
    <w:p w:rsidR="005B572C" w:rsidRPr="005B572C" w:rsidRDefault="005B572C" w:rsidP="00A66689">
      <w:pPr>
        <w:pStyle w:val="Nadpis3"/>
        <w:keepNext w:val="0"/>
        <w:keepLines w:val="0"/>
        <w:numPr>
          <w:ilvl w:val="0"/>
          <w:numId w:val="0"/>
        </w:numPr>
        <w:spacing w:before="0"/>
        <w:ind w:left="1418"/>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2"/>
          <w:numId w:val="160"/>
        </w:numPr>
        <w:spacing w:before="0"/>
        <w:ind w:left="851" w:hanging="567"/>
        <w:jc w:val="both"/>
        <w:rPr>
          <w:rFonts w:ascii="Arial Unicode MS" w:eastAsia="Arial Unicode MS" w:hAnsi="Arial Unicode MS" w:cs="Arial Unicode MS"/>
          <w:color w:val="auto"/>
          <w:sz w:val="21"/>
          <w:szCs w:val="21"/>
        </w:rPr>
      </w:pPr>
      <w:r w:rsidRPr="005B572C">
        <w:rPr>
          <w:rFonts w:ascii="Arial Unicode MS" w:eastAsia="Arial Unicode MS" w:hAnsi="Arial Unicode MS" w:cs="Arial Unicode MS"/>
          <w:color w:val="auto"/>
          <w:sz w:val="21"/>
          <w:szCs w:val="21"/>
        </w:rPr>
        <w:t>Vyšší moc je definována</w:t>
      </w:r>
      <w:r w:rsidRPr="00460E56">
        <w:rPr>
          <w:rFonts w:ascii="Arial Unicode MS" w:eastAsia="Arial Unicode MS" w:hAnsi="Arial Unicode MS" w:cs="Arial Unicode MS"/>
          <w:color w:val="auto"/>
          <w:sz w:val="21"/>
          <w:szCs w:val="21"/>
        </w:rPr>
        <w:t xml:space="preserve"> jako výjimečná událost nebo okolnost, která se vymyká kontrole </w:t>
      </w:r>
      <w:r w:rsidR="005B572C">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 xml:space="preserve">mluvní strany, před níž se tato Smluvní strana nemohla přiměřeně chránit před uzavřením této Smlouvy, které se </w:t>
      </w:r>
      <w:r w:rsidR="005B572C">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 xml:space="preserve">mluvní strana nemůže účelně vyhnout nebo ji překonat a kterou nelze přičíst druhé </w:t>
      </w:r>
      <w:r w:rsidR="005B572C">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mluvní straně.</w:t>
      </w:r>
    </w:p>
    <w:p w:rsidR="005B572C" w:rsidRDefault="005B572C" w:rsidP="00A66689">
      <w:pPr>
        <w:pStyle w:val="Nadpis3"/>
        <w:keepNext w:val="0"/>
        <w:keepLines w:val="0"/>
        <w:numPr>
          <w:ilvl w:val="0"/>
          <w:numId w:val="0"/>
        </w:numPr>
        <w:spacing w:before="0"/>
        <w:ind w:left="1418"/>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2"/>
          <w:numId w:val="160"/>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Vyšší moc může zahrnovat, avšak neomezuje se pouze na ně, následující události nebo okolnosti, zejména:</w:t>
      </w:r>
    </w:p>
    <w:p w:rsidR="005B572C" w:rsidRPr="005B572C" w:rsidRDefault="005B572C" w:rsidP="00A66689">
      <w:pPr>
        <w:pStyle w:val="Nadpis4"/>
        <w:keepNext w:val="0"/>
        <w:numPr>
          <w:ilvl w:val="0"/>
          <w:numId w:val="0"/>
        </w:numPr>
        <w:spacing w:before="0" w:after="0"/>
        <w:ind w:left="1276"/>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3"/>
          <w:numId w:val="160"/>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válka, konflikty (ať byla válka vyhlášena nebo ne), invaze, akty nepřátelství ze zahraničí</w:t>
      </w:r>
      <w:r w:rsidRPr="00460E56">
        <w:rPr>
          <w:rFonts w:ascii="Arial Unicode MS" w:eastAsia="Arial Unicode MS" w:hAnsi="Arial Unicode MS" w:cs="Arial Unicode MS"/>
          <w:b w:val="0"/>
          <w:snapToGrid w:val="0"/>
          <w:sz w:val="21"/>
          <w:szCs w:val="21"/>
        </w:rPr>
        <w:t>,</w:t>
      </w:r>
    </w:p>
    <w:p w:rsidR="00E93D20" w:rsidRPr="00460E56" w:rsidRDefault="00E93D20" w:rsidP="00A66689">
      <w:pPr>
        <w:pStyle w:val="Nadpis4"/>
        <w:keepNext w:val="0"/>
        <w:numPr>
          <w:ilvl w:val="3"/>
          <w:numId w:val="160"/>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rebelie, terorismus, revoluce, povstání, vojenský převrat nebo uchopení moci, nebo občanská válka, </w:t>
      </w:r>
    </w:p>
    <w:p w:rsidR="00E93D20" w:rsidRPr="00460E56" w:rsidRDefault="00E93D20" w:rsidP="00A66689">
      <w:pPr>
        <w:pStyle w:val="Nadpis4"/>
        <w:keepNext w:val="0"/>
        <w:numPr>
          <w:ilvl w:val="3"/>
          <w:numId w:val="160"/>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výtržnost, vzpoura, nepokoje, stávka nebo výluka vyvolaná jinými osobami než je personál Zhotovitele a jiní zaměstnanci Zhotovitele a Podzhotovitele,</w:t>
      </w:r>
    </w:p>
    <w:p w:rsidR="00E93D20" w:rsidRPr="00460E56" w:rsidRDefault="00E93D20" w:rsidP="00A66689">
      <w:pPr>
        <w:pStyle w:val="Nadpis4"/>
        <w:keepNext w:val="0"/>
        <w:numPr>
          <w:ilvl w:val="3"/>
          <w:numId w:val="160"/>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válečná munice, výbušniny, ionizující záření nebo kontaminace radioaktivitou, pokud nebyla způsobena tím, že tuto munici, výbušniny, ionizující záření nebo radioaktivitu použil Zhotovitel,</w:t>
      </w:r>
    </w:p>
    <w:p w:rsidR="00E93D20" w:rsidRPr="005B572C" w:rsidRDefault="00E93D20" w:rsidP="00A66689">
      <w:pPr>
        <w:pStyle w:val="Nadpis4"/>
        <w:keepNext w:val="0"/>
        <w:numPr>
          <w:ilvl w:val="3"/>
          <w:numId w:val="160"/>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 xml:space="preserve">přírodní katastrofy </w:t>
      </w:r>
      <w:r w:rsidRPr="005B572C">
        <w:rPr>
          <w:rFonts w:ascii="Arial Unicode MS" w:eastAsia="Arial Unicode MS" w:hAnsi="Arial Unicode MS" w:cs="Arial Unicode MS"/>
          <w:b w:val="0"/>
          <w:sz w:val="21"/>
          <w:szCs w:val="21"/>
        </w:rPr>
        <w:t>jako je zemětřesení, vichřice, blesk, tajfun nebo vulkanická aktivita,</w:t>
      </w:r>
      <w:r w:rsidR="006428D3">
        <w:rPr>
          <w:rFonts w:ascii="Arial Unicode MS" w:eastAsia="Arial Unicode MS" w:hAnsi="Arial Unicode MS" w:cs="Arial Unicode MS"/>
          <w:b w:val="0"/>
          <w:sz w:val="21"/>
          <w:szCs w:val="21"/>
        </w:rPr>
        <w:t xml:space="preserve"> </w:t>
      </w:r>
      <w:r w:rsidR="006428D3" w:rsidRPr="00CF4CFD">
        <w:rPr>
          <w:rFonts w:ascii="Arial Unicode MS" w:eastAsia="Arial Unicode MS" w:hAnsi="Arial Unicode MS" w:cs="Arial Unicode MS"/>
          <w:b w:val="0"/>
          <w:sz w:val="21"/>
          <w:szCs w:val="21"/>
        </w:rPr>
        <w:t>povod</w:t>
      </w:r>
      <w:r w:rsidR="006428D3" w:rsidRPr="00E3128B">
        <w:rPr>
          <w:rFonts w:ascii="Arial Unicode MS" w:eastAsia="Arial Unicode MS" w:hAnsi="Arial Unicode MS" w:cs="Arial Unicode MS"/>
          <w:b w:val="0"/>
          <w:sz w:val="21"/>
          <w:szCs w:val="21"/>
        </w:rPr>
        <w:t>e</w:t>
      </w:r>
      <w:r w:rsidR="006428D3" w:rsidRPr="00CF4CFD">
        <w:rPr>
          <w:rFonts w:ascii="Calibri" w:eastAsia="Arial Unicode MS" w:hAnsi="Calibri" w:cs="Calibri"/>
          <w:b w:val="0"/>
          <w:sz w:val="21"/>
          <w:szCs w:val="21"/>
        </w:rPr>
        <w:t>ň</w:t>
      </w:r>
      <w:r w:rsidR="006428D3">
        <w:rPr>
          <w:rFonts w:ascii="Arial Unicode MS" w:eastAsia="Arial Unicode MS" w:hAnsi="Arial Unicode MS" w:cs="Arial Unicode MS"/>
          <w:b w:val="0"/>
          <w:sz w:val="21"/>
          <w:szCs w:val="21"/>
        </w:rPr>
        <w:t xml:space="preserve"> </w:t>
      </w:r>
    </w:p>
    <w:p w:rsidR="00E93D20" w:rsidRPr="005B572C" w:rsidRDefault="00E93D20" w:rsidP="00A66689">
      <w:pPr>
        <w:pStyle w:val="Nadpis4"/>
        <w:keepNext w:val="0"/>
        <w:numPr>
          <w:ilvl w:val="3"/>
          <w:numId w:val="160"/>
        </w:numPr>
        <w:spacing w:before="0" w:after="0"/>
        <w:ind w:left="1276" w:hanging="425"/>
        <w:jc w:val="both"/>
        <w:rPr>
          <w:rFonts w:ascii="Arial Unicode MS" w:eastAsia="Arial Unicode MS" w:hAnsi="Arial Unicode MS" w:cs="Arial Unicode MS"/>
          <w:b w:val="0"/>
          <w:sz w:val="21"/>
          <w:szCs w:val="21"/>
        </w:rPr>
      </w:pPr>
      <w:r w:rsidRPr="005B572C">
        <w:rPr>
          <w:rFonts w:ascii="Arial Unicode MS" w:eastAsia="Arial Unicode MS" w:hAnsi="Arial Unicode MS" w:cs="Arial Unicode MS"/>
          <w:b w:val="0"/>
          <w:sz w:val="21"/>
          <w:szCs w:val="21"/>
        </w:rPr>
        <w:t>nově přijatá opatření státních orgánů, způsobující nemožnost plnění této Smlouvy.</w:t>
      </w:r>
    </w:p>
    <w:p w:rsidR="005B572C" w:rsidRPr="005B572C" w:rsidRDefault="005B572C" w:rsidP="00A66689">
      <w:pPr>
        <w:rPr>
          <w:rFonts w:ascii="Arial Unicode MS" w:eastAsia="Arial Unicode MS" w:hAnsi="Arial Unicode MS" w:cs="Arial Unicode MS"/>
          <w:sz w:val="21"/>
          <w:szCs w:val="21"/>
        </w:rPr>
      </w:pPr>
    </w:p>
    <w:p w:rsidR="005B572C" w:rsidRPr="005B572C" w:rsidRDefault="005B572C" w:rsidP="00A66689">
      <w:pPr>
        <w:pStyle w:val="Odstavecseseznamem"/>
        <w:numPr>
          <w:ilvl w:val="2"/>
          <w:numId w:val="160"/>
        </w:numPr>
        <w:spacing w:after="0" w:line="240" w:lineRule="auto"/>
        <w:ind w:left="851" w:hanging="567"/>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 Smluvní strany sjednaly, že jakkoli nepříznivé </w:t>
      </w:r>
      <w:r w:rsidR="00783DEE">
        <w:rPr>
          <w:rFonts w:ascii="Arial Unicode MS" w:eastAsia="Arial Unicode MS" w:hAnsi="Arial Unicode MS" w:cs="Arial Unicode MS"/>
          <w:sz w:val="21"/>
          <w:szCs w:val="21"/>
        </w:rPr>
        <w:t xml:space="preserve">povětrnostní </w:t>
      </w:r>
      <w:r>
        <w:rPr>
          <w:rFonts w:ascii="Arial Unicode MS" w:eastAsia="Arial Unicode MS" w:hAnsi="Arial Unicode MS" w:cs="Arial Unicode MS"/>
          <w:sz w:val="21"/>
          <w:szCs w:val="21"/>
        </w:rPr>
        <w:t>podmínky se za vyšší moc nepovažují</w:t>
      </w:r>
      <w:r w:rsidR="00783DEE">
        <w:rPr>
          <w:rFonts w:ascii="Arial Unicode MS" w:eastAsia="Arial Unicode MS" w:hAnsi="Arial Unicode MS" w:cs="Arial Unicode MS"/>
          <w:sz w:val="21"/>
          <w:szCs w:val="21"/>
        </w:rPr>
        <w:t>, pokud není v odstavci 2 tohoto článku výslovně uvedeno jinak</w:t>
      </w:r>
      <w:r>
        <w:rPr>
          <w:rFonts w:ascii="Arial Unicode MS" w:eastAsia="Arial Unicode MS" w:hAnsi="Arial Unicode MS" w:cs="Arial Unicode MS"/>
          <w:sz w:val="21"/>
          <w:szCs w:val="21"/>
        </w:rPr>
        <w:t>.</w:t>
      </w:r>
    </w:p>
    <w:p w:rsidR="005B572C" w:rsidRDefault="005B572C" w:rsidP="00A66689">
      <w:pPr>
        <w:rPr>
          <w:rFonts w:ascii="Arial Unicode MS" w:eastAsia="Arial Unicode MS" w:hAnsi="Arial Unicode MS" w:cs="Arial Unicode MS"/>
          <w:sz w:val="21"/>
          <w:szCs w:val="21"/>
        </w:rPr>
      </w:pPr>
    </w:p>
    <w:p w:rsidR="005B572C" w:rsidRDefault="005B572C" w:rsidP="00A66689">
      <w:pPr>
        <w:rPr>
          <w:rFonts w:ascii="Arial Unicode MS" w:eastAsia="Arial Unicode MS" w:hAnsi="Arial Unicode MS" w:cs="Arial Unicode MS"/>
          <w:sz w:val="21"/>
          <w:szCs w:val="21"/>
        </w:rPr>
      </w:pPr>
    </w:p>
    <w:p w:rsidR="005B572C" w:rsidRPr="005B572C"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CIII.</w:t>
      </w:r>
    </w:p>
    <w:p w:rsidR="00E93D20" w:rsidRPr="005B572C" w:rsidRDefault="00E93D20" w:rsidP="00A66689">
      <w:pPr>
        <w:pStyle w:val="Nadpis2"/>
        <w:keepLines w:val="0"/>
        <w:numPr>
          <w:ilvl w:val="0"/>
          <w:numId w:val="0"/>
        </w:numPr>
        <w:spacing w:before="0"/>
        <w:jc w:val="center"/>
        <w:rPr>
          <w:rFonts w:ascii="Arial Unicode MS" w:eastAsia="Arial Unicode MS" w:hAnsi="Arial Unicode MS" w:cs="Arial Unicode MS"/>
          <w:b/>
          <w:color w:val="auto"/>
          <w:sz w:val="21"/>
          <w:szCs w:val="21"/>
        </w:rPr>
      </w:pPr>
      <w:r w:rsidRPr="005B572C">
        <w:rPr>
          <w:rFonts w:ascii="Arial Unicode MS" w:eastAsia="Arial Unicode MS" w:hAnsi="Arial Unicode MS" w:cs="Arial Unicode MS"/>
          <w:b/>
          <w:color w:val="auto"/>
          <w:sz w:val="21"/>
          <w:szCs w:val="21"/>
        </w:rPr>
        <w:lastRenderedPageBreak/>
        <w:t>Práva a povinnosti při vzniku vyšší moci</w:t>
      </w:r>
    </w:p>
    <w:p w:rsidR="005B572C" w:rsidRDefault="005B572C" w:rsidP="00A66689">
      <w:pPr>
        <w:pStyle w:val="Nadpis3"/>
        <w:keepLines w:val="0"/>
        <w:numPr>
          <w:ilvl w:val="0"/>
          <w:numId w:val="0"/>
        </w:numPr>
        <w:spacing w:before="0"/>
        <w:ind w:left="1418"/>
        <w:jc w:val="both"/>
        <w:rPr>
          <w:rFonts w:ascii="Arial Unicode MS" w:eastAsia="Arial Unicode MS" w:hAnsi="Arial Unicode MS" w:cs="Arial Unicode MS"/>
          <w:color w:val="auto"/>
          <w:sz w:val="21"/>
          <w:szCs w:val="21"/>
        </w:rPr>
      </w:pPr>
    </w:p>
    <w:p w:rsidR="00E93D20" w:rsidRPr="00460E56" w:rsidRDefault="00E93D20" w:rsidP="00A66689">
      <w:pPr>
        <w:pStyle w:val="Nadpis3"/>
        <w:keepLines w:val="0"/>
        <w:numPr>
          <w:ilvl w:val="2"/>
          <w:numId w:val="161"/>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Smluvní strany jsou zproštěny odpovědnosti za částečné nebo úplné neplnění smluvních závazků, jestliže k nim došlo v důsledku vyšší moci.</w:t>
      </w:r>
    </w:p>
    <w:p w:rsidR="005B572C" w:rsidRDefault="005B572C"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2"/>
          <w:numId w:val="161"/>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Smluvní strana, která se dovolává vyšší moci je povinna tuto skutečnost bez zbytečného prodlení, nejpozději však do tří </w:t>
      </w:r>
      <w:r w:rsidR="005B572C">
        <w:rPr>
          <w:rFonts w:ascii="Arial Unicode MS" w:eastAsia="Arial Unicode MS" w:hAnsi="Arial Unicode MS" w:cs="Arial Unicode MS"/>
          <w:color w:val="auto"/>
          <w:sz w:val="21"/>
          <w:szCs w:val="21"/>
        </w:rPr>
        <w:t xml:space="preserve">(3) </w:t>
      </w:r>
      <w:r w:rsidRPr="00460E56">
        <w:rPr>
          <w:rFonts w:ascii="Arial Unicode MS" w:eastAsia="Arial Unicode MS" w:hAnsi="Arial Unicode MS" w:cs="Arial Unicode MS"/>
          <w:color w:val="auto"/>
          <w:sz w:val="21"/>
          <w:szCs w:val="21"/>
        </w:rPr>
        <w:t xml:space="preserve">dnů poté, co se vznik okolnosti stane zřejmým, písemně oznámit druhé </w:t>
      </w:r>
      <w:r w:rsidR="005B572C">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 xml:space="preserve">mluvní straně. V oznámení </w:t>
      </w:r>
      <w:r w:rsidR="005B572C">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 xml:space="preserve">mluvní strana, která se dovolává vyšší moci, uvede povinnosti, které ji okolnosti brání splnit a předpokládané trvání takové okolnosti. Oznámení musí zároveň obsahovat návrh opatření vedoucích ke zmírnění nebo vyloučení důsledků takové okolnosti. Na požádání předloží </w:t>
      </w:r>
      <w:r w:rsidR="005B572C">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mluvní strana, která se dovolává vyšší moci, dostupné důkazy o existenci oznamované okolnosti.</w:t>
      </w:r>
    </w:p>
    <w:p w:rsidR="005B572C" w:rsidRDefault="005B572C"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2"/>
          <w:numId w:val="161"/>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Zhotovitel je povinen vyvinout veškeré úsilí, které na něm může být spravedlivě požadováno, aby minimalizovat následky okolnosti vyšší moci. Náklady takto přijatých opatření nese Zhotovitel.</w:t>
      </w:r>
    </w:p>
    <w:p w:rsidR="005B572C" w:rsidRDefault="005B572C"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2"/>
          <w:numId w:val="161"/>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Smluvní strana, která se dovolává vyšší moci je povinna bez zbytečného odkladu oznámit druhé </w:t>
      </w:r>
      <w:r w:rsidR="005B572C">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mluvní straně zánik okolnosti vyšší moci.</w:t>
      </w:r>
    </w:p>
    <w:p w:rsidR="005B572C" w:rsidRDefault="005B572C"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2"/>
          <w:numId w:val="161"/>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Pokud se provedení předmětu Díla nebo jeho částí za sjednaných podmínek stane nemožným v důsledku vzniku vyšší moci, </w:t>
      </w:r>
      <w:r w:rsidR="005B572C">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 xml:space="preserve">mluvní strana, která se důvodů vyšší moci dovolává, vyzve druhou </w:t>
      </w:r>
      <w:r w:rsidR="005B572C">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mluvní stranu k jednání o změně Smlouvy.</w:t>
      </w:r>
    </w:p>
    <w:p w:rsidR="005B572C" w:rsidRDefault="005B572C"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2"/>
          <w:numId w:val="161"/>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Pokud nedojde k dohodě o změně Smlouvy, má </w:t>
      </w:r>
      <w:r w:rsidR="005B572C">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 xml:space="preserve">mluvní strana, která se důvodně odvolala na vyšší moc, právo odstoupit od Smlouvy. Účinnost odstoupení nastává v tomto případě dnem doručení oznámení o odstoupení druhé </w:t>
      </w:r>
      <w:r w:rsidR="005B572C">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mluvní straně.</w:t>
      </w:r>
    </w:p>
    <w:p w:rsidR="005B572C" w:rsidRDefault="005B572C"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214CBC" w:rsidRDefault="00E93D20" w:rsidP="00A66689">
      <w:pPr>
        <w:pStyle w:val="Nadpis3"/>
        <w:keepNext w:val="0"/>
        <w:keepLines w:val="0"/>
        <w:numPr>
          <w:ilvl w:val="2"/>
          <w:numId w:val="161"/>
        </w:numPr>
        <w:spacing w:before="0"/>
        <w:ind w:left="851" w:hanging="567"/>
        <w:jc w:val="both"/>
        <w:rPr>
          <w:rFonts w:ascii="Arial Unicode MS" w:eastAsia="Arial Unicode MS" w:hAnsi="Arial Unicode MS" w:cs="Arial Unicode MS"/>
          <w:color w:val="auto"/>
          <w:sz w:val="21"/>
          <w:szCs w:val="21"/>
        </w:rPr>
      </w:pPr>
      <w:r w:rsidRPr="00214CBC">
        <w:rPr>
          <w:rFonts w:ascii="Arial Unicode MS" w:eastAsia="Arial Unicode MS" w:hAnsi="Arial Unicode MS" w:cs="Arial Unicode MS"/>
          <w:color w:val="auto"/>
          <w:sz w:val="21"/>
          <w:szCs w:val="21"/>
        </w:rPr>
        <w:t xml:space="preserve">Důsledky z vyšší moci může každá </w:t>
      </w:r>
      <w:r w:rsidR="005B572C" w:rsidRPr="00214CBC">
        <w:rPr>
          <w:rFonts w:ascii="Arial Unicode MS" w:eastAsia="Arial Unicode MS" w:hAnsi="Arial Unicode MS" w:cs="Arial Unicode MS"/>
          <w:color w:val="auto"/>
          <w:sz w:val="21"/>
          <w:szCs w:val="21"/>
        </w:rPr>
        <w:t>s</w:t>
      </w:r>
      <w:r w:rsidRPr="00214CBC">
        <w:rPr>
          <w:rFonts w:ascii="Arial Unicode MS" w:eastAsia="Arial Unicode MS" w:hAnsi="Arial Unicode MS" w:cs="Arial Unicode MS"/>
          <w:color w:val="auto"/>
          <w:sz w:val="21"/>
          <w:szCs w:val="21"/>
        </w:rPr>
        <w:t xml:space="preserve">mluvní strana uplatnit nejpozději do třiceti </w:t>
      </w:r>
      <w:r w:rsidR="005B572C" w:rsidRPr="00214CBC">
        <w:rPr>
          <w:rFonts w:ascii="Arial Unicode MS" w:eastAsia="Arial Unicode MS" w:hAnsi="Arial Unicode MS" w:cs="Arial Unicode MS"/>
          <w:color w:val="auto"/>
          <w:sz w:val="21"/>
          <w:szCs w:val="21"/>
        </w:rPr>
        <w:t xml:space="preserve">(30) </w:t>
      </w:r>
      <w:r w:rsidRPr="00214CBC">
        <w:rPr>
          <w:rFonts w:ascii="Arial Unicode MS" w:eastAsia="Arial Unicode MS" w:hAnsi="Arial Unicode MS" w:cs="Arial Unicode MS"/>
          <w:color w:val="auto"/>
          <w:sz w:val="21"/>
          <w:szCs w:val="21"/>
        </w:rPr>
        <w:t xml:space="preserve">dnů po zjištění vzniku okolnosti vyšší moci, přičemž se přiměřeně použijí ustanovení </w:t>
      </w:r>
      <w:r w:rsidR="000244C4">
        <w:rPr>
          <w:rFonts w:ascii="Arial Unicode MS" w:eastAsia="Arial Unicode MS" w:hAnsi="Arial Unicode MS" w:cs="Arial Unicode MS"/>
          <w:color w:val="auto"/>
          <w:sz w:val="21"/>
          <w:szCs w:val="21"/>
        </w:rPr>
        <w:t xml:space="preserve">                          </w:t>
      </w:r>
      <w:r w:rsidRPr="00214CBC">
        <w:rPr>
          <w:rFonts w:ascii="Arial Unicode MS" w:eastAsia="Arial Unicode MS" w:hAnsi="Arial Unicode MS" w:cs="Arial Unicode MS"/>
          <w:color w:val="auto"/>
          <w:sz w:val="21"/>
          <w:szCs w:val="21"/>
        </w:rPr>
        <w:t>v</w:t>
      </w:r>
      <w:r w:rsidR="000244C4">
        <w:rPr>
          <w:rFonts w:ascii="Arial Unicode MS" w:eastAsia="Arial Unicode MS" w:hAnsi="Arial Unicode MS" w:cs="Arial Unicode MS"/>
          <w:color w:val="auto"/>
          <w:sz w:val="21"/>
          <w:szCs w:val="21"/>
        </w:rPr>
        <w:t xml:space="preserve"> části </w:t>
      </w:r>
      <w:r w:rsidR="000244C4" w:rsidRPr="008F79AA">
        <w:rPr>
          <w:rFonts w:ascii="Arial Unicode MS" w:eastAsia="Arial Unicode MS" w:hAnsi="Arial Unicode MS" w:cs="Arial Unicode MS"/>
          <w:color w:val="auto"/>
          <w:sz w:val="21"/>
          <w:szCs w:val="21"/>
        </w:rPr>
        <w:t>W.</w:t>
      </w:r>
      <w:r w:rsidR="005B572C" w:rsidRPr="008F79AA">
        <w:rPr>
          <w:rFonts w:ascii="Arial Unicode MS" w:eastAsia="Arial Unicode MS" w:hAnsi="Arial Unicode MS" w:cs="Arial Unicode MS"/>
          <w:color w:val="auto"/>
          <w:sz w:val="21"/>
          <w:szCs w:val="21"/>
        </w:rPr>
        <w:t xml:space="preserve"> </w:t>
      </w:r>
      <w:r w:rsidRPr="008F79AA">
        <w:rPr>
          <w:rFonts w:ascii="Arial Unicode MS" w:eastAsia="Arial Unicode MS" w:hAnsi="Arial Unicode MS" w:cs="Arial Unicode MS"/>
          <w:color w:val="auto"/>
          <w:sz w:val="21"/>
          <w:szCs w:val="21"/>
        </w:rPr>
        <w:t>t</w:t>
      </w:r>
      <w:r w:rsidRPr="00214CBC">
        <w:rPr>
          <w:rFonts w:ascii="Arial Unicode MS" w:eastAsia="Arial Unicode MS" w:hAnsi="Arial Unicode MS" w:cs="Arial Unicode MS"/>
          <w:color w:val="auto"/>
          <w:sz w:val="21"/>
          <w:szCs w:val="21"/>
        </w:rPr>
        <w:t>éto Smlouvy.</w:t>
      </w:r>
    </w:p>
    <w:p w:rsidR="005B572C" w:rsidRPr="00214CBC" w:rsidRDefault="005B572C" w:rsidP="00A66689">
      <w:pPr>
        <w:rPr>
          <w:rFonts w:ascii="Arial Unicode MS" w:eastAsia="Arial Unicode MS" w:hAnsi="Arial Unicode MS" w:cs="Arial Unicode MS"/>
          <w:sz w:val="21"/>
          <w:szCs w:val="21"/>
        </w:rPr>
      </w:pPr>
    </w:p>
    <w:p w:rsidR="005B572C" w:rsidRDefault="005B572C" w:rsidP="00A66689">
      <w:pPr>
        <w:rPr>
          <w:rFonts w:ascii="Arial Unicode MS" w:eastAsia="Arial Unicode MS" w:hAnsi="Arial Unicode MS" w:cs="Arial Unicode MS"/>
          <w:sz w:val="21"/>
          <w:szCs w:val="21"/>
        </w:rPr>
      </w:pPr>
    </w:p>
    <w:p w:rsidR="005B572C" w:rsidRPr="00214CBC" w:rsidRDefault="005B572C" w:rsidP="00A66689">
      <w:pPr>
        <w:jc w:val="center"/>
        <w:rPr>
          <w:rFonts w:ascii="Arial Unicode MS" w:eastAsia="Arial Unicode MS" w:hAnsi="Arial Unicode MS" w:cs="Arial Unicode MS"/>
          <w:b/>
          <w:sz w:val="21"/>
          <w:szCs w:val="21"/>
        </w:rPr>
      </w:pPr>
      <w:r w:rsidRPr="00214CBC">
        <w:rPr>
          <w:rFonts w:ascii="Arial Unicode MS" w:eastAsia="Arial Unicode MS" w:hAnsi="Arial Unicode MS" w:cs="Arial Unicode MS"/>
          <w:b/>
          <w:sz w:val="21"/>
          <w:szCs w:val="21"/>
        </w:rPr>
        <w:t>Část V.</w:t>
      </w:r>
    </w:p>
    <w:p w:rsidR="005B572C" w:rsidRPr="00214CBC" w:rsidRDefault="005B572C" w:rsidP="00A66689">
      <w:pPr>
        <w:jc w:val="center"/>
        <w:rPr>
          <w:rFonts w:ascii="Arial Unicode MS" w:eastAsia="Arial Unicode MS" w:hAnsi="Arial Unicode MS" w:cs="Arial Unicode MS"/>
          <w:b/>
          <w:sz w:val="21"/>
          <w:szCs w:val="21"/>
        </w:rPr>
      </w:pPr>
      <w:r w:rsidRPr="00214CBC">
        <w:rPr>
          <w:rFonts w:ascii="Arial Unicode MS" w:eastAsia="Arial Unicode MS" w:hAnsi="Arial Unicode MS" w:cs="Arial Unicode MS"/>
          <w:b/>
          <w:sz w:val="21"/>
          <w:szCs w:val="21"/>
        </w:rPr>
        <w:t>Oprávněné osoby, oznámení a komunikace</w:t>
      </w:r>
    </w:p>
    <w:p w:rsidR="005B572C" w:rsidRPr="00214CBC" w:rsidRDefault="005B572C" w:rsidP="00A66689">
      <w:pPr>
        <w:rPr>
          <w:rFonts w:ascii="Arial Unicode MS" w:eastAsia="Arial Unicode MS" w:hAnsi="Arial Unicode MS" w:cs="Arial Unicode MS"/>
          <w:sz w:val="21"/>
          <w:szCs w:val="21"/>
        </w:rPr>
      </w:pPr>
    </w:p>
    <w:p w:rsidR="005B572C" w:rsidRPr="00214CBC" w:rsidRDefault="005B572C" w:rsidP="00A66689">
      <w:pPr>
        <w:pStyle w:val="Nadpis2"/>
        <w:keepNext w:val="0"/>
        <w:keepLines w:val="0"/>
        <w:numPr>
          <w:ilvl w:val="0"/>
          <w:numId w:val="0"/>
        </w:numPr>
        <w:spacing w:before="0"/>
        <w:jc w:val="both"/>
        <w:rPr>
          <w:rFonts w:ascii="Arial Unicode MS" w:eastAsia="Arial Unicode MS" w:hAnsi="Arial Unicode MS" w:cs="Arial Unicode MS"/>
          <w:b/>
          <w:color w:val="auto"/>
          <w:sz w:val="21"/>
          <w:szCs w:val="21"/>
        </w:rPr>
      </w:pPr>
      <w:bookmarkStart w:id="52" w:name="_Toc372551613"/>
      <w:bookmarkStart w:id="53" w:name="_Toc373753616"/>
      <w:bookmarkStart w:id="54" w:name="_Ref376457985"/>
    </w:p>
    <w:p w:rsidR="005B572C" w:rsidRPr="00214CBC"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CIV.</w:t>
      </w:r>
    </w:p>
    <w:p w:rsidR="005B572C" w:rsidRPr="00214CBC" w:rsidRDefault="005B572C" w:rsidP="00A66689">
      <w:pPr>
        <w:jc w:val="center"/>
        <w:rPr>
          <w:rFonts w:ascii="Arial Unicode MS" w:eastAsia="Arial Unicode MS" w:hAnsi="Arial Unicode MS" w:cs="Arial Unicode MS"/>
          <w:b/>
          <w:sz w:val="21"/>
          <w:szCs w:val="21"/>
        </w:rPr>
      </w:pPr>
      <w:r w:rsidRPr="00214CBC">
        <w:rPr>
          <w:rFonts w:ascii="Arial Unicode MS" w:eastAsia="Arial Unicode MS" w:hAnsi="Arial Unicode MS" w:cs="Arial Unicode MS"/>
          <w:b/>
          <w:sz w:val="21"/>
          <w:szCs w:val="21"/>
        </w:rPr>
        <w:lastRenderedPageBreak/>
        <w:t xml:space="preserve">Oprávněné osoby ve věcech smluvních </w:t>
      </w:r>
    </w:p>
    <w:bookmarkEnd w:id="52"/>
    <w:bookmarkEnd w:id="53"/>
    <w:bookmarkEnd w:id="54"/>
    <w:p w:rsidR="00214CBC" w:rsidRDefault="00214CBC" w:rsidP="00A66689">
      <w:pPr>
        <w:pStyle w:val="Nadpis3"/>
        <w:keepNext w:val="0"/>
        <w:keepLines w:val="0"/>
        <w:numPr>
          <w:ilvl w:val="0"/>
          <w:numId w:val="0"/>
        </w:numPr>
        <w:spacing w:before="0"/>
        <w:ind w:left="1418"/>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2"/>
          <w:numId w:val="162"/>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Jednání mezi Smluvními stranami v rámci této Smlouvy ve věcech smluvních, budou probíhat prostřednictvím níže uvedených oprávněných osob.</w:t>
      </w:r>
    </w:p>
    <w:p w:rsidR="00214CBC" w:rsidRDefault="00214CBC"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2"/>
          <w:numId w:val="162"/>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Oprávněné osoby</w:t>
      </w:r>
    </w:p>
    <w:p w:rsidR="00214CBC" w:rsidRDefault="00214CBC" w:rsidP="00A66689">
      <w:pPr>
        <w:pStyle w:val="Nadpis4"/>
        <w:keepNext w:val="0"/>
        <w:numPr>
          <w:ilvl w:val="0"/>
          <w:numId w:val="0"/>
        </w:numPr>
        <w:spacing w:before="0" w:after="0"/>
        <w:ind w:left="1276"/>
        <w:jc w:val="both"/>
        <w:rPr>
          <w:rFonts w:ascii="Arial Unicode MS" w:eastAsia="Arial Unicode MS" w:hAnsi="Arial Unicode MS" w:cs="Arial Unicode MS"/>
          <w:b w:val="0"/>
          <w:sz w:val="21"/>
          <w:szCs w:val="21"/>
        </w:rPr>
      </w:pPr>
    </w:p>
    <w:p w:rsidR="00E93D20" w:rsidRPr="00460E56" w:rsidRDefault="00E93D20" w:rsidP="00A66689">
      <w:pPr>
        <w:pStyle w:val="Nadpis4"/>
        <w:keepNext w:val="0"/>
        <w:numPr>
          <w:ilvl w:val="3"/>
          <w:numId w:val="160"/>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Oprávněná osoba Objednatele:</w:t>
      </w:r>
    </w:p>
    <w:p w:rsidR="00E93D20" w:rsidRPr="00460E56" w:rsidRDefault="006428D3" w:rsidP="00A66689">
      <w:pPr>
        <w:ind w:left="1276"/>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Ing. Miroslav Doležal, generální ředitel </w:t>
      </w:r>
    </w:p>
    <w:p w:rsidR="00E93D20" w:rsidRPr="00460E56" w:rsidRDefault="00E93D20" w:rsidP="00A66689">
      <w:pPr>
        <w:pStyle w:val="Nadpis4"/>
        <w:keepNext w:val="0"/>
        <w:numPr>
          <w:ilvl w:val="3"/>
          <w:numId w:val="160"/>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Oprávněná osoba(y) Zhotovitele:</w:t>
      </w:r>
    </w:p>
    <w:p w:rsidR="00E93D20" w:rsidRPr="00460E56" w:rsidRDefault="00E93D20" w:rsidP="00A66689">
      <w:pPr>
        <w:ind w:left="1276"/>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highlight w:val="cyan"/>
        </w:rPr>
        <w:t>[DOPLNÍ DODAVATEL]</w:t>
      </w:r>
    </w:p>
    <w:p w:rsidR="00214CBC" w:rsidRPr="00214CBC" w:rsidRDefault="00214CBC" w:rsidP="00A66689">
      <w:pPr>
        <w:pStyle w:val="Nadpis2"/>
        <w:keepNext w:val="0"/>
        <w:keepLines w:val="0"/>
        <w:numPr>
          <w:ilvl w:val="0"/>
          <w:numId w:val="0"/>
        </w:numPr>
        <w:spacing w:before="0"/>
        <w:ind w:left="567"/>
        <w:jc w:val="both"/>
        <w:rPr>
          <w:rFonts w:ascii="Arial Unicode MS" w:eastAsia="Arial Unicode MS" w:hAnsi="Arial Unicode MS" w:cs="Arial Unicode MS"/>
          <w:b/>
          <w:color w:val="auto"/>
          <w:sz w:val="21"/>
          <w:szCs w:val="21"/>
        </w:rPr>
      </w:pPr>
      <w:bookmarkStart w:id="55" w:name="_Toc372551614"/>
      <w:bookmarkStart w:id="56" w:name="_Toc373753617"/>
      <w:bookmarkStart w:id="57" w:name="_Ref376458014"/>
    </w:p>
    <w:p w:rsidR="00214CBC" w:rsidRPr="00214CBC" w:rsidRDefault="00214CBC" w:rsidP="00A66689">
      <w:pPr>
        <w:pStyle w:val="Nadpis2"/>
        <w:keepNext w:val="0"/>
        <w:keepLines w:val="0"/>
        <w:numPr>
          <w:ilvl w:val="0"/>
          <w:numId w:val="0"/>
        </w:numPr>
        <w:spacing w:before="0"/>
        <w:ind w:left="567"/>
        <w:jc w:val="both"/>
        <w:rPr>
          <w:rFonts w:ascii="Arial Unicode MS" w:eastAsia="Arial Unicode MS" w:hAnsi="Arial Unicode MS" w:cs="Arial Unicode MS"/>
          <w:b/>
          <w:color w:val="auto"/>
          <w:sz w:val="21"/>
          <w:szCs w:val="21"/>
        </w:rPr>
      </w:pPr>
    </w:p>
    <w:p w:rsidR="00214CBC" w:rsidRPr="00214CBC" w:rsidRDefault="00853BEA"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Pr>
          <w:rFonts w:ascii="Arial Unicode MS" w:eastAsia="Arial Unicode MS" w:hAnsi="Arial Unicode MS" w:cs="Arial Unicode MS"/>
          <w:b/>
          <w:color w:val="auto"/>
          <w:sz w:val="21"/>
          <w:szCs w:val="21"/>
        </w:rPr>
        <w:t>CV.</w:t>
      </w:r>
    </w:p>
    <w:p w:rsidR="00E93D20" w:rsidRPr="00214CBC"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214CBC">
        <w:rPr>
          <w:rFonts w:ascii="Arial Unicode MS" w:eastAsia="Arial Unicode MS" w:hAnsi="Arial Unicode MS" w:cs="Arial Unicode MS"/>
          <w:b/>
          <w:color w:val="auto"/>
          <w:sz w:val="21"/>
          <w:szCs w:val="21"/>
        </w:rPr>
        <w:t>Oprávněné osoby ve věcech technických a realizačních</w:t>
      </w:r>
      <w:bookmarkEnd w:id="55"/>
      <w:bookmarkEnd w:id="56"/>
      <w:bookmarkEnd w:id="57"/>
    </w:p>
    <w:p w:rsidR="00214CBC" w:rsidRDefault="00214CBC" w:rsidP="00A66689">
      <w:pPr>
        <w:pStyle w:val="Nadpis3"/>
        <w:keepNext w:val="0"/>
        <w:keepLines w:val="0"/>
        <w:numPr>
          <w:ilvl w:val="0"/>
          <w:numId w:val="0"/>
        </w:numPr>
        <w:spacing w:before="0"/>
        <w:ind w:left="1418"/>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63"/>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Jednání mezi Smluvními stranami v rámci této Smlouvy ve věcech technických, realizačních a týkající se předání a převzetí Díla, budou probíhat prostřednictvím níže uvedených oprávněných osob.</w:t>
      </w:r>
    </w:p>
    <w:p w:rsidR="00214CBC" w:rsidRDefault="00214CBC"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Default="00E93D20" w:rsidP="00A66689">
      <w:pPr>
        <w:pStyle w:val="Nadpis3"/>
        <w:keepNext w:val="0"/>
        <w:keepLines w:val="0"/>
        <w:numPr>
          <w:ilvl w:val="0"/>
          <w:numId w:val="163"/>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Oprávněné osoby</w:t>
      </w:r>
    </w:p>
    <w:p w:rsidR="00214CBC" w:rsidRPr="00214CBC" w:rsidRDefault="00214CBC" w:rsidP="00A66689">
      <w:pPr>
        <w:rPr>
          <w:rFonts w:ascii="Arial Unicode MS" w:eastAsia="Arial Unicode MS" w:hAnsi="Arial Unicode MS" w:cs="Arial Unicode MS"/>
          <w:sz w:val="21"/>
          <w:szCs w:val="21"/>
        </w:rPr>
      </w:pPr>
    </w:p>
    <w:p w:rsidR="00E93D20" w:rsidRPr="00460E56" w:rsidRDefault="00E93D20" w:rsidP="00A66689">
      <w:pPr>
        <w:pStyle w:val="Nadpis4"/>
        <w:keepNext w:val="0"/>
        <w:numPr>
          <w:ilvl w:val="0"/>
          <w:numId w:val="164"/>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Oprávněná osoba Objednatele:</w:t>
      </w:r>
    </w:p>
    <w:p w:rsidR="00E93D20" w:rsidRPr="00460E56" w:rsidRDefault="006428D3" w:rsidP="00A66689">
      <w:pPr>
        <w:ind w:left="1276"/>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PhDr. Monika Klimentová, LL.M., MBA</w:t>
      </w:r>
      <w:r w:rsidR="008F79AA">
        <w:rPr>
          <w:rFonts w:ascii="Arial Unicode MS" w:eastAsia="Arial Unicode MS" w:hAnsi="Arial Unicode MS" w:cs="Arial Unicode MS"/>
          <w:sz w:val="21"/>
          <w:szCs w:val="21"/>
        </w:rPr>
        <w:t>, vedoucí přípravy a realizace staveb DO</w:t>
      </w:r>
      <w:r>
        <w:rPr>
          <w:rFonts w:ascii="Arial Unicode MS" w:eastAsia="Arial Unicode MS" w:hAnsi="Arial Unicode MS" w:cs="Arial Unicode MS"/>
          <w:sz w:val="21"/>
          <w:szCs w:val="21"/>
        </w:rPr>
        <w:t xml:space="preserve"> </w:t>
      </w:r>
    </w:p>
    <w:p w:rsidR="00E93D20" w:rsidRPr="00460E56" w:rsidRDefault="00E93D20" w:rsidP="00A66689">
      <w:pPr>
        <w:pStyle w:val="Nadpis4"/>
        <w:keepNext w:val="0"/>
        <w:numPr>
          <w:ilvl w:val="0"/>
          <w:numId w:val="164"/>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Oprávněná osoba(y) Zhotovitele:</w:t>
      </w:r>
    </w:p>
    <w:p w:rsidR="00E93D20" w:rsidRPr="00460E56" w:rsidRDefault="00E93D20" w:rsidP="00A66689">
      <w:pPr>
        <w:ind w:left="1276"/>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highlight w:val="cyan"/>
        </w:rPr>
        <w:t>[DOPLNÍ DODAVATEL]</w:t>
      </w:r>
    </w:p>
    <w:p w:rsidR="00214CBC" w:rsidRDefault="00214CBC" w:rsidP="00A66689">
      <w:pPr>
        <w:pStyle w:val="Nadpis3"/>
        <w:keepNext w:val="0"/>
        <w:keepLines w:val="0"/>
        <w:numPr>
          <w:ilvl w:val="0"/>
          <w:numId w:val="0"/>
        </w:numPr>
        <w:spacing w:before="0"/>
        <w:ind w:left="2160"/>
        <w:jc w:val="both"/>
        <w:rPr>
          <w:rFonts w:ascii="Arial Unicode MS" w:eastAsia="Arial Unicode MS" w:hAnsi="Arial Unicode MS" w:cs="Arial Unicode MS"/>
          <w:color w:val="auto"/>
          <w:sz w:val="21"/>
          <w:szCs w:val="21"/>
        </w:rPr>
      </w:pPr>
    </w:p>
    <w:p w:rsidR="00E93D20" w:rsidRPr="00FD7378" w:rsidRDefault="00E93D20" w:rsidP="00A66689">
      <w:pPr>
        <w:pStyle w:val="Nadpis3"/>
        <w:keepNext w:val="0"/>
        <w:keepLines w:val="0"/>
        <w:numPr>
          <w:ilvl w:val="0"/>
          <w:numId w:val="163"/>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Smluvní strany </w:t>
      </w:r>
      <w:r w:rsidRPr="00FD7378">
        <w:rPr>
          <w:rFonts w:ascii="Arial Unicode MS" w:eastAsia="Arial Unicode MS" w:hAnsi="Arial Unicode MS" w:cs="Arial Unicode MS"/>
          <w:color w:val="auto"/>
          <w:sz w:val="21"/>
          <w:szCs w:val="21"/>
        </w:rPr>
        <w:t xml:space="preserve">jsou oprávněny učinit změny týkající se oprávněných osob. Změny týkající se oprávněných osob jsou účinné ode dne, kdy budou písemně oznámeny druhé </w:t>
      </w:r>
      <w:r w:rsidR="00214CBC" w:rsidRPr="00FD7378">
        <w:rPr>
          <w:rFonts w:ascii="Arial Unicode MS" w:eastAsia="Arial Unicode MS" w:hAnsi="Arial Unicode MS" w:cs="Arial Unicode MS"/>
          <w:color w:val="auto"/>
          <w:sz w:val="21"/>
          <w:szCs w:val="21"/>
        </w:rPr>
        <w:t>s</w:t>
      </w:r>
      <w:r w:rsidRPr="00FD7378">
        <w:rPr>
          <w:rFonts w:ascii="Arial Unicode MS" w:eastAsia="Arial Unicode MS" w:hAnsi="Arial Unicode MS" w:cs="Arial Unicode MS"/>
          <w:color w:val="auto"/>
          <w:sz w:val="21"/>
          <w:szCs w:val="21"/>
        </w:rPr>
        <w:t>mluvní straně.</w:t>
      </w:r>
    </w:p>
    <w:p w:rsidR="00214CBC" w:rsidRPr="00FD7378" w:rsidRDefault="00214CBC" w:rsidP="00A66689">
      <w:pPr>
        <w:pStyle w:val="Nadpis2"/>
        <w:keepNext w:val="0"/>
        <w:keepLines w:val="0"/>
        <w:numPr>
          <w:ilvl w:val="0"/>
          <w:numId w:val="0"/>
        </w:numPr>
        <w:spacing w:before="0"/>
        <w:ind w:left="567"/>
        <w:jc w:val="both"/>
        <w:rPr>
          <w:rFonts w:ascii="Arial Unicode MS" w:eastAsia="Arial Unicode MS" w:hAnsi="Arial Unicode MS" w:cs="Arial Unicode MS"/>
          <w:b/>
          <w:color w:val="auto"/>
          <w:sz w:val="21"/>
          <w:szCs w:val="21"/>
        </w:rPr>
      </w:pPr>
      <w:bookmarkStart w:id="58" w:name="_Toc372551615"/>
      <w:bookmarkStart w:id="59" w:name="_Toc373753618"/>
    </w:p>
    <w:p w:rsidR="00214CBC" w:rsidRPr="00FD7378" w:rsidRDefault="00214CBC" w:rsidP="00A66689">
      <w:pPr>
        <w:pStyle w:val="Nadpis2"/>
        <w:keepNext w:val="0"/>
        <w:keepLines w:val="0"/>
        <w:numPr>
          <w:ilvl w:val="0"/>
          <w:numId w:val="0"/>
        </w:numPr>
        <w:spacing w:before="0"/>
        <w:ind w:left="567"/>
        <w:jc w:val="both"/>
        <w:rPr>
          <w:rFonts w:ascii="Arial Unicode MS" w:eastAsia="Arial Unicode MS" w:hAnsi="Arial Unicode MS" w:cs="Arial Unicode MS"/>
          <w:b/>
          <w:color w:val="auto"/>
          <w:sz w:val="21"/>
          <w:szCs w:val="21"/>
        </w:rPr>
      </w:pPr>
    </w:p>
    <w:p w:rsidR="00214CBC" w:rsidRPr="00FD7378"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CVI.</w:t>
      </w:r>
    </w:p>
    <w:p w:rsidR="00E93D20" w:rsidRPr="00FD7378"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FD7378">
        <w:rPr>
          <w:rFonts w:ascii="Arial Unicode MS" w:eastAsia="Arial Unicode MS" w:hAnsi="Arial Unicode MS" w:cs="Arial Unicode MS"/>
          <w:b/>
          <w:color w:val="auto"/>
          <w:sz w:val="21"/>
          <w:szCs w:val="21"/>
        </w:rPr>
        <w:t>Oznámení a komunikace</w:t>
      </w:r>
      <w:bookmarkEnd w:id="58"/>
      <w:bookmarkEnd w:id="59"/>
    </w:p>
    <w:p w:rsidR="00214CBC" w:rsidRPr="00FD7378" w:rsidRDefault="00214CBC" w:rsidP="00A66689">
      <w:pPr>
        <w:pStyle w:val="Nadpis3"/>
        <w:keepNext w:val="0"/>
        <w:keepLines w:val="0"/>
        <w:numPr>
          <w:ilvl w:val="0"/>
          <w:numId w:val="0"/>
        </w:numPr>
        <w:spacing w:before="0"/>
        <w:ind w:left="1418"/>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65"/>
        </w:numPr>
        <w:spacing w:before="0"/>
        <w:ind w:left="851" w:hanging="567"/>
        <w:jc w:val="both"/>
        <w:rPr>
          <w:rFonts w:ascii="Arial Unicode MS" w:eastAsia="Arial Unicode MS" w:hAnsi="Arial Unicode MS" w:cs="Arial Unicode MS"/>
          <w:color w:val="auto"/>
          <w:sz w:val="21"/>
          <w:szCs w:val="21"/>
        </w:rPr>
      </w:pPr>
      <w:r w:rsidRPr="00FD7378">
        <w:rPr>
          <w:rFonts w:ascii="Arial Unicode MS" w:eastAsia="Arial Unicode MS" w:hAnsi="Arial Unicode MS" w:cs="Arial Unicode MS"/>
          <w:color w:val="auto"/>
          <w:sz w:val="21"/>
          <w:szCs w:val="21"/>
        </w:rPr>
        <w:t>Veškerá oznámení, tj.</w:t>
      </w:r>
      <w:r w:rsidRPr="00460E56">
        <w:rPr>
          <w:rFonts w:ascii="Arial Unicode MS" w:eastAsia="Arial Unicode MS" w:hAnsi="Arial Unicode MS" w:cs="Arial Unicode MS"/>
          <w:color w:val="auto"/>
          <w:sz w:val="21"/>
          <w:szCs w:val="21"/>
        </w:rPr>
        <w:t xml:space="preserve"> jakákoliv komunikace na základě této Smlouvy, bude probíhat v souladu s tímto článkem.</w:t>
      </w:r>
    </w:p>
    <w:p w:rsidR="00214CBC" w:rsidRDefault="00214CBC"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6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lastRenderedPageBreak/>
        <w:t>Veškerá komunikace vedená v průběhu plnění této Smlouvy mezi Smluvními stranami bude vedena v českém jazyce a veškerá dokumentace bude zpracována v českém jazyce. Případné úřední překlady z jiného jazyka do češtiny obstará a náklady na ně nese Zhotovitel.</w:t>
      </w:r>
    </w:p>
    <w:p w:rsidR="00214CBC" w:rsidRDefault="00214CBC"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6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Smluvní strany se zavazují navzájem informovat o všech okolnostech, které by bránily nebo mohly bránit řádnému provedení Díla.</w:t>
      </w:r>
    </w:p>
    <w:p w:rsidR="00214CBC" w:rsidRDefault="00214CBC"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6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Smluvní strany se zavazují, že budou dodržovat písemnou formu komunikace. Za písemnou formu komunikace se považuje doporučený dopis a zpráva zaslaná prostřednictvím elektronické pošty. Komunikace učiněná osobně, telefonicky je ústní formou komunikace. Každá smluvní strana má právo vyžádat si potvrzení ústní formy komunikace písemnou formou.</w:t>
      </w:r>
    </w:p>
    <w:p w:rsidR="00214CBC" w:rsidRDefault="00214CBC"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6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Jakékoliv takové oznámení nebo dokument budou považovány za doručené:</w:t>
      </w:r>
    </w:p>
    <w:p w:rsidR="00214CBC" w:rsidRDefault="00214CBC" w:rsidP="00A66689">
      <w:pPr>
        <w:pStyle w:val="Nadpis4"/>
        <w:keepNext w:val="0"/>
        <w:numPr>
          <w:ilvl w:val="0"/>
          <w:numId w:val="0"/>
        </w:numPr>
        <w:spacing w:before="0" w:after="0"/>
        <w:ind w:left="1276"/>
        <w:jc w:val="both"/>
        <w:rPr>
          <w:rFonts w:ascii="Arial Unicode MS" w:eastAsia="Arial Unicode MS" w:hAnsi="Arial Unicode MS" w:cs="Arial Unicode MS"/>
          <w:b w:val="0"/>
          <w:sz w:val="21"/>
          <w:szCs w:val="21"/>
        </w:rPr>
      </w:pPr>
    </w:p>
    <w:p w:rsidR="00E93D20" w:rsidRPr="00460E56" w:rsidRDefault="00E93D20" w:rsidP="00A66689">
      <w:pPr>
        <w:pStyle w:val="Nadpis4"/>
        <w:keepNext w:val="0"/>
        <w:numPr>
          <w:ilvl w:val="0"/>
          <w:numId w:val="166"/>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jestliže byly odeslány osobně nebo kurýrem, okamžikem doručení nebo odepření převzetí,</w:t>
      </w:r>
    </w:p>
    <w:p w:rsidR="00E93D20" w:rsidRPr="00460E56" w:rsidRDefault="00E93D20" w:rsidP="00A66689">
      <w:pPr>
        <w:pStyle w:val="Nadpis4"/>
        <w:keepNext w:val="0"/>
        <w:numPr>
          <w:ilvl w:val="0"/>
          <w:numId w:val="166"/>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jestliže byly odeslány doporučeným dopisem, třetí pracovní den po dni, kdy byly předány poště,</w:t>
      </w:r>
    </w:p>
    <w:p w:rsidR="00E93D20" w:rsidRPr="00460E56" w:rsidRDefault="00E93D20" w:rsidP="00A66689">
      <w:pPr>
        <w:pStyle w:val="Nadpis4"/>
        <w:keepNext w:val="0"/>
        <w:numPr>
          <w:ilvl w:val="0"/>
          <w:numId w:val="166"/>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jestliže byly odeslány prostřednictvím elektronické pošty, okamžikem odeslání, pokud se zpráva nevrátila jako nedoručitelná.</w:t>
      </w:r>
    </w:p>
    <w:p w:rsidR="00214CBC" w:rsidRDefault="00214CBC" w:rsidP="00A66689">
      <w:pPr>
        <w:pStyle w:val="Nadpis3"/>
        <w:keepNext w:val="0"/>
        <w:keepLines w:val="0"/>
        <w:numPr>
          <w:ilvl w:val="0"/>
          <w:numId w:val="0"/>
        </w:numPr>
        <w:spacing w:before="0"/>
        <w:ind w:left="2160"/>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6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Doporučeně budou dále zasílány dokumenty, které mohou mít dopad na trvání smluvního vztahu podle této Smlouvy, tj. zejména veškeré dokumenty týkající se ukončení smluvního vztahu a dokumenty upozorňující na podstatné porušení Smlouvy. Osobní předání oproti podpisu je přípustné, avšak pouze osobám uvedeným pro vzájemný kontakt.</w:t>
      </w:r>
    </w:p>
    <w:p w:rsidR="00214CBC" w:rsidRDefault="00214CBC" w:rsidP="00A66689">
      <w:pPr>
        <w:pStyle w:val="Nadpis3"/>
        <w:keepNext w:val="0"/>
        <w:keepLines w:val="0"/>
        <w:numPr>
          <w:ilvl w:val="0"/>
          <w:numId w:val="0"/>
        </w:numPr>
        <w:spacing w:before="0"/>
        <w:ind w:left="2160"/>
        <w:jc w:val="both"/>
        <w:rPr>
          <w:rFonts w:ascii="Arial Unicode MS" w:eastAsia="Arial Unicode MS" w:hAnsi="Arial Unicode MS" w:cs="Arial Unicode MS"/>
          <w:color w:val="auto"/>
          <w:sz w:val="21"/>
          <w:szCs w:val="21"/>
        </w:rPr>
      </w:pPr>
      <w:bookmarkStart w:id="60" w:name="_Ref375985496"/>
      <w:bookmarkStart w:id="61" w:name="_Ref376767864"/>
    </w:p>
    <w:p w:rsidR="00E93D20" w:rsidRPr="00460E56" w:rsidRDefault="00E93D20" w:rsidP="00A66689">
      <w:pPr>
        <w:pStyle w:val="Nadpis3"/>
        <w:keepNext w:val="0"/>
        <w:keepLines w:val="0"/>
        <w:numPr>
          <w:ilvl w:val="0"/>
          <w:numId w:val="16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Všechna oznámení budou zasílána na tyto adresy</w:t>
      </w:r>
      <w:bookmarkEnd w:id="60"/>
      <w:r w:rsidRPr="00460E56">
        <w:rPr>
          <w:rFonts w:ascii="Arial Unicode MS" w:eastAsia="Arial Unicode MS" w:hAnsi="Arial Unicode MS" w:cs="Arial Unicode MS"/>
          <w:color w:val="auto"/>
          <w:sz w:val="21"/>
          <w:szCs w:val="21"/>
        </w:rPr>
        <w:t>:</w:t>
      </w:r>
      <w:bookmarkEnd w:id="61"/>
    </w:p>
    <w:p w:rsidR="00214CBC" w:rsidRDefault="00214CBC" w:rsidP="00A66689">
      <w:pPr>
        <w:pStyle w:val="Nadpis4"/>
        <w:keepNext w:val="0"/>
        <w:numPr>
          <w:ilvl w:val="0"/>
          <w:numId w:val="0"/>
        </w:numPr>
        <w:spacing w:before="0" w:after="0"/>
        <w:ind w:left="2880"/>
        <w:jc w:val="both"/>
        <w:rPr>
          <w:rFonts w:ascii="Arial Unicode MS" w:eastAsia="Arial Unicode MS" w:hAnsi="Arial Unicode MS" w:cs="Arial Unicode MS"/>
          <w:b w:val="0"/>
          <w:sz w:val="21"/>
          <w:szCs w:val="21"/>
        </w:rPr>
      </w:pPr>
    </w:p>
    <w:p w:rsidR="00214CBC" w:rsidRDefault="00E93D20" w:rsidP="00A66689">
      <w:pPr>
        <w:pStyle w:val="Nadpis4"/>
        <w:keepNext w:val="0"/>
        <w:numPr>
          <w:ilvl w:val="0"/>
          <w:numId w:val="167"/>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pokud bude adresátem Objednatel:</w:t>
      </w:r>
    </w:p>
    <w:p w:rsidR="00214CBC" w:rsidRPr="00214CBC" w:rsidRDefault="00214CBC" w:rsidP="00A66689">
      <w:pPr>
        <w:pStyle w:val="Nadpis4"/>
        <w:keepNext w:val="0"/>
        <w:numPr>
          <w:ilvl w:val="0"/>
          <w:numId w:val="0"/>
        </w:numPr>
        <w:spacing w:before="0" w:after="0"/>
        <w:ind w:left="1276"/>
        <w:jc w:val="both"/>
        <w:rPr>
          <w:rFonts w:ascii="Arial Unicode MS" w:eastAsia="Arial Unicode MS" w:hAnsi="Arial Unicode MS" w:cs="Arial Unicode MS"/>
          <w:b w:val="0"/>
          <w:sz w:val="21"/>
          <w:szCs w:val="21"/>
        </w:rPr>
      </w:pPr>
      <w:r w:rsidRPr="00214CBC">
        <w:rPr>
          <w:rFonts w:ascii="Arial Unicode MS" w:eastAsia="Arial Unicode MS" w:hAnsi="Arial Unicode MS" w:cs="Arial Unicode MS"/>
          <w:b w:val="0"/>
          <w:iCs/>
          <w:sz w:val="21"/>
          <w:szCs w:val="21"/>
        </w:rPr>
        <w:t>Správa a údržba silnic Plzeňského kraje, p.o.</w:t>
      </w:r>
    </w:p>
    <w:p w:rsidR="00214CBC" w:rsidRDefault="00214CBC" w:rsidP="00A66689">
      <w:pPr>
        <w:tabs>
          <w:tab w:val="left" w:pos="170"/>
          <w:tab w:val="left" w:pos="1276"/>
        </w:tabs>
        <w:ind w:left="170"/>
        <w:jc w:val="both"/>
        <w:rPr>
          <w:rFonts w:ascii="Arial Unicode MS" w:eastAsia="Arial Unicode MS" w:hAnsi="Arial Unicode MS" w:cs="Arial Unicode MS"/>
          <w:iCs/>
          <w:sz w:val="21"/>
          <w:szCs w:val="21"/>
        </w:rPr>
      </w:pPr>
      <w:r>
        <w:rPr>
          <w:rFonts w:ascii="Arial Unicode MS" w:eastAsia="Arial Unicode MS" w:hAnsi="Arial Unicode MS" w:cs="Arial Unicode MS"/>
          <w:iCs/>
          <w:sz w:val="21"/>
          <w:szCs w:val="21"/>
        </w:rPr>
        <w:tab/>
        <w:t>...</w:t>
      </w:r>
    </w:p>
    <w:p w:rsidR="00214CBC" w:rsidRDefault="00214CBC" w:rsidP="00A66689">
      <w:pPr>
        <w:tabs>
          <w:tab w:val="left" w:pos="170"/>
          <w:tab w:val="left" w:pos="1276"/>
        </w:tabs>
        <w:ind w:left="170"/>
        <w:jc w:val="both"/>
        <w:rPr>
          <w:rFonts w:ascii="Arial Unicode MS" w:eastAsia="Arial Unicode MS" w:hAnsi="Arial Unicode MS" w:cs="Arial Unicode MS"/>
          <w:iCs/>
          <w:sz w:val="21"/>
          <w:szCs w:val="21"/>
        </w:rPr>
      </w:pPr>
      <w:r>
        <w:rPr>
          <w:rFonts w:ascii="Arial Unicode MS" w:eastAsia="Arial Unicode MS" w:hAnsi="Arial Unicode MS" w:cs="Arial Unicode MS"/>
          <w:iCs/>
          <w:sz w:val="21"/>
          <w:szCs w:val="21"/>
        </w:rPr>
        <w:tab/>
      </w:r>
      <w:r w:rsidRPr="00E93D20">
        <w:rPr>
          <w:rFonts w:ascii="Arial Unicode MS" w:eastAsia="Arial Unicode MS" w:hAnsi="Arial Unicode MS" w:cs="Arial Unicode MS"/>
          <w:iCs/>
          <w:sz w:val="21"/>
          <w:szCs w:val="21"/>
        </w:rPr>
        <w:t>Koterovská 462/162</w:t>
      </w:r>
      <w:r>
        <w:rPr>
          <w:rFonts w:ascii="Arial Unicode MS" w:eastAsia="Arial Unicode MS" w:hAnsi="Arial Unicode MS" w:cs="Arial Unicode MS"/>
          <w:iCs/>
          <w:sz w:val="21"/>
          <w:szCs w:val="21"/>
        </w:rPr>
        <w:t xml:space="preserve"> </w:t>
      </w:r>
    </w:p>
    <w:p w:rsidR="00E93D20" w:rsidRPr="00460E56" w:rsidRDefault="00214CBC" w:rsidP="00A66689">
      <w:pPr>
        <w:tabs>
          <w:tab w:val="left" w:pos="170"/>
          <w:tab w:val="left" w:pos="1276"/>
        </w:tabs>
        <w:ind w:left="170"/>
        <w:jc w:val="both"/>
        <w:rPr>
          <w:rFonts w:ascii="Arial Unicode MS" w:eastAsia="Arial Unicode MS" w:hAnsi="Arial Unicode MS" w:cs="Arial Unicode MS"/>
          <w:sz w:val="21"/>
          <w:szCs w:val="21"/>
        </w:rPr>
      </w:pPr>
      <w:r>
        <w:rPr>
          <w:rFonts w:ascii="Arial Unicode MS" w:eastAsia="Arial Unicode MS" w:hAnsi="Arial Unicode MS" w:cs="Arial Unicode MS"/>
          <w:iCs/>
          <w:sz w:val="21"/>
          <w:szCs w:val="21"/>
        </w:rPr>
        <w:tab/>
      </w:r>
      <w:r w:rsidRPr="00E93D20">
        <w:rPr>
          <w:rFonts w:ascii="Arial Unicode MS" w:eastAsia="Arial Unicode MS" w:hAnsi="Arial Unicode MS" w:cs="Arial Unicode MS"/>
          <w:iCs/>
          <w:sz w:val="21"/>
          <w:szCs w:val="21"/>
        </w:rPr>
        <w:t>326 00</w:t>
      </w:r>
      <w:r>
        <w:rPr>
          <w:rFonts w:ascii="Arial Unicode MS" w:eastAsia="Arial Unicode MS" w:hAnsi="Arial Unicode MS" w:cs="Arial Unicode MS"/>
          <w:iCs/>
          <w:sz w:val="21"/>
          <w:szCs w:val="21"/>
        </w:rPr>
        <w:t xml:space="preserve"> Plzeň</w:t>
      </w:r>
    </w:p>
    <w:p w:rsidR="00E93D20" w:rsidRPr="00460E56" w:rsidRDefault="00E93D20" w:rsidP="00A66689">
      <w:pPr>
        <w:pStyle w:val="Nadpis4"/>
        <w:keepNext w:val="0"/>
        <w:numPr>
          <w:ilvl w:val="0"/>
          <w:numId w:val="167"/>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pokud bude adresátem Zhotovitel:</w:t>
      </w:r>
    </w:p>
    <w:p w:rsidR="00E93D20" w:rsidRPr="00460E56" w:rsidRDefault="00E93D20" w:rsidP="00A66689">
      <w:pPr>
        <w:ind w:left="1276"/>
        <w:rPr>
          <w:rFonts w:ascii="Arial Unicode MS" w:eastAsia="Arial Unicode MS" w:hAnsi="Arial Unicode MS" w:cs="Arial Unicode MS"/>
          <w:sz w:val="21"/>
          <w:szCs w:val="21"/>
        </w:rPr>
      </w:pPr>
      <w:r w:rsidRPr="00460E56">
        <w:rPr>
          <w:rFonts w:ascii="Arial Unicode MS" w:eastAsia="Arial Unicode MS" w:hAnsi="Arial Unicode MS" w:cs="Arial Unicode MS"/>
          <w:sz w:val="21"/>
          <w:szCs w:val="21"/>
          <w:highlight w:val="cyan"/>
        </w:rPr>
        <w:t>[DOPLNÍ DODAVATEL]</w:t>
      </w:r>
    </w:p>
    <w:p w:rsidR="00214CBC" w:rsidRDefault="00214CBC" w:rsidP="00A66689">
      <w:pPr>
        <w:pStyle w:val="Nadpis3"/>
        <w:keepNext w:val="0"/>
        <w:keepLines w:val="0"/>
        <w:numPr>
          <w:ilvl w:val="0"/>
          <w:numId w:val="0"/>
        </w:numPr>
        <w:spacing w:before="0"/>
        <w:ind w:left="2160"/>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6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Informace a materiály, které Zhotovitel označí za obchodní tajemství nebo důvěrné informace, budou doručovány Objednateli buď osobně, nebo zasílány elektronickou poštou a šifrovány. Objednatel se zavazuje, že takto získaný materiál a informace bude zasílat zpět Zhotoviteli stejným způsobem, tedy buď elektronickou poštou za použití šifrování, nebo doručovat osobně.</w:t>
      </w:r>
    </w:p>
    <w:p w:rsidR="00FD7378" w:rsidRDefault="00FD7378"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5C0531" w:rsidRDefault="00E93D20" w:rsidP="00A66689">
      <w:pPr>
        <w:pStyle w:val="Nadpis3"/>
        <w:keepNext w:val="0"/>
        <w:keepLines w:val="0"/>
        <w:numPr>
          <w:ilvl w:val="0"/>
          <w:numId w:val="165"/>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V případě změny údajů uvedených v odstavci </w:t>
      </w:r>
      <w:r w:rsidRPr="00460E56">
        <w:rPr>
          <w:rFonts w:ascii="Arial Unicode MS" w:eastAsia="Arial Unicode MS" w:hAnsi="Arial Unicode MS" w:cs="Arial Unicode MS"/>
          <w:color w:val="auto"/>
          <w:sz w:val="21"/>
          <w:szCs w:val="21"/>
        </w:rPr>
        <w:fldChar w:fldCharType="begin"/>
      </w:r>
      <w:r w:rsidRPr="00460E56">
        <w:rPr>
          <w:rFonts w:ascii="Arial Unicode MS" w:eastAsia="Arial Unicode MS" w:hAnsi="Arial Unicode MS" w:cs="Arial Unicode MS"/>
          <w:color w:val="auto"/>
          <w:sz w:val="21"/>
          <w:szCs w:val="21"/>
        </w:rPr>
        <w:instrText xml:space="preserve"> REF _Ref376767864 \r \h  \* MERGEFORMAT </w:instrText>
      </w:r>
      <w:r w:rsidRPr="00460E56">
        <w:rPr>
          <w:rFonts w:ascii="Arial Unicode MS" w:eastAsia="Arial Unicode MS" w:hAnsi="Arial Unicode MS" w:cs="Arial Unicode MS"/>
          <w:color w:val="auto"/>
          <w:sz w:val="21"/>
          <w:szCs w:val="21"/>
        </w:rPr>
      </w:r>
      <w:r w:rsidRPr="00460E56">
        <w:rPr>
          <w:rFonts w:ascii="Arial Unicode MS" w:eastAsia="Arial Unicode MS" w:hAnsi="Arial Unicode MS" w:cs="Arial Unicode MS"/>
          <w:color w:val="auto"/>
          <w:sz w:val="21"/>
          <w:szCs w:val="21"/>
        </w:rPr>
        <w:fldChar w:fldCharType="separate"/>
      </w:r>
      <w:r w:rsidR="00E1257F">
        <w:rPr>
          <w:rFonts w:ascii="Arial Unicode MS" w:eastAsia="Arial Unicode MS" w:hAnsi="Arial Unicode MS" w:cs="Arial Unicode MS"/>
          <w:color w:val="auto"/>
          <w:sz w:val="21"/>
          <w:szCs w:val="21"/>
        </w:rPr>
        <w:t>0</w:t>
      </w:r>
      <w:r w:rsidRPr="00460E56">
        <w:rPr>
          <w:rFonts w:ascii="Arial Unicode MS" w:eastAsia="Arial Unicode MS" w:hAnsi="Arial Unicode MS" w:cs="Arial Unicode MS"/>
          <w:color w:val="auto"/>
          <w:sz w:val="21"/>
          <w:szCs w:val="21"/>
        </w:rPr>
        <w:fldChar w:fldCharType="end"/>
      </w:r>
      <w:r w:rsidR="00FD7378">
        <w:rPr>
          <w:rFonts w:ascii="Arial Unicode MS" w:eastAsia="Arial Unicode MS" w:hAnsi="Arial Unicode MS" w:cs="Arial Unicode MS"/>
          <w:color w:val="auto"/>
          <w:sz w:val="21"/>
          <w:szCs w:val="21"/>
        </w:rPr>
        <w:t xml:space="preserve"> tohoto článku</w:t>
      </w:r>
      <w:r w:rsidRPr="00460E56">
        <w:rPr>
          <w:rFonts w:ascii="Arial Unicode MS" w:eastAsia="Arial Unicode MS" w:hAnsi="Arial Unicode MS" w:cs="Arial Unicode MS"/>
          <w:color w:val="auto"/>
          <w:sz w:val="21"/>
          <w:szCs w:val="21"/>
        </w:rPr>
        <w:t xml:space="preserve"> Smlouvy se Smluvní strany zavazují o takové změně navzájem informovat neprodleně, nejpozději však ve lhůtě pěti pracovních </w:t>
      </w:r>
      <w:r w:rsidRPr="005C0531">
        <w:rPr>
          <w:rFonts w:ascii="Arial Unicode MS" w:eastAsia="Arial Unicode MS" w:hAnsi="Arial Unicode MS" w:cs="Arial Unicode MS"/>
          <w:color w:val="auto"/>
          <w:sz w:val="21"/>
          <w:szCs w:val="21"/>
        </w:rPr>
        <w:t>dnů ode dne, kdy taková změna nastala, a to způsobem uvedeným v tomto článku.</w:t>
      </w:r>
    </w:p>
    <w:p w:rsidR="00FD7378" w:rsidRPr="005C0531" w:rsidRDefault="00FD7378" w:rsidP="00A66689">
      <w:pPr>
        <w:rPr>
          <w:rFonts w:ascii="Arial Unicode MS" w:eastAsia="Arial Unicode MS" w:hAnsi="Arial Unicode MS" w:cs="Arial Unicode MS"/>
          <w:sz w:val="21"/>
          <w:szCs w:val="21"/>
        </w:rPr>
      </w:pPr>
    </w:p>
    <w:p w:rsidR="00FD7378" w:rsidRPr="005C0531" w:rsidRDefault="00FD7378" w:rsidP="00A66689">
      <w:pPr>
        <w:rPr>
          <w:rFonts w:ascii="Arial Unicode MS" w:eastAsia="Arial Unicode MS" w:hAnsi="Arial Unicode MS" w:cs="Arial Unicode MS"/>
          <w:sz w:val="21"/>
          <w:szCs w:val="21"/>
        </w:rPr>
      </w:pPr>
    </w:p>
    <w:p w:rsidR="00FD7378" w:rsidRPr="005C0531" w:rsidRDefault="00FD7378" w:rsidP="00A66689">
      <w:pPr>
        <w:jc w:val="center"/>
        <w:rPr>
          <w:rFonts w:ascii="Arial Unicode MS" w:eastAsia="Arial Unicode MS" w:hAnsi="Arial Unicode MS" w:cs="Arial Unicode MS"/>
          <w:b/>
          <w:sz w:val="21"/>
          <w:szCs w:val="21"/>
        </w:rPr>
      </w:pPr>
      <w:r w:rsidRPr="005C0531">
        <w:rPr>
          <w:rFonts w:ascii="Arial Unicode MS" w:eastAsia="Arial Unicode MS" w:hAnsi="Arial Unicode MS" w:cs="Arial Unicode MS"/>
          <w:b/>
          <w:sz w:val="21"/>
          <w:szCs w:val="21"/>
        </w:rPr>
        <w:t>Část W.</w:t>
      </w:r>
    </w:p>
    <w:p w:rsidR="00FD7378" w:rsidRPr="005C0531" w:rsidRDefault="00FD7378" w:rsidP="00A66689">
      <w:pPr>
        <w:jc w:val="center"/>
        <w:rPr>
          <w:rFonts w:ascii="Arial Unicode MS" w:eastAsia="Arial Unicode MS" w:hAnsi="Arial Unicode MS" w:cs="Arial Unicode MS"/>
          <w:b/>
          <w:sz w:val="21"/>
          <w:szCs w:val="21"/>
        </w:rPr>
      </w:pPr>
      <w:r w:rsidRPr="005C0531">
        <w:rPr>
          <w:rFonts w:ascii="Arial Unicode MS" w:eastAsia="Arial Unicode MS" w:hAnsi="Arial Unicode MS" w:cs="Arial Unicode MS"/>
          <w:b/>
          <w:sz w:val="21"/>
          <w:szCs w:val="21"/>
        </w:rPr>
        <w:t>Odstoupení od Smlouvy</w:t>
      </w:r>
    </w:p>
    <w:p w:rsidR="00FD7378" w:rsidRPr="005C0531" w:rsidRDefault="00FD7378" w:rsidP="00A66689">
      <w:pPr>
        <w:jc w:val="center"/>
        <w:rPr>
          <w:rFonts w:ascii="Arial Unicode MS" w:eastAsia="Arial Unicode MS" w:hAnsi="Arial Unicode MS" w:cs="Arial Unicode MS"/>
          <w:b/>
          <w:sz w:val="21"/>
          <w:szCs w:val="21"/>
        </w:rPr>
      </w:pPr>
    </w:p>
    <w:p w:rsidR="00FD7378" w:rsidRPr="005C0531" w:rsidRDefault="00FD7378" w:rsidP="00A66689">
      <w:pPr>
        <w:jc w:val="center"/>
        <w:rPr>
          <w:rFonts w:ascii="Arial Unicode MS" w:eastAsia="Arial Unicode MS" w:hAnsi="Arial Unicode MS" w:cs="Arial Unicode MS"/>
          <w:b/>
          <w:sz w:val="21"/>
          <w:szCs w:val="21"/>
        </w:rPr>
      </w:pPr>
    </w:p>
    <w:p w:rsidR="00FD7378" w:rsidRPr="005C0531"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CVII.</w:t>
      </w:r>
    </w:p>
    <w:p w:rsidR="00FD7378" w:rsidRPr="005C0531" w:rsidRDefault="00FD7378" w:rsidP="00A66689">
      <w:pPr>
        <w:jc w:val="center"/>
        <w:rPr>
          <w:rFonts w:ascii="Arial Unicode MS" w:eastAsia="Arial Unicode MS" w:hAnsi="Arial Unicode MS" w:cs="Arial Unicode MS"/>
          <w:b/>
          <w:sz w:val="21"/>
          <w:szCs w:val="21"/>
        </w:rPr>
      </w:pPr>
      <w:r w:rsidRPr="005C0531">
        <w:rPr>
          <w:rFonts w:ascii="Arial Unicode MS" w:eastAsia="Arial Unicode MS" w:hAnsi="Arial Unicode MS" w:cs="Arial Unicode MS"/>
          <w:b/>
          <w:sz w:val="21"/>
          <w:szCs w:val="21"/>
        </w:rPr>
        <w:t>Základní ustanovení</w:t>
      </w:r>
    </w:p>
    <w:p w:rsidR="00FD7378" w:rsidRPr="005C0531" w:rsidRDefault="00FD7378" w:rsidP="00A66689">
      <w:pPr>
        <w:rPr>
          <w:rFonts w:ascii="Arial Unicode MS" w:eastAsia="Arial Unicode MS" w:hAnsi="Arial Unicode MS" w:cs="Arial Unicode MS"/>
          <w:sz w:val="21"/>
          <w:szCs w:val="21"/>
        </w:rPr>
      </w:pPr>
    </w:p>
    <w:p w:rsidR="00E93D20" w:rsidRPr="005C0531" w:rsidRDefault="00E93D20" w:rsidP="00A66689">
      <w:pPr>
        <w:pStyle w:val="Nadpis3"/>
        <w:keepNext w:val="0"/>
        <w:keepLines w:val="0"/>
        <w:numPr>
          <w:ilvl w:val="0"/>
          <w:numId w:val="0"/>
        </w:numPr>
        <w:spacing w:before="0"/>
        <w:ind w:firstLine="708"/>
        <w:jc w:val="both"/>
        <w:rPr>
          <w:rFonts w:ascii="Arial Unicode MS" w:eastAsia="Arial Unicode MS" w:hAnsi="Arial Unicode MS" w:cs="Arial Unicode MS"/>
          <w:color w:val="auto"/>
          <w:sz w:val="21"/>
          <w:szCs w:val="21"/>
        </w:rPr>
      </w:pPr>
      <w:r w:rsidRPr="005C0531">
        <w:rPr>
          <w:rFonts w:ascii="Arial Unicode MS" w:eastAsia="Arial Unicode MS" w:hAnsi="Arial Unicode MS" w:cs="Arial Unicode MS"/>
          <w:color w:val="auto"/>
          <w:sz w:val="21"/>
          <w:szCs w:val="21"/>
        </w:rPr>
        <w:t xml:space="preserve">Nastanou-li u některé ze </w:t>
      </w:r>
      <w:r w:rsidR="00FD7378" w:rsidRPr="005C0531">
        <w:rPr>
          <w:rFonts w:ascii="Arial Unicode MS" w:eastAsia="Arial Unicode MS" w:hAnsi="Arial Unicode MS" w:cs="Arial Unicode MS"/>
          <w:color w:val="auto"/>
          <w:sz w:val="21"/>
          <w:szCs w:val="21"/>
        </w:rPr>
        <w:t>s</w:t>
      </w:r>
      <w:r w:rsidRPr="005C0531">
        <w:rPr>
          <w:rFonts w:ascii="Arial Unicode MS" w:eastAsia="Arial Unicode MS" w:hAnsi="Arial Unicode MS" w:cs="Arial Unicode MS"/>
          <w:color w:val="auto"/>
          <w:sz w:val="21"/>
          <w:szCs w:val="21"/>
        </w:rPr>
        <w:t>mluvních stran skutečnosti bránící řádnému plnění této Smlouvy, je povinna to ihned bez zbytečného odkladu oznámit druhé straně a vyvolat jednání oprávněných osob ve věcech smluvních.</w:t>
      </w:r>
    </w:p>
    <w:p w:rsidR="00FD7378" w:rsidRPr="005C0531" w:rsidRDefault="00FD7378" w:rsidP="00A66689">
      <w:pPr>
        <w:rPr>
          <w:rFonts w:ascii="Arial Unicode MS" w:eastAsia="Arial Unicode MS" w:hAnsi="Arial Unicode MS" w:cs="Arial Unicode MS"/>
          <w:sz w:val="21"/>
          <w:szCs w:val="21"/>
        </w:rPr>
      </w:pPr>
    </w:p>
    <w:p w:rsidR="00FD7378" w:rsidRPr="005C0531" w:rsidRDefault="00FD7378" w:rsidP="00A66689">
      <w:pPr>
        <w:rPr>
          <w:rFonts w:ascii="Arial Unicode MS" w:eastAsia="Arial Unicode MS" w:hAnsi="Arial Unicode MS" w:cs="Arial Unicode MS"/>
          <w:sz w:val="21"/>
          <w:szCs w:val="21"/>
        </w:rPr>
      </w:pPr>
    </w:p>
    <w:p w:rsidR="00FD7378" w:rsidRPr="005C0531"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CVIII.</w:t>
      </w:r>
    </w:p>
    <w:p w:rsidR="00FD7378" w:rsidRPr="005C0531" w:rsidRDefault="00FD7378" w:rsidP="00A66689">
      <w:pPr>
        <w:jc w:val="center"/>
        <w:rPr>
          <w:rFonts w:ascii="Arial Unicode MS" w:eastAsia="Arial Unicode MS" w:hAnsi="Arial Unicode MS" w:cs="Arial Unicode MS"/>
          <w:b/>
          <w:sz w:val="21"/>
          <w:szCs w:val="21"/>
        </w:rPr>
      </w:pPr>
      <w:r w:rsidRPr="005C0531">
        <w:rPr>
          <w:rFonts w:ascii="Arial Unicode MS" w:eastAsia="Arial Unicode MS" w:hAnsi="Arial Unicode MS" w:cs="Arial Unicode MS"/>
          <w:b/>
          <w:sz w:val="21"/>
          <w:szCs w:val="21"/>
        </w:rPr>
        <w:t>Důvody pro odstoupení od Smlouvy</w:t>
      </w:r>
    </w:p>
    <w:p w:rsidR="00FD7378" w:rsidRPr="005C0531" w:rsidRDefault="00FD7378" w:rsidP="00A66689">
      <w:pPr>
        <w:pStyle w:val="Nadpis3"/>
        <w:keepNext w:val="0"/>
        <w:keepLines w:val="0"/>
        <w:numPr>
          <w:ilvl w:val="0"/>
          <w:numId w:val="0"/>
        </w:numPr>
        <w:spacing w:before="0"/>
        <w:ind w:left="1418"/>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68"/>
        </w:numPr>
        <w:spacing w:before="0"/>
        <w:ind w:left="851" w:hanging="567"/>
        <w:jc w:val="both"/>
        <w:rPr>
          <w:rFonts w:ascii="Arial Unicode MS" w:eastAsia="Arial Unicode MS" w:hAnsi="Arial Unicode MS" w:cs="Arial Unicode MS"/>
          <w:snapToGrid w:val="0"/>
          <w:color w:val="auto"/>
          <w:sz w:val="21"/>
          <w:szCs w:val="21"/>
        </w:rPr>
      </w:pPr>
      <w:r w:rsidRPr="005C0531">
        <w:rPr>
          <w:rFonts w:ascii="Arial Unicode MS" w:eastAsia="Arial Unicode MS" w:hAnsi="Arial Unicode MS" w:cs="Arial Unicode MS"/>
          <w:color w:val="auto"/>
          <w:sz w:val="21"/>
          <w:szCs w:val="21"/>
        </w:rPr>
        <w:t>Smluvní strany se dohodly, že Objednatel je oprávněn od této Smlouvy odstoupit v případech, kdy to stanoví Občanský zákoník a v případě podstatného porušení povinností podle této Smlouvy Zhotovitelem za předpokladu, že Zhotovitele na porušovanou smluvní</w:t>
      </w:r>
      <w:r w:rsidRPr="00460E56">
        <w:rPr>
          <w:rFonts w:ascii="Arial Unicode MS" w:eastAsia="Arial Unicode MS" w:hAnsi="Arial Unicode MS" w:cs="Arial Unicode MS"/>
          <w:color w:val="auto"/>
          <w:sz w:val="21"/>
          <w:szCs w:val="21"/>
        </w:rPr>
        <w:t xml:space="preserve"> povinnost písemně upozornil a ten takové podstatné porušení nenapravil ani v dodatečné lhůtě deseti </w:t>
      </w:r>
      <w:r w:rsidR="00FD7378">
        <w:rPr>
          <w:rFonts w:ascii="Arial Unicode MS" w:eastAsia="Arial Unicode MS" w:hAnsi="Arial Unicode MS" w:cs="Arial Unicode MS"/>
          <w:color w:val="auto"/>
          <w:sz w:val="21"/>
          <w:szCs w:val="21"/>
        </w:rPr>
        <w:t xml:space="preserve">(10) </w:t>
      </w:r>
      <w:r w:rsidRPr="00460E56">
        <w:rPr>
          <w:rFonts w:ascii="Arial Unicode MS" w:eastAsia="Arial Unicode MS" w:hAnsi="Arial Unicode MS" w:cs="Arial Unicode MS"/>
          <w:color w:val="auto"/>
          <w:sz w:val="21"/>
          <w:szCs w:val="21"/>
        </w:rPr>
        <w:t>pracovních dnů od obdržení takového upozornění.</w:t>
      </w:r>
      <w:r w:rsidRPr="00460E56">
        <w:rPr>
          <w:rFonts w:ascii="Arial Unicode MS" w:eastAsia="Arial Unicode MS" w:hAnsi="Arial Unicode MS" w:cs="Arial Unicode MS"/>
          <w:snapToGrid w:val="0"/>
          <w:color w:val="auto"/>
          <w:sz w:val="21"/>
          <w:szCs w:val="21"/>
        </w:rPr>
        <w:t xml:space="preserve"> </w:t>
      </w:r>
      <w:r w:rsidRPr="00460E56">
        <w:rPr>
          <w:rFonts w:ascii="Arial Unicode MS" w:eastAsia="Arial Unicode MS" w:hAnsi="Arial Unicode MS" w:cs="Arial Unicode MS"/>
          <w:color w:val="auto"/>
          <w:sz w:val="21"/>
          <w:szCs w:val="21"/>
        </w:rPr>
        <w:t>Nad rámec obecné úpravy dle platných předpisů se za podstatné porušení povinností podle této Smlouvy považuje zejména, nikoliv výlučně:</w:t>
      </w:r>
    </w:p>
    <w:p w:rsidR="00FD7378" w:rsidRDefault="00FD7378" w:rsidP="00A66689">
      <w:pPr>
        <w:pStyle w:val="Nadpis4"/>
        <w:keepNext w:val="0"/>
        <w:numPr>
          <w:ilvl w:val="0"/>
          <w:numId w:val="0"/>
        </w:numPr>
        <w:spacing w:before="0" w:after="0"/>
        <w:ind w:left="1276"/>
        <w:jc w:val="both"/>
        <w:rPr>
          <w:rFonts w:ascii="Arial Unicode MS" w:eastAsia="Arial Unicode MS" w:hAnsi="Arial Unicode MS" w:cs="Arial Unicode MS"/>
          <w:b w:val="0"/>
          <w:sz w:val="21"/>
          <w:szCs w:val="21"/>
        </w:rPr>
      </w:pPr>
    </w:p>
    <w:p w:rsidR="00E93D20" w:rsidRPr="00460E56" w:rsidRDefault="00E93D20" w:rsidP="00A66689">
      <w:pPr>
        <w:pStyle w:val="Nadpis4"/>
        <w:keepNext w:val="0"/>
        <w:numPr>
          <w:ilvl w:val="0"/>
          <w:numId w:val="169"/>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dojde-li k porušení povinností uložených Zhotoviteli touto Smlouvou, označenému v textu této Smlouvy jako podstatné;</w:t>
      </w:r>
    </w:p>
    <w:p w:rsidR="00E93D20" w:rsidRPr="00460E56" w:rsidRDefault="00E93D20" w:rsidP="00A66689">
      <w:pPr>
        <w:pStyle w:val="Nadpis4"/>
        <w:keepNext w:val="0"/>
        <w:numPr>
          <w:ilvl w:val="0"/>
          <w:numId w:val="169"/>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lastRenderedPageBreak/>
        <w:t xml:space="preserve">Zhotovitel bezdůvodně přeruší provádění Díla na dobu delší než deset </w:t>
      </w:r>
      <w:r w:rsidR="00FD7378">
        <w:rPr>
          <w:rFonts w:ascii="Arial Unicode MS" w:eastAsia="Arial Unicode MS" w:hAnsi="Arial Unicode MS" w:cs="Arial Unicode MS"/>
          <w:b w:val="0"/>
          <w:sz w:val="21"/>
          <w:szCs w:val="21"/>
        </w:rPr>
        <w:t xml:space="preserve">(10) </w:t>
      </w:r>
      <w:r w:rsidRPr="00460E56">
        <w:rPr>
          <w:rFonts w:ascii="Arial Unicode MS" w:eastAsia="Arial Unicode MS" w:hAnsi="Arial Unicode MS" w:cs="Arial Unicode MS"/>
          <w:b w:val="0"/>
          <w:sz w:val="21"/>
          <w:szCs w:val="21"/>
        </w:rPr>
        <w:t>dnů;</w:t>
      </w:r>
    </w:p>
    <w:p w:rsidR="00E93D20" w:rsidRPr="00460E56" w:rsidRDefault="00E93D20" w:rsidP="00A66689">
      <w:pPr>
        <w:pStyle w:val="Nadpis4"/>
        <w:keepNext w:val="0"/>
        <w:numPr>
          <w:ilvl w:val="0"/>
          <w:numId w:val="169"/>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Zhotovitel použije pro plnění této Smlouvy Podzhotovitele v rozporu s</w:t>
      </w:r>
      <w:r w:rsidR="00FD7378">
        <w:rPr>
          <w:rFonts w:ascii="Arial Unicode MS" w:eastAsia="Arial Unicode MS" w:hAnsi="Arial Unicode MS" w:cs="Arial Unicode MS"/>
          <w:b w:val="0"/>
          <w:sz w:val="21"/>
          <w:szCs w:val="21"/>
        </w:rPr>
        <w:t> </w:t>
      </w:r>
      <w:r w:rsidRPr="00460E56">
        <w:rPr>
          <w:rFonts w:ascii="Arial Unicode MS" w:eastAsia="Arial Unicode MS" w:hAnsi="Arial Unicode MS" w:cs="Arial Unicode MS"/>
          <w:b w:val="0"/>
          <w:sz w:val="21"/>
          <w:szCs w:val="21"/>
        </w:rPr>
        <w:t>čl</w:t>
      </w:r>
      <w:r w:rsidR="00FD7378">
        <w:rPr>
          <w:rFonts w:ascii="Arial Unicode MS" w:eastAsia="Arial Unicode MS" w:hAnsi="Arial Unicode MS" w:cs="Arial Unicode MS"/>
          <w:b w:val="0"/>
          <w:sz w:val="21"/>
          <w:szCs w:val="21"/>
        </w:rPr>
        <w:t>.</w:t>
      </w:r>
      <w:r w:rsidRPr="000244C4">
        <w:rPr>
          <w:rFonts w:ascii="Arial Unicode MS" w:eastAsia="Arial Unicode MS" w:hAnsi="Arial Unicode MS" w:cs="Arial Unicode MS"/>
          <w:b w:val="0"/>
          <w:sz w:val="21"/>
          <w:szCs w:val="21"/>
        </w:rPr>
        <w:t xml:space="preserve"> </w:t>
      </w:r>
      <w:r w:rsidR="000244C4" w:rsidRPr="000244C4">
        <w:rPr>
          <w:rFonts w:ascii="Arial Unicode MS" w:eastAsia="Arial Unicode MS" w:hAnsi="Arial Unicode MS" w:cs="Arial Unicode MS"/>
          <w:b w:val="0"/>
          <w:sz w:val="21"/>
          <w:szCs w:val="21"/>
        </w:rPr>
        <w:t>XXI</w:t>
      </w:r>
      <w:r w:rsidRPr="000244C4">
        <w:rPr>
          <w:rFonts w:ascii="Arial Unicode MS" w:eastAsia="Arial Unicode MS" w:hAnsi="Arial Unicode MS" w:cs="Arial Unicode MS"/>
          <w:b w:val="0"/>
          <w:sz w:val="21"/>
          <w:szCs w:val="21"/>
        </w:rPr>
        <w:t xml:space="preserve"> </w:t>
      </w:r>
      <w:r w:rsidRPr="00460E56">
        <w:rPr>
          <w:rFonts w:ascii="Arial Unicode MS" w:eastAsia="Arial Unicode MS" w:hAnsi="Arial Unicode MS" w:cs="Arial Unicode MS"/>
          <w:b w:val="0"/>
          <w:sz w:val="21"/>
          <w:szCs w:val="21"/>
        </w:rPr>
        <w:t>této Smlouvy;</w:t>
      </w:r>
    </w:p>
    <w:p w:rsidR="00E93D20" w:rsidRPr="00460E56" w:rsidRDefault="00E93D20" w:rsidP="00A66689">
      <w:pPr>
        <w:pStyle w:val="Nadpis4"/>
        <w:keepNext w:val="0"/>
        <w:numPr>
          <w:ilvl w:val="0"/>
          <w:numId w:val="169"/>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Zhotovitel pro realizaci Díla použije pracovníky, kteří nemají povolení k pobytu na území České republiky a pracovní povolení pro místo provádění Díla;</w:t>
      </w:r>
    </w:p>
    <w:p w:rsidR="00E93D20" w:rsidRPr="00460E56" w:rsidRDefault="00E93D20" w:rsidP="00A66689">
      <w:pPr>
        <w:pStyle w:val="Nadpis4"/>
        <w:keepNext w:val="0"/>
        <w:numPr>
          <w:ilvl w:val="0"/>
          <w:numId w:val="169"/>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hrubé nebo opakované porušení předpisů BOZP, PO a OŽP, na něž byl Zhotovitel Objednatelem upozorněn a nezjednal nápravu, a to ani v dodatečně přiměřené </w:t>
      </w:r>
      <w:r w:rsidR="00FD7378">
        <w:rPr>
          <w:rFonts w:ascii="Arial Unicode MS" w:eastAsia="Arial Unicode MS" w:hAnsi="Arial Unicode MS" w:cs="Arial Unicode MS"/>
          <w:b w:val="0"/>
          <w:sz w:val="21"/>
          <w:szCs w:val="21"/>
        </w:rPr>
        <w:t>době</w:t>
      </w:r>
      <w:r w:rsidRPr="00460E56">
        <w:rPr>
          <w:rFonts w:ascii="Arial Unicode MS" w:eastAsia="Arial Unicode MS" w:hAnsi="Arial Unicode MS" w:cs="Arial Unicode MS"/>
          <w:b w:val="0"/>
          <w:sz w:val="21"/>
          <w:szCs w:val="21"/>
        </w:rPr>
        <w:t>;</w:t>
      </w:r>
    </w:p>
    <w:p w:rsidR="00E93D20" w:rsidRPr="00460E56" w:rsidRDefault="00E93D20" w:rsidP="00A66689">
      <w:pPr>
        <w:pStyle w:val="Nadpis4"/>
        <w:keepNext w:val="0"/>
        <w:numPr>
          <w:ilvl w:val="0"/>
          <w:numId w:val="169"/>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porušení povinnosti ochrany důvěrných informací Zhotovitelem;</w:t>
      </w:r>
    </w:p>
    <w:p w:rsidR="00E93D20" w:rsidRPr="00460E56" w:rsidRDefault="00E93D20" w:rsidP="00A66689">
      <w:pPr>
        <w:pStyle w:val="Nadpis4"/>
        <w:keepNext w:val="0"/>
        <w:numPr>
          <w:ilvl w:val="0"/>
          <w:numId w:val="169"/>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opakované porušení povinností vyplývajících z ustanovení této Smlouvy, na něž byl Zhotovitel Objednatelem upozorněn a nezjednal nápravu, a to ani v dodatečně přiměřené </w:t>
      </w:r>
      <w:r w:rsidR="00FD7378">
        <w:rPr>
          <w:rFonts w:ascii="Arial Unicode MS" w:eastAsia="Arial Unicode MS" w:hAnsi="Arial Unicode MS" w:cs="Arial Unicode MS"/>
          <w:b w:val="0"/>
          <w:sz w:val="21"/>
          <w:szCs w:val="21"/>
        </w:rPr>
        <w:t>době</w:t>
      </w:r>
      <w:r w:rsidRPr="00460E56">
        <w:rPr>
          <w:rFonts w:ascii="Arial Unicode MS" w:eastAsia="Arial Unicode MS" w:hAnsi="Arial Unicode MS" w:cs="Arial Unicode MS"/>
          <w:b w:val="0"/>
          <w:sz w:val="21"/>
          <w:szCs w:val="21"/>
        </w:rPr>
        <w:t>.</w:t>
      </w:r>
    </w:p>
    <w:p w:rsidR="005C0531" w:rsidRPr="005C0531" w:rsidRDefault="005C0531" w:rsidP="00A66689">
      <w:pPr>
        <w:pStyle w:val="Nadpis3"/>
        <w:keepNext w:val="0"/>
        <w:keepLines w:val="0"/>
        <w:numPr>
          <w:ilvl w:val="0"/>
          <w:numId w:val="0"/>
        </w:numPr>
        <w:spacing w:before="0"/>
        <w:ind w:left="2160"/>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68"/>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Objednatel je dále oprávněn od této Smlouvy odstoupit v případě, že:</w:t>
      </w:r>
    </w:p>
    <w:p w:rsidR="005C0531" w:rsidRDefault="005C0531" w:rsidP="00A66689">
      <w:pPr>
        <w:pStyle w:val="Nadpis4"/>
        <w:keepNext w:val="0"/>
        <w:numPr>
          <w:ilvl w:val="0"/>
          <w:numId w:val="0"/>
        </w:numPr>
        <w:spacing w:before="0" w:after="0"/>
        <w:ind w:left="1276"/>
        <w:jc w:val="both"/>
        <w:rPr>
          <w:rFonts w:ascii="Arial Unicode MS" w:eastAsia="Arial Unicode MS" w:hAnsi="Arial Unicode MS" w:cs="Arial Unicode MS"/>
          <w:b w:val="0"/>
          <w:sz w:val="21"/>
          <w:szCs w:val="21"/>
        </w:rPr>
      </w:pPr>
    </w:p>
    <w:p w:rsidR="00E93D20" w:rsidRPr="00460E56" w:rsidRDefault="00E93D20" w:rsidP="00A66689">
      <w:pPr>
        <w:pStyle w:val="Nadpis4"/>
        <w:keepNext w:val="0"/>
        <w:numPr>
          <w:ilvl w:val="0"/>
          <w:numId w:val="170"/>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Zhotovitel pozbude oprávnění vyžadované právními předpisy k činnostem, k jejichž provádění je Zhotovitel povinen dle této Smlouvy;</w:t>
      </w:r>
    </w:p>
    <w:p w:rsidR="00E93D20" w:rsidRPr="00460E56" w:rsidRDefault="00E93D20" w:rsidP="00A66689">
      <w:pPr>
        <w:pStyle w:val="Nadpis4"/>
        <w:keepNext w:val="0"/>
        <w:numPr>
          <w:ilvl w:val="0"/>
          <w:numId w:val="170"/>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Zhotovitel převede na třetí osobu svůj podnik nebo jeho část bez předchozího písemného souhlasu Objednatele;</w:t>
      </w:r>
    </w:p>
    <w:p w:rsidR="00E93D20" w:rsidRPr="00460E56" w:rsidRDefault="00E93D20" w:rsidP="00A66689">
      <w:pPr>
        <w:pStyle w:val="Nadpis4"/>
        <w:keepNext w:val="0"/>
        <w:numPr>
          <w:ilvl w:val="0"/>
          <w:numId w:val="170"/>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proti Zhotoviteli bude zahájeno insolvenční řízení podle zákona č. 182/2006 Sb., o úpadku a způsobech jeho řešení (insolvenční zákon), </w:t>
      </w:r>
      <w:r w:rsidR="00134340">
        <w:rPr>
          <w:rFonts w:ascii="Arial Unicode MS" w:eastAsia="Arial Unicode MS" w:hAnsi="Arial Unicode MS" w:cs="Arial Unicode MS"/>
          <w:b w:val="0"/>
          <w:sz w:val="21"/>
          <w:szCs w:val="21"/>
        </w:rPr>
        <w:t>v platném znění</w:t>
      </w:r>
      <w:r w:rsidRPr="00460E56">
        <w:rPr>
          <w:rFonts w:ascii="Arial Unicode MS" w:eastAsia="Arial Unicode MS" w:hAnsi="Arial Unicode MS" w:cs="Arial Unicode MS"/>
          <w:b w:val="0"/>
          <w:sz w:val="21"/>
          <w:szCs w:val="21"/>
        </w:rPr>
        <w:t>, jehož výsledkem je vyhlášení moratoria nebo vyhlášení úpadku;</w:t>
      </w:r>
    </w:p>
    <w:p w:rsidR="00E93D20" w:rsidRPr="00460E56" w:rsidRDefault="00E93D20" w:rsidP="00A66689">
      <w:pPr>
        <w:pStyle w:val="Nadpis4"/>
        <w:keepNext w:val="0"/>
        <w:numPr>
          <w:ilvl w:val="0"/>
          <w:numId w:val="170"/>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Zhotovitel vstoupí do likvidace.</w:t>
      </w:r>
    </w:p>
    <w:p w:rsidR="005B572C" w:rsidRPr="00460E56" w:rsidRDefault="005B572C" w:rsidP="00A66689">
      <w:pPr>
        <w:pStyle w:val="Nadpis2"/>
        <w:keepNext w:val="0"/>
        <w:keepLines w:val="0"/>
        <w:numPr>
          <w:ilvl w:val="0"/>
          <w:numId w:val="0"/>
        </w:numPr>
        <w:spacing w:before="0"/>
        <w:ind w:left="567"/>
        <w:jc w:val="both"/>
        <w:rPr>
          <w:rFonts w:ascii="Arial Unicode MS" w:eastAsia="Arial Unicode MS" w:hAnsi="Arial Unicode MS" w:cs="Arial Unicode MS"/>
          <w:color w:val="auto"/>
          <w:sz w:val="21"/>
          <w:szCs w:val="21"/>
        </w:rPr>
      </w:pPr>
    </w:p>
    <w:p w:rsidR="00E93D20" w:rsidRPr="00460E56" w:rsidRDefault="00FD7378" w:rsidP="00A66689">
      <w:pPr>
        <w:pStyle w:val="Nadpis3"/>
        <w:keepNext w:val="0"/>
        <w:keepLines w:val="0"/>
        <w:numPr>
          <w:ilvl w:val="0"/>
          <w:numId w:val="168"/>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Smluvní strany se dohodly, že Zhotovitel je oprávněn </w:t>
      </w:r>
      <w:r w:rsidR="00E93D20" w:rsidRPr="00460E56">
        <w:rPr>
          <w:rFonts w:ascii="Arial Unicode MS" w:eastAsia="Arial Unicode MS" w:hAnsi="Arial Unicode MS" w:cs="Arial Unicode MS"/>
          <w:color w:val="auto"/>
          <w:sz w:val="21"/>
          <w:szCs w:val="21"/>
        </w:rPr>
        <w:t>od této Smlouvy odstoupit v případech, kdy to stanoví Občanský zákoník a v případě, že:</w:t>
      </w:r>
    </w:p>
    <w:p w:rsidR="005C0531" w:rsidRDefault="005C0531" w:rsidP="00A66689">
      <w:pPr>
        <w:pStyle w:val="Nadpis4"/>
        <w:keepNext w:val="0"/>
        <w:numPr>
          <w:ilvl w:val="0"/>
          <w:numId w:val="0"/>
        </w:numPr>
        <w:spacing w:before="0" w:after="0"/>
        <w:ind w:left="2880"/>
        <w:jc w:val="both"/>
        <w:rPr>
          <w:rFonts w:ascii="Arial Unicode MS" w:eastAsia="Arial Unicode MS" w:hAnsi="Arial Unicode MS" w:cs="Arial Unicode MS"/>
          <w:b w:val="0"/>
          <w:sz w:val="21"/>
          <w:szCs w:val="21"/>
        </w:rPr>
      </w:pPr>
    </w:p>
    <w:p w:rsidR="00E93D20" w:rsidRPr="00460E56" w:rsidRDefault="00E93D20" w:rsidP="00A66689">
      <w:pPr>
        <w:pStyle w:val="Nadpis4"/>
        <w:keepNext w:val="0"/>
        <w:numPr>
          <w:ilvl w:val="0"/>
          <w:numId w:val="171"/>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Objednatel bude v prodlení s úhradou svých splatných peněžitých závazků vyplývajících z této Smlouvy po dobu delší než devadesát dnů;</w:t>
      </w:r>
    </w:p>
    <w:p w:rsidR="00E93D20" w:rsidRPr="005C0531" w:rsidRDefault="00E93D20" w:rsidP="00A66689">
      <w:pPr>
        <w:pStyle w:val="Nadpis4"/>
        <w:keepNext w:val="0"/>
        <w:numPr>
          <w:ilvl w:val="0"/>
          <w:numId w:val="171"/>
        </w:numPr>
        <w:spacing w:before="0" w:after="0"/>
        <w:ind w:left="1276" w:hanging="425"/>
        <w:jc w:val="both"/>
        <w:rPr>
          <w:rFonts w:ascii="Arial Unicode MS" w:eastAsia="Arial Unicode MS" w:hAnsi="Arial Unicode MS" w:cs="Arial Unicode MS"/>
          <w:b w:val="0"/>
          <w:sz w:val="21"/>
          <w:szCs w:val="21"/>
        </w:rPr>
      </w:pPr>
      <w:r w:rsidRPr="005C0531">
        <w:rPr>
          <w:rFonts w:ascii="Arial Unicode MS" w:eastAsia="Arial Unicode MS" w:hAnsi="Arial Unicode MS" w:cs="Arial Unicode MS"/>
          <w:b w:val="0"/>
          <w:sz w:val="21"/>
          <w:szCs w:val="21"/>
        </w:rPr>
        <w:t>Objednatel přeruší práce na předmětu Díla, a to po dobu delší než šedesát dnů.</w:t>
      </w:r>
    </w:p>
    <w:p w:rsidR="005C0531" w:rsidRPr="005C0531" w:rsidRDefault="005C0531" w:rsidP="00A66689">
      <w:pPr>
        <w:pStyle w:val="Nadpis2"/>
        <w:keepNext w:val="0"/>
        <w:keepLines w:val="0"/>
        <w:numPr>
          <w:ilvl w:val="0"/>
          <w:numId w:val="0"/>
        </w:numPr>
        <w:spacing w:before="0"/>
        <w:jc w:val="both"/>
        <w:rPr>
          <w:rFonts w:ascii="Arial Unicode MS" w:eastAsia="Arial Unicode MS" w:hAnsi="Arial Unicode MS" w:cs="Arial Unicode MS"/>
          <w:b/>
          <w:color w:val="auto"/>
          <w:sz w:val="21"/>
          <w:szCs w:val="21"/>
        </w:rPr>
      </w:pPr>
      <w:bookmarkStart w:id="62" w:name="_Toc372551619"/>
      <w:bookmarkStart w:id="63" w:name="_Toc373753607"/>
    </w:p>
    <w:p w:rsidR="005C0531" w:rsidRPr="005C0531" w:rsidRDefault="005C0531" w:rsidP="00A66689">
      <w:pPr>
        <w:rPr>
          <w:rFonts w:ascii="Arial Unicode MS" w:eastAsia="Arial Unicode MS" w:hAnsi="Arial Unicode MS" w:cs="Arial Unicode MS"/>
          <w:sz w:val="21"/>
          <w:szCs w:val="21"/>
        </w:rPr>
      </w:pPr>
    </w:p>
    <w:p w:rsidR="005C0531" w:rsidRPr="005C0531"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CIX.</w:t>
      </w:r>
    </w:p>
    <w:p w:rsidR="00E93D20" w:rsidRPr="00D47ECA"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D47ECA">
        <w:rPr>
          <w:rFonts w:ascii="Arial Unicode MS" w:eastAsia="Arial Unicode MS" w:hAnsi="Arial Unicode MS" w:cs="Arial Unicode MS"/>
          <w:b/>
          <w:color w:val="auto"/>
          <w:sz w:val="21"/>
          <w:szCs w:val="21"/>
        </w:rPr>
        <w:t>Způsob odstoupení od Smlouvy</w:t>
      </w:r>
      <w:bookmarkEnd w:id="62"/>
      <w:bookmarkEnd w:id="63"/>
    </w:p>
    <w:p w:rsidR="005C0531" w:rsidRPr="005C0531" w:rsidRDefault="005C0531" w:rsidP="00A66689">
      <w:pPr>
        <w:pStyle w:val="Nadpis3"/>
        <w:keepNext w:val="0"/>
        <w:keepLines w:val="0"/>
        <w:numPr>
          <w:ilvl w:val="0"/>
          <w:numId w:val="0"/>
        </w:numPr>
        <w:spacing w:before="0"/>
        <w:ind w:left="1418"/>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2"/>
          <w:numId w:val="172"/>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Odstoupení od této Smlouvy strana oprávněná oznámí straně povinné bez zbytečného odkladu, a to doručením písemného oznámení o odstoupení.</w:t>
      </w:r>
    </w:p>
    <w:p w:rsidR="00D47ECA" w:rsidRPr="00D47ECA" w:rsidRDefault="00D47ECA"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2"/>
          <w:numId w:val="172"/>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lastRenderedPageBreak/>
        <w:t xml:space="preserve">V oznámení o odstoupení od této Smlouvy musí být uveden důvod, pro který </w:t>
      </w:r>
      <w:r w:rsidR="00D47ECA">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mluvní strana od této Smlouvy odstupuje a přesná citace toho ustanovení této Smlouvy, které ji k takovému kroku opravňuje. Bez těchto náležitostí je odstoupení od této Smlouvy neplatné.</w:t>
      </w:r>
    </w:p>
    <w:p w:rsidR="00D47ECA" w:rsidRPr="00D47ECA" w:rsidRDefault="00D47ECA"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2"/>
          <w:numId w:val="172"/>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Za den odstoupení od této Smlouvy se považuje d</w:t>
      </w:r>
      <w:r w:rsidR="00D47ECA">
        <w:rPr>
          <w:rFonts w:ascii="Arial Unicode MS" w:eastAsia="Arial Unicode MS" w:hAnsi="Arial Unicode MS" w:cs="Arial Unicode MS"/>
          <w:color w:val="auto"/>
          <w:sz w:val="21"/>
          <w:szCs w:val="21"/>
        </w:rPr>
        <w:t xml:space="preserve">en, kdy bylo písemné oznámení </w:t>
      </w:r>
      <w:r w:rsidRPr="00460E56">
        <w:rPr>
          <w:rFonts w:ascii="Arial Unicode MS" w:eastAsia="Arial Unicode MS" w:hAnsi="Arial Unicode MS" w:cs="Arial Unicode MS"/>
          <w:color w:val="auto"/>
          <w:sz w:val="21"/>
          <w:szCs w:val="21"/>
        </w:rPr>
        <w:t xml:space="preserve">odstoupení oprávněné strany doručeno druhé </w:t>
      </w:r>
      <w:r w:rsidR="00D47ECA">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mluvní straně.</w:t>
      </w:r>
    </w:p>
    <w:p w:rsidR="00D47ECA" w:rsidRPr="00D47ECA" w:rsidRDefault="00D47ECA"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D47ECA" w:rsidRDefault="00E93D20" w:rsidP="00A66689">
      <w:pPr>
        <w:pStyle w:val="Nadpis3"/>
        <w:keepNext w:val="0"/>
        <w:keepLines w:val="0"/>
        <w:numPr>
          <w:ilvl w:val="2"/>
          <w:numId w:val="172"/>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Odstoupení od této Smlouvy je </w:t>
      </w:r>
      <w:r w:rsidRPr="00D47ECA">
        <w:rPr>
          <w:rFonts w:ascii="Arial Unicode MS" w:eastAsia="Arial Unicode MS" w:hAnsi="Arial Unicode MS" w:cs="Arial Unicode MS"/>
          <w:color w:val="auto"/>
          <w:sz w:val="21"/>
          <w:szCs w:val="21"/>
        </w:rPr>
        <w:t>vždy s účinky EX NUNC, tedy bez zpětné účinnosti.</w:t>
      </w:r>
    </w:p>
    <w:p w:rsidR="00D47ECA" w:rsidRPr="00D47ECA" w:rsidRDefault="00D47ECA" w:rsidP="00A66689">
      <w:pPr>
        <w:pStyle w:val="Nadpis2"/>
        <w:keepNext w:val="0"/>
        <w:keepLines w:val="0"/>
        <w:numPr>
          <w:ilvl w:val="0"/>
          <w:numId w:val="0"/>
        </w:numPr>
        <w:spacing w:before="0"/>
        <w:ind w:left="567"/>
        <w:jc w:val="both"/>
        <w:rPr>
          <w:rFonts w:ascii="Arial Unicode MS" w:eastAsia="Arial Unicode MS" w:hAnsi="Arial Unicode MS" w:cs="Arial Unicode MS"/>
          <w:b/>
          <w:color w:val="auto"/>
          <w:sz w:val="21"/>
          <w:szCs w:val="21"/>
        </w:rPr>
      </w:pPr>
      <w:bookmarkStart w:id="64" w:name="_Toc372551620"/>
      <w:bookmarkStart w:id="65" w:name="_Toc373753608"/>
    </w:p>
    <w:p w:rsidR="00D47ECA" w:rsidRPr="00D47ECA" w:rsidRDefault="00D47ECA" w:rsidP="00A66689">
      <w:pPr>
        <w:rPr>
          <w:rFonts w:ascii="Arial Unicode MS" w:eastAsia="Arial Unicode MS" w:hAnsi="Arial Unicode MS" w:cs="Arial Unicode MS"/>
          <w:sz w:val="21"/>
          <w:szCs w:val="21"/>
        </w:rPr>
      </w:pPr>
    </w:p>
    <w:p w:rsidR="00D47ECA" w:rsidRPr="00D47ECA"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CX.</w:t>
      </w:r>
    </w:p>
    <w:p w:rsidR="00E93D20" w:rsidRPr="00D47ECA"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D47ECA">
        <w:rPr>
          <w:rFonts w:ascii="Arial Unicode MS" w:eastAsia="Arial Unicode MS" w:hAnsi="Arial Unicode MS" w:cs="Arial Unicode MS"/>
          <w:b/>
          <w:color w:val="auto"/>
          <w:sz w:val="21"/>
          <w:szCs w:val="21"/>
        </w:rPr>
        <w:t>Důsledky odstoupení od Smlouvy</w:t>
      </w:r>
      <w:bookmarkEnd w:id="64"/>
      <w:bookmarkEnd w:id="65"/>
    </w:p>
    <w:p w:rsidR="00D47ECA" w:rsidRPr="00D47ECA" w:rsidRDefault="00D47ECA" w:rsidP="00A66689">
      <w:pPr>
        <w:pStyle w:val="Nadpis3"/>
        <w:keepNext w:val="0"/>
        <w:keepLines w:val="0"/>
        <w:numPr>
          <w:ilvl w:val="0"/>
          <w:numId w:val="0"/>
        </w:numPr>
        <w:spacing w:before="0"/>
        <w:ind w:left="1418"/>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73"/>
        </w:numPr>
        <w:spacing w:before="0"/>
        <w:ind w:left="851" w:hanging="567"/>
        <w:jc w:val="both"/>
        <w:rPr>
          <w:rFonts w:ascii="Arial Unicode MS" w:eastAsia="Arial Unicode MS" w:hAnsi="Arial Unicode MS" w:cs="Arial Unicode MS"/>
          <w:snapToGrid w:val="0"/>
          <w:color w:val="auto"/>
          <w:sz w:val="21"/>
          <w:szCs w:val="21"/>
        </w:rPr>
      </w:pPr>
      <w:r w:rsidRPr="00D47ECA">
        <w:rPr>
          <w:rFonts w:ascii="Arial Unicode MS" w:eastAsia="Arial Unicode MS" w:hAnsi="Arial Unicode MS" w:cs="Arial Unicode MS"/>
          <w:color w:val="auto"/>
          <w:sz w:val="21"/>
          <w:szCs w:val="21"/>
        </w:rPr>
        <w:t xml:space="preserve">Odstoupí-li některá ze </w:t>
      </w:r>
      <w:r w:rsidR="00D47ECA">
        <w:rPr>
          <w:rFonts w:ascii="Arial Unicode MS" w:eastAsia="Arial Unicode MS" w:hAnsi="Arial Unicode MS" w:cs="Arial Unicode MS"/>
          <w:color w:val="auto"/>
          <w:sz w:val="21"/>
          <w:szCs w:val="21"/>
        </w:rPr>
        <w:t>s</w:t>
      </w:r>
      <w:r w:rsidRPr="00D47ECA">
        <w:rPr>
          <w:rFonts w:ascii="Arial Unicode MS" w:eastAsia="Arial Unicode MS" w:hAnsi="Arial Unicode MS" w:cs="Arial Unicode MS"/>
          <w:color w:val="auto"/>
          <w:sz w:val="21"/>
          <w:szCs w:val="21"/>
        </w:rPr>
        <w:t>mluvních stran od této Smlouvy na základě ujednání z této Smlouvy vyplývajících, pak</w:t>
      </w:r>
      <w:r w:rsidRPr="00460E56">
        <w:rPr>
          <w:rFonts w:ascii="Arial Unicode MS" w:eastAsia="Arial Unicode MS" w:hAnsi="Arial Unicode MS" w:cs="Arial Unicode MS"/>
          <w:color w:val="auto"/>
          <w:sz w:val="21"/>
          <w:szCs w:val="21"/>
        </w:rPr>
        <w:t xml:space="preserve"> povinnosti obou Smluvních stran jsou následující:</w:t>
      </w:r>
    </w:p>
    <w:p w:rsidR="00D47ECA" w:rsidRDefault="00D47ECA" w:rsidP="00A66689">
      <w:pPr>
        <w:pStyle w:val="Nadpis4"/>
        <w:keepNext w:val="0"/>
        <w:numPr>
          <w:ilvl w:val="0"/>
          <w:numId w:val="0"/>
        </w:numPr>
        <w:spacing w:before="0" w:after="0"/>
        <w:ind w:left="1276"/>
        <w:jc w:val="both"/>
        <w:rPr>
          <w:rFonts w:ascii="Arial Unicode MS" w:eastAsia="Arial Unicode MS" w:hAnsi="Arial Unicode MS" w:cs="Arial Unicode MS"/>
          <w:b w:val="0"/>
          <w:sz w:val="21"/>
          <w:szCs w:val="21"/>
        </w:rPr>
      </w:pPr>
    </w:p>
    <w:p w:rsidR="00E93D20" w:rsidRPr="00460E56" w:rsidRDefault="00E93D20" w:rsidP="00A66689">
      <w:pPr>
        <w:pStyle w:val="Nadpis4"/>
        <w:keepNext w:val="0"/>
        <w:numPr>
          <w:ilvl w:val="3"/>
          <w:numId w:val="174"/>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Objedna</w:t>
      </w:r>
      <w:r w:rsidR="00D47ECA">
        <w:rPr>
          <w:rFonts w:ascii="Arial Unicode MS" w:eastAsia="Arial Unicode MS" w:hAnsi="Arial Unicode MS" w:cs="Arial Unicode MS"/>
          <w:b w:val="0"/>
          <w:sz w:val="21"/>
          <w:szCs w:val="21"/>
        </w:rPr>
        <w:t>tel v</w:t>
      </w:r>
      <w:r w:rsidRPr="00460E56">
        <w:rPr>
          <w:rFonts w:ascii="Arial Unicode MS" w:eastAsia="Arial Unicode MS" w:hAnsi="Arial Unicode MS" w:cs="Arial Unicode MS"/>
          <w:b w:val="0"/>
          <w:sz w:val="21"/>
          <w:szCs w:val="21"/>
        </w:rPr>
        <w:t xml:space="preserve"> </w:t>
      </w:r>
      <w:r w:rsidR="00D47ECA">
        <w:rPr>
          <w:rFonts w:ascii="Arial Unicode MS" w:eastAsia="Arial Unicode MS" w:hAnsi="Arial Unicode MS" w:cs="Arial Unicode MS"/>
          <w:b w:val="0"/>
          <w:sz w:val="21"/>
          <w:szCs w:val="21"/>
        </w:rPr>
        <w:t>době</w:t>
      </w:r>
      <w:r w:rsidRPr="00460E56">
        <w:rPr>
          <w:rFonts w:ascii="Arial Unicode MS" w:eastAsia="Arial Unicode MS" w:hAnsi="Arial Unicode MS" w:cs="Arial Unicode MS"/>
          <w:b w:val="0"/>
          <w:sz w:val="21"/>
          <w:szCs w:val="21"/>
        </w:rPr>
        <w:t> dohodnuté se Zhotovitelem převezme zpět Staveniště,</w:t>
      </w:r>
    </w:p>
    <w:p w:rsidR="00E93D20" w:rsidRPr="00460E56" w:rsidRDefault="00E93D20" w:rsidP="00A66689">
      <w:pPr>
        <w:pStyle w:val="Nadpis4"/>
        <w:keepNext w:val="0"/>
        <w:numPr>
          <w:ilvl w:val="3"/>
          <w:numId w:val="174"/>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Objednatel umožní přístup Zhotoviteli na Staveniště, aby mohl provést veškeré potřebné náležitosti v souvislosti s ukončením předmětu Díla,</w:t>
      </w:r>
    </w:p>
    <w:p w:rsidR="00E93D20" w:rsidRPr="00460E56" w:rsidRDefault="00E93D20" w:rsidP="00A66689">
      <w:pPr>
        <w:pStyle w:val="Nadpis4"/>
        <w:keepNext w:val="0"/>
        <w:numPr>
          <w:ilvl w:val="3"/>
          <w:numId w:val="174"/>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Zhotovitel do sedmi </w:t>
      </w:r>
      <w:r w:rsidR="00D47ECA">
        <w:rPr>
          <w:rFonts w:ascii="Arial Unicode MS" w:eastAsia="Arial Unicode MS" w:hAnsi="Arial Unicode MS" w:cs="Arial Unicode MS"/>
          <w:b w:val="0"/>
          <w:sz w:val="21"/>
          <w:szCs w:val="21"/>
        </w:rPr>
        <w:t xml:space="preserve">(7) </w:t>
      </w:r>
      <w:r w:rsidRPr="00460E56">
        <w:rPr>
          <w:rFonts w:ascii="Arial Unicode MS" w:eastAsia="Arial Unicode MS" w:hAnsi="Arial Unicode MS" w:cs="Arial Unicode MS"/>
          <w:b w:val="0"/>
          <w:sz w:val="21"/>
          <w:szCs w:val="21"/>
        </w:rPr>
        <w:t>dnů od data odstoupení od této Smlouvy provede soupis všech provedených prací oceněný dle způsobu, kterým byla stanovena cena za Dílo,</w:t>
      </w:r>
    </w:p>
    <w:p w:rsidR="00E93D20" w:rsidRPr="00460E56" w:rsidRDefault="00E93D20" w:rsidP="00A66689">
      <w:pPr>
        <w:pStyle w:val="Nadpis4"/>
        <w:keepNext w:val="0"/>
        <w:numPr>
          <w:ilvl w:val="3"/>
          <w:numId w:val="174"/>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Zhotovitel oceněný soupis provedených prací předá Objednateli k odsouhlasení, který se k tomuto soupisu prací vyjádří nejpozději do deseti </w:t>
      </w:r>
      <w:r w:rsidR="00D47ECA">
        <w:rPr>
          <w:rFonts w:ascii="Arial Unicode MS" w:eastAsia="Arial Unicode MS" w:hAnsi="Arial Unicode MS" w:cs="Arial Unicode MS"/>
          <w:b w:val="0"/>
          <w:sz w:val="21"/>
          <w:szCs w:val="21"/>
        </w:rPr>
        <w:t xml:space="preserve">(10) pracovních </w:t>
      </w:r>
      <w:r w:rsidRPr="00460E56">
        <w:rPr>
          <w:rFonts w:ascii="Arial Unicode MS" w:eastAsia="Arial Unicode MS" w:hAnsi="Arial Unicode MS" w:cs="Arial Unicode MS"/>
          <w:b w:val="0"/>
          <w:sz w:val="21"/>
          <w:szCs w:val="21"/>
        </w:rPr>
        <w:t xml:space="preserve">dnů, </w:t>
      </w:r>
    </w:p>
    <w:p w:rsidR="00E93D20" w:rsidRPr="00460E56" w:rsidRDefault="00E93D20" w:rsidP="00A66689">
      <w:pPr>
        <w:pStyle w:val="Nadpis4"/>
        <w:keepNext w:val="0"/>
        <w:numPr>
          <w:ilvl w:val="3"/>
          <w:numId w:val="174"/>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Zhotovitel vyzve Objednatele k převzetí Díla,</w:t>
      </w:r>
    </w:p>
    <w:p w:rsidR="00E93D20" w:rsidRPr="00460E56" w:rsidRDefault="00E93D20" w:rsidP="00A66689">
      <w:pPr>
        <w:pStyle w:val="Nadpis4"/>
        <w:keepNext w:val="0"/>
        <w:numPr>
          <w:ilvl w:val="3"/>
          <w:numId w:val="174"/>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Objednatel je povinen do třech </w:t>
      </w:r>
      <w:r w:rsidR="00D47ECA">
        <w:rPr>
          <w:rFonts w:ascii="Arial Unicode MS" w:eastAsia="Arial Unicode MS" w:hAnsi="Arial Unicode MS" w:cs="Arial Unicode MS"/>
          <w:b w:val="0"/>
          <w:sz w:val="21"/>
          <w:szCs w:val="21"/>
        </w:rPr>
        <w:t xml:space="preserve">(3) </w:t>
      </w:r>
      <w:r w:rsidRPr="00460E56">
        <w:rPr>
          <w:rFonts w:ascii="Arial Unicode MS" w:eastAsia="Arial Unicode MS" w:hAnsi="Arial Unicode MS" w:cs="Arial Unicode MS"/>
          <w:b w:val="0"/>
          <w:sz w:val="21"/>
          <w:szCs w:val="21"/>
        </w:rPr>
        <w:t>dnů od obdržení vyzvání zahájit předávací a přejímací řízení a sepsat Protokol o předání a převzetí Díla podepsaný oprávněnými zástupci obou Smluvních stran,</w:t>
      </w:r>
    </w:p>
    <w:p w:rsidR="00E93D20" w:rsidRPr="00460E56" w:rsidRDefault="00E93D20" w:rsidP="00A66689">
      <w:pPr>
        <w:pStyle w:val="Nadpis4"/>
        <w:keepNext w:val="0"/>
        <w:numPr>
          <w:ilvl w:val="3"/>
          <w:numId w:val="174"/>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 xml:space="preserve">Zhotovitel odveze veškerý svůj nezabudovaný a nevyúčtovaný materiál, výrobky a technické vybavení či strojní zařízení a vyklidí Staveniště nejpozději do patnácti dnů po předání a převzetí Díla, </w:t>
      </w:r>
    </w:p>
    <w:p w:rsidR="00E93D20" w:rsidRPr="00460E56" w:rsidRDefault="00E93D20" w:rsidP="00A66689">
      <w:pPr>
        <w:pStyle w:val="Nadpis4"/>
        <w:keepNext w:val="0"/>
        <w:numPr>
          <w:ilvl w:val="3"/>
          <w:numId w:val="174"/>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Zhotovitel provede finanční vyčíslení všech provedených prací, všech dosud vyúčtovaných prací a zpracuje konečnou fakturu,</w:t>
      </w:r>
    </w:p>
    <w:p w:rsidR="00E93D20" w:rsidRPr="00460E56" w:rsidRDefault="00E93D20" w:rsidP="00A66689">
      <w:pPr>
        <w:pStyle w:val="Nadpis4"/>
        <w:keepNext w:val="0"/>
        <w:numPr>
          <w:ilvl w:val="3"/>
          <w:numId w:val="174"/>
        </w:numPr>
        <w:spacing w:before="0" w:after="0"/>
        <w:ind w:left="1276" w:hanging="425"/>
        <w:jc w:val="both"/>
        <w:rPr>
          <w:rFonts w:ascii="Arial Unicode MS" w:eastAsia="Arial Unicode MS" w:hAnsi="Arial Unicode MS" w:cs="Arial Unicode MS"/>
          <w:b w:val="0"/>
          <w:sz w:val="21"/>
          <w:szCs w:val="21"/>
        </w:rPr>
      </w:pPr>
      <w:r w:rsidRPr="00460E56">
        <w:rPr>
          <w:rFonts w:ascii="Arial Unicode MS" w:eastAsia="Arial Unicode MS" w:hAnsi="Arial Unicode MS" w:cs="Arial Unicode MS"/>
          <w:b w:val="0"/>
          <w:sz w:val="21"/>
          <w:szCs w:val="21"/>
        </w:rPr>
        <w:t>Objed</w:t>
      </w:r>
      <w:r w:rsidR="000244C4">
        <w:rPr>
          <w:rFonts w:ascii="Arial Unicode MS" w:eastAsia="Arial Unicode MS" w:hAnsi="Arial Unicode MS" w:cs="Arial Unicode MS"/>
          <w:b w:val="0"/>
          <w:sz w:val="21"/>
          <w:szCs w:val="21"/>
        </w:rPr>
        <w:t>natel uhradí konečnou fakturu v</w:t>
      </w:r>
      <w:r w:rsidRPr="00460E56">
        <w:rPr>
          <w:rFonts w:ascii="Arial Unicode MS" w:eastAsia="Arial Unicode MS" w:hAnsi="Arial Unicode MS" w:cs="Arial Unicode MS"/>
          <w:b w:val="0"/>
          <w:sz w:val="21"/>
          <w:szCs w:val="21"/>
        </w:rPr>
        <w:t xml:space="preserve"> </w:t>
      </w:r>
      <w:r w:rsidR="000244C4">
        <w:rPr>
          <w:rFonts w:ascii="Arial Unicode MS" w:eastAsia="Arial Unicode MS" w:hAnsi="Arial Unicode MS" w:cs="Arial Unicode MS"/>
          <w:b w:val="0"/>
          <w:sz w:val="21"/>
          <w:szCs w:val="21"/>
        </w:rPr>
        <w:t>době</w:t>
      </w:r>
      <w:r w:rsidRPr="00460E56">
        <w:rPr>
          <w:rFonts w:ascii="Arial Unicode MS" w:eastAsia="Arial Unicode MS" w:hAnsi="Arial Unicode MS" w:cs="Arial Unicode MS"/>
          <w:b w:val="0"/>
          <w:sz w:val="21"/>
          <w:szCs w:val="21"/>
        </w:rPr>
        <w:t xml:space="preserve"> splatnosti podle čl</w:t>
      </w:r>
      <w:r w:rsidR="00D47ECA">
        <w:rPr>
          <w:rFonts w:ascii="Arial Unicode MS" w:eastAsia="Arial Unicode MS" w:hAnsi="Arial Unicode MS" w:cs="Arial Unicode MS"/>
          <w:b w:val="0"/>
          <w:sz w:val="21"/>
          <w:szCs w:val="21"/>
        </w:rPr>
        <w:t xml:space="preserve">. </w:t>
      </w:r>
      <w:r w:rsidR="000244C4">
        <w:rPr>
          <w:rFonts w:ascii="Arial Unicode MS" w:eastAsia="Arial Unicode MS" w:hAnsi="Arial Unicode MS" w:cs="Arial Unicode MS"/>
          <w:b w:val="0"/>
          <w:sz w:val="21"/>
          <w:szCs w:val="21"/>
        </w:rPr>
        <w:t>XVI odst. 7</w:t>
      </w:r>
      <w:r w:rsidRPr="00460E56">
        <w:rPr>
          <w:rFonts w:ascii="Arial Unicode MS" w:eastAsia="Arial Unicode MS" w:hAnsi="Arial Unicode MS" w:cs="Arial Unicode MS"/>
          <w:b w:val="0"/>
          <w:sz w:val="21"/>
          <w:szCs w:val="21"/>
        </w:rPr>
        <w:t xml:space="preserve"> této Smlouvy.</w:t>
      </w:r>
    </w:p>
    <w:p w:rsidR="00D47ECA" w:rsidRPr="00D47ECA" w:rsidRDefault="00D47ECA" w:rsidP="00A66689">
      <w:pPr>
        <w:pStyle w:val="Nadpis3"/>
        <w:keepNext w:val="0"/>
        <w:keepLines w:val="0"/>
        <w:numPr>
          <w:ilvl w:val="0"/>
          <w:numId w:val="0"/>
        </w:numPr>
        <w:spacing w:before="0"/>
        <w:ind w:left="2160"/>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73"/>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lastRenderedPageBreak/>
        <w:t>Smluvní strany sjednávají, že Zhotovitel má v případě jakéhokoliv předčasného ukončení této Smlouvy nárok na úhradu pouze těch prací, které do okamžiku předčasného ukončení této Smlouvy Objednateli poskytl.</w:t>
      </w:r>
    </w:p>
    <w:p w:rsidR="00D47ECA" w:rsidRPr="00D47ECA" w:rsidRDefault="00D47ECA"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73"/>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Smluvní strany sjednávají, že Objednateli v případě jakéhokoliv předčasného ukončení této Smlouvy z důvodu na straně Zhotovitele, vzniká nárok na úhradu vícenákladů vynaložených na dokončení Díla podle této Smlouvy a na náhradu škod vzniklých prodloužením termínů a lhůt na dokončení předmětu Díla. Výše vícenákladů vynaložených na dokončení Díla podle této Smlouvy a na náhradu škod vzniklých prodloužením termínů a lhůt na dokončení předmětu Díla se stanovuje v hodnotě prací, které Zhotovitel Objednateli poskytl do okamžiku předčasného ukončení této Smlouvy.</w:t>
      </w:r>
    </w:p>
    <w:p w:rsidR="00D47ECA" w:rsidRPr="00D47ECA" w:rsidRDefault="00D47ECA"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73"/>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Odstoupením od této Smlouvy zůstávají nedotčena ustanovení této Smlouvy o náhradě škody, smluvních pokutách, o ochraně informací, pojištění, dále ustanovení o odpovědnosti Zhotovitele za vady, o záruce a záruční </w:t>
      </w:r>
      <w:r w:rsidR="00D47ECA">
        <w:rPr>
          <w:rFonts w:ascii="Arial Unicode MS" w:eastAsia="Arial Unicode MS" w:hAnsi="Arial Unicode MS" w:cs="Arial Unicode MS"/>
          <w:color w:val="auto"/>
          <w:sz w:val="21"/>
          <w:szCs w:val="21"/>
        </w:rPr>
        <w:t>době</w:t>
      </w:r>
      <w:r w:rsidRPr="00460E56">
        <w:rPr>
          <w:rFonts w:ascii="Arial Unicode MS" w:eastAsia="Arial Unicode MS" w:hAnsi="Arial Unicode MS" w:cs="Arial Unicode MS"/>
          <w:color w:val="auto"/>
          <w:sz w:val="21"/>
          <w:szCs w:val="21"/>
        </w:rPr>
        <w:t>, o řešení sporů, ustanovení podle tohoto článku či jiná ustanovení, která podle projevené vůle Smluvních stran nebo vzhledem ke své povaze mají trvat i po ukončení této Smlouvy.</w:t>
      </w:r>
    </w:p>
    <w:p w:rsidR="00D47ECA" w:rsidRDefault="00D47ECA"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0"/>
          <w:numId w:val="173"/>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V případě, že po odstoupení od této Smlouvy bude součet plnění zaplacené Zhotoviteli a plnění zaplacené za dokončení Díla (díle jen „Cena za Dokončení Díla“) vyšší než sjednaná Cena za Dílo podle této Smlouvy, je Zhotovitel povinen Objednateli uhradit rozdíl mezi Cenou za Dokončeného Dílo a Cenou za Dílo. </w:t>
      </w:r>
    </w:p>
    <w:p w:rsidR="00D47ECA" w:rsidRDefault="00D47ECA"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D47ECA" w:rsidRDefault="00E93D20" w:rsidP="00A66689">
      <w:pPr>
        <w:pStyle w:val="Nadpis3"/>
        <w:keepNext w:val="0"/>
        <w:keepLines w:val="0"/>
        <w:numPr>
          <w:ilvl w:val="0"/>
          <w:numId w:val="173"/>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Pro případ, kdy Objednatel odstoupí od této Smlouvy, Zhotovitel výslovně souhlasí s tím, aby Objednatel použil výsledek činnosti, který je předmětem Díla dle této Smlouvy a zároveň </w:t>
      </w:r>
      <w:r w:rsidRPr="00D47ECA">
        <w:rPr>
          <w:rFonts w:ascii="Arial Unicode MS" w:eastAsia="Arial Unicode MS" w:hAnsi="Arial Unicode MS" w:cs="Arial Unicode MS"/>
          <w:color w:val="auto"/>
          <w:sz w:val="21"/>
          <w:szCs w:val="21"/>
        </w:rPr>
        <w:t>je chráněn právem z průmyslového nebo jiného duševního vlastnictví, za účelem dokončení Díla v rozsahu této Smlouvy, a to jak svépomocí Objednatele, tak prostřednictvím třetí osoby.</w:t>
      </w:r>
    </w:p>
    <w:p w:rsidR="00D47ECA" w:rsidRPr="00D47ECA" w:rsidRDefault="00D47ECA" w:rsidP="00A66689">
      <w:pPr>
        <w:rPr>
          <w:rFonts w:ascii="Arial Unicode MS" w:eastAsia="Arial Unicode MS" w:hAnsi="Arial Unicode MS" w:cs="Arial Unicode MS"/>
          <w:sz w:val="21"/>
          <w:szCs w:val="21"/>
        </w:rPr>
      </w:pPr>
    </w:p>
    <w:p w:rsidR="00D47ECA" w:rsidRDefault="00D47ECA" w:rsidP="00A66689">
      <w:pPr>
        <w:jc w:val="center"/>
        <w:rPr>
          <w:rFonts w:ascii="Arial Unicode MS" w:eastAsia="Arial Unicode MS" w:hAnsi="Arial Unicode MS" w:cs="Arial Unicode MS"/>
          <w:b/>
          <w:sz w:val="21"/>
          <w:szCs w:val="21"/>
        </w:rPr>
      </w:pPr>
    </w:p>
    <w:p w:rsidR="00D47ECA" w:rsidRPr="00D47ECA" w:rsidRDefault="00D47ECA" w:rsidP="00A66689">
      <w:pPr>
        <w:jc w:val="center"/>
        <w:rPr>
          <w:rFonts w:ascii="Arial Unicode MS" w:eastAsia="Arial Unicode MS" w:hAnsi="Arial Unicode MS" w:cs="Arial Unicode MS"/>
          <w:b/>
          <w:sz w:val="21"/>
          <w:szCs w:val="21"/>
        </w:rPr>
      </w:pPr>
      <w:r w:rsidRPr="00D47ECA">
        <w:rPr>
          <w:rFonts w:ascii="Arial Unicode MS" w:eastAsia="Arial Unicode MS" w:hAnsi="Arial Unicode MS" w:cs="Arial Unicode MS"/>
          <w:b/>
          <w:sz w:val="21"/>
          <w:szCs w:val="21"/>
        </w:rPr>
        <w:t>Část X.</w:t>
      </w:r>
    </w:p>
    <w:p w:rsidR="00D47ECA" w:rsidRPr="00D47ECA" w:rsidRDefault="00D47ECA" w:rsidP="00A66689">
      <w:pPr>
        <w:jc w:val="center"/>
        <w:rPr>
          <w:rFonts w:ascii="Arial Unicode MS" w:eastAsia="Arial Unicode MS" w:hAnsi="Arial Unicode MS" w:cs="Arial Unicode MS"/>
          <w:b/>
          <w:sz w:val="21"/>
          <w:szCs w:val="21"/>
        </w:rPr>
      </w:pPr>
      <w:r w:rsidRPr="00D47ECA">
        <w:rPr>
          <w:rFonts w:ascii="Arial Unicode MS" w:eastAsia="Arial Unicode MS" w:hAnsi="Arial Unicode MS" w:cs="Arial Unicode MS"/>
          <w:b/>
          <w:sz w:val="21"/>
          <w:szCs w:val="21"/>
        </w:rPr>
        <w:t>Volba práva, spory a jejich řešení</w:t>
      </w:r>
    </w:p>
    <w:p w:rsidR="00D47ECA" w:rsidRDefault="00D47ECA" w:rsidP="00A66689">
      <w:pPr>
        <w:jc w:val="center"/>
        <w:rPr>
          <w:rFonts w:ascii="Arial Unicode MS" w:eastAsia="Arial Unicode MS" w:hAnsi="Arial Unicode MS" w:cs="Arial Unicode MS"/>
          <w:b/>
          <w:sz w:val="21"/>
          <w:szCs w:val="21"/>
        </w:rPr>
      </w:pPr>
    </w:p>
    <w:p w:rsidR="00D47ECA" w:rsidRPr="00D47ECA" w:rsidRDefault="00D47ECA" w:rsidP="00A66689">
      <w:pPr>
        <w:jc w:val="center"/>
        <w:rPr>
          <w:rFonts w:ascii="Arial Unicode MS" w:eastAsia="Arial Unicode MS" w:hAnsi="Arial Unicode MS" w:cs="Arial Unicode MS"/>
          <w:b/>
          <w:sz w:val="21"/>
          <w:szCs w:val="21"/>
        </w:rPr>
      </w:pPr>
    </w:p>
    <w:p w:rsidR="00D47ECA"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CXI.</w:t>
      </w:r>
    </w:p>
    <w:p w:rsidR="00D47ECA" w:rsidRPr="00D47ECA" w:rsidRDefault="00D47EC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Volba práva</w:t>
      </w:r>
    </w:p>
    <w:p w:rsidR="00E93D20" w:rsidRPr="00D47ECA" w:rsidRDefault="00E93D20" w:rsidP="00A66689">
      <w:pPr>
        <w:pStyle w:val="Nadpis2"/>
        <w:keepNext w:val="0"/>
        <w:keepLines w:val="0"/>
        <w:numPr>
          <w:ilvl w:val="0"/>
          <w:numId w:val="0"/>
        </w:numPr>
        <w:spacing w:before="0"/>
        <w:ind w:left="567"/>
        <w:jc w:val="both"/>
        <w:rPr>
          <w:rFonts w:ascii="Arial Unicode MS" w:eastAsia="Arial Unicode MS" w:hAnsi="Arial Unicode MS" w:cs="Arial Unicode MS"/>
          <w:b/>
          <w:color w:val="auto"/>
          <w:sz w:val="21"/>
          <w:szCs w:val="21"/>
        </w:rPr>
      </w:pPr>
    </w:p>
    <w:p w:rsidR="00E93D20" w:rsidRPr="00D47ECA" w:rsidRDefault="00E93D20" w:rsidP="00A66689">
      <w:pPr>
        <w:pStyle w:val="Nadpis3"/>
        <w:keepNext w:val="0"/>
        <w:keepLines w:val="0"/>
        <w:numPr>
          <w:ilvl w:val="0"/>
          <w:numId w:val="175"/>
        </w:numPr>
        <w:spacing w:before="0"/>
        <w:ind w:left="851" w:hanging="567"/>
        <w:jc w:val="both"/>
        <w:rPr>
          <w:rFonts w:ascii="Arial Unicode MS" w:eastAsia="Arial Unicode MS" w:hAnsi="Arial Unicode MS" w:cs="Arial Unicode MS"/>
          <w:snapToGrid w:val="0"/>
          <w:color w:val="auto"/>
          <w:sz w:val="21"/>
          <w:szCs w:val="21"/>
        </w:rPr>
      </w:pPr>
      <w:r w:rsidRPr="00D47ECA">
        <w:rPr>
          <w:rFonts w:ascii="Arial Unicode MS" w:eastAsia="Arial Unicode MS" w:hAnsi="Arial Unicode MS" w:cs="Arial Unicode MS"/>
          <w:color w:val="auto"/>
          <w:sz w:val="21"/>
          <w:szCs w:val="21"/>
        </w:rPr>
        <w:lastRenderedPageBreak/>
        <w:t>Veškerá ustanovení této Smlouvy a výkony v jejím rámci prováděné se řídí českým právním řádem.</w:t>
      </w:r>
    </w:p>
    <w:p w:rsidR="00D47ECA" w:rsidRPr="00D47ECA" w:rsidRDefault="00D47ECA"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75"/>
        </w:numPr>
        <w:spacing w:before="0"/>
        <w:ind w:left="851" w:hanging="567"/>
        <w:jc w:val="both"/>
        <w:rPr>
          <w:rFonts w:ascii="Arial Unicode MS" w:eastAsia="Arial Unicode MS" w:hAnsi="Arial Unicode MS" w:cs="Arial Unicode MS"/>
          <w:snapToGrid w:val="0"/>
          <w:color w:val="auto"/>
          <w:sz w:val="21"/>
          <w:szCs w:val="21"/>
        </w:rPr>
      </w:pPr>
      <w:r w:rsidRPr="00D47ECA">
        <w:rPr>
          <w:rFonts w:ascii="Arial Unicode MS" w:eastAsia="Arial Unicode MS" w:hAnsi="Arial Unicode MS" w:cs="Arial Unicode MS"/>
          <w:color w:val="auto"/>
          <w:sz w:val="21"/>
          <w:szCs w:val="21"/>
        </w:rPr>
        <w:t>Ve věcech Smlouv</w:t>
      </w:r>
      <w:r w:rsidRPr="00460E56">
        <w:rPr>
          <w:rFonts w:ascii="Arial Unicode MS" w:eastAsia="Arial Unicode MS" w:hAnsi="Arial Unicode MS" w:cs="Arial Unicode MS"/>
          <w:color w:val="auto"/>
          <w:sz w:val="21"/>
          <w:szCs w:val="21"/>
        </w:rPr>
        <w:t>ou výslovně neupravených se bude smluvní vztah řídit ustanoveními obecně závazných právních předpisů, zejména Občanským zákoníkem.</w:t>
      </w:r>
    </w:p>
    <w:p w:rsidR="00D47ECA" w:rsidRPr="00D47ECA" w:rsidRDefault="00D47ECA" w:rsidP="00A66689">
      <w:pPr>
        <w:pStyle w:val="Nadpis2"/>
        <w:keepNext w:val="0"/>
        <w:keepLines w:val="0"/>
        <w:numPr>
          <w:ilvl w:val="0"/>
          <w:numId w:val="0"/>
        </w:numPr>
        <w:spacing w:before="0"/>
        <w:ind w:left="567"/>
        <w:jc w:val="both"/>
        <w:rPr>
          <w:rFonts w:ascii="Arial Unicode MS" w:eastAsia="Arial Unicode MS" w:hAnsi="Arial Unicode MS" w:cs="Arial Unicode MS"/>
          <w:b/>
          <w:color w:val="auto"/>
          <w:sz w:val="21"/>
          <w:szCs w:val="21"/>
        </w:rPr>
      </w:pPr>
      <w:bookmarkStart w:id="66" w:name="_Toc372551623"/>
      <w:bookmarkStart w:id="67" w:name="_Toc373753628"/>
      <w:bookmarkStart w:id="68" w:name="_Ref376768836"/>
      <w:bookmarkStart w:id="69" w:name="_Ref376771794"/>
      <w:bookmarkStart w:id="70" w:name="_Ref377065172"/>
    </w:p>
    <w:p w:rsidR="00D47ECA" w:rsidRPr="00D47ECA" w:rsidRDefault="00D47ECA" w:rsidP="00A66689">
      <w:pPr>
        <w:pStyle w:val="Nadpis2"/>
        <w:keepNext w:val="0"/>
        <w:keepLines w:val="0"/>
        <w:numPr>
          <w:ilvl w:val="0"/>
          <w:numId w:val="0"/>
        </w:numPr>
        <w:spacing w:before="0"/>
        <w:ind w:left="567"/>
        <w:jc w:val="both"/>
        <w:rPr>
          <w:rFonts w:ascii="Arial Unicode MS" w:eastAsia="Arial Unicode MS" w:hAnsi="Arial Unicode MS" w:cs="Arial Unicode MS"/>
          <w:b/>
          <w:color w:val="auto"/>
          <w:sz w:val="21"/>
          <w:szCs w:val="21"/>
        </w:rPr>
      </w:pPr>
    </w:p>
    <w:p w:rsidR="00D47ECA" w:rsidRPr="00D47ECA" w:rsidRDefault="00853BEA"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Pr>
          <w:rFonts w:ascii="Arial Unicode MS" w:eastAsia="Arial Unicode MS" w:hAnsi="Arial Unicode MS" w:cs="Arial Unicode MS"/>
          <w:b/>
          <w:color w:val="auto"/>
          <w:sz w:val="21"/>
          <w:szCs w:val="21"/>
        </w:rPr>
        <w:t>CXII.</w:t>
      </w:r>
    </w:p>
    <w:p w:rsidR="00E93D20" w:rsidRPr="00D47ECA" w:rsidRDefault="00E93D20" w:rsidP="00A66689">
      <w:pPr>
        <w:pStyle w:val="Nadpis2"/>
        <w:keepNext w:val="0"/>
        <w:keepLines w:val="0"/>
        <w:numPr>
          <w:ilvl w:val="0"/>
          <w:numId w:val="0"/>
        </w:numPr>
        <w:spacing w:before="0"/>
        <w:jc w:val="center"/>
        <w:rPr>
          <w:rFonts w:ascii="Arial Unicode MS" w:eastAsia="Arial Unicode MS" w:hAnsi="Arial Unicode MS" w:cs="Arial Unicode MS"/>
          <w:b/>
          <w:color w:val="auto"/>
          <w:sz w:val="21"/>
          <w:szCs w:val="21"/>
        </w:rPr>
      </w:pPr>
      <w:r w:rsidRPr="00D47ECA">
        <w:rPr>
          <w:rFonts w:ascii="Arial Unicode MS" w:eastAsia="Arial Unicode MS" w:hAnsi="Arial Unicode MS" w:cs="Arial Unicode MS"/>
          <w:b/>
          <w:color w:val="auto"/>
          <w:sz w:val="21"/>
          <w:szCs w:val="21"/>
        </w:rPr>
        <w:t>Spory a jejich řešení</w:t>
      </w:r>
      <w:bookmarkEnd w:id="66"/>
      <w:bookmarkEnd w:id="67"/>
      <w:bookmarkEnd w:id="68"/>
      <w:bookmarkEnd w:id="69"/>
      <w:bookmarkEnd w:id="70"/>
    </w:p>
    <w:p w:rsidR="00D47ECA" w:rsidRDefault="00D47ECA" w:rsidP="00A66689">
      <w:pPr>
        <w:pStyle w:val="Nadpis3"/>
        <w:keepNext w:val="0"/>
        <w:keepLines w:val="0"/>
        <w:numPr>
          <w:ilvl w:val="0"/>
          <w:numId w:val="0"/>
        </w:numPr>
        <w:spacing w:before="0"/>
        <w:ind w:left="1418"/>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2"/>
          <w:numId w:val="176"/>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snapToGrid w:val="0"/>
          <w:color w:val="auto"/>
          <w:sz w:val="21"/>
          <w:szCs w:val="21"/>
        </w:rPr>
        <w:t xml:space="preserve">Vzniknou-li mezi Objednatelem a Zhotovitelem v rámci rozsahu této Smlouvy </w:t>
      </w:r>
      <w:r w:rsidRPr="00460E56">
        <w:rPr>
          <w:rFonts w:ascii="Arial Unicode MS" w:eastAsia="Arial Unicode MS" w:hAnsi="Arial Unicode MS" w:cs="Arial Unicode MS"/>
          <w:color w:val="auto"/>
          <w:sz w:val="21"/>
          <w:szCs w:val="21"/>
        </w:rPr>
        <w:t>a v souvislosti s ní</w:t>
      </w:r>
      <w:r w:rsidRPr="00460E56">
        <w:rPr>
          <w:rFonts w:ascii="Arial Unicode MS" w:eastAsia="Arial Unicode MS" w:hAnsi="Arial Unicode MS" w:cs="Arial Unicode MS"/>
          <w:snapToGrid w:val="0"/>
          <w:color w:val="auto"/>
          <w:sz w:val="21"/>
          <w:szCs w:val="21"/>
        </w:rPr>
        <w:t xml:space="preserve"> spory, budou tyto spory Smluvní strany řešit </w:t>
      </w:r>
      <w:r w:rsidRPr="00460E56">
        <w:rPr>
          <w:rFonts w:ascii="Arial Unicode MS" w:eastAsia="Arial Unicode MS" w:hAnsi="Arial Unicode MS" w:cs="Arial Unicode MS"/>
          <w:color w:val="auto"/>
          <w:sz w:val="21"/>
          <w:szCs w:val="21"/>
        </w:rPr>
        <w:t>především společným jednáním s cílem dosáhnout smírného řešení.</w:t>
      </w:r>
      <w:r w:rsidRPr="00460E56">
        <w:rPr>
          <w:rFonts w:ascii="Arial Unicode MS" w:eastAsia="Arial Unicode MS" w:hAnsi="Arial Unicode MS" w:cs="Arial Unicode MS"/>
          <w:snapToGrid w:val="0"/>
          <w:color w:val="auto"/>
          <w:sz w:val="21"/>
          <w:szCs w:val="21"/>
        </w:rPr>
        <w:t xml:space="preserve"> </w:t>
      </w:r>
    </w:p>
    <w:p w:rsidR="00D47ECA" w:rsidRDefault="00D47ECA"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2"/>
          <w:numId w:val="176"/>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V případě, že </w:t>
      </w:r>
      <w:r w:rsidR="00D47ECA">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 xml:space="preserve">mluvní strany nevyřeší spor smírnou cestou ani do třiceti </w:t>
      </w:r>
      <w:r w:rsidR="00D47ECA">
        <w:rPr>
          <w:rFonts w:ascii="Arial Unicode MS" w:eastAsia="Arial Unicode MS" w:hAnsi="Arial Unicode MS" w:cs="Arial Unicode MS"/>
          <w:color w:val="auto"/>
          <w:sz w:val="21"/>
          <w:szCs w:val="21"/>
        </w:rPr>
        <w:t xml:space="preserve">(30) </w:t>
      </w:r>
      <w:r w:rsidRPr="00460E56">
        <w:rPr>
          <w:rFonts w:ascii="Arial Unicode MS" w:eastAsia="Arial Unicode MS" w:hAnsi="Arial Unicode MS" w:cs="Arial Unicode MS"/>
          <w:color w:val="auto"/>
          <w:sz w:val="21"/>
          <w:szCs w:val="21"/>
        </w:rPr>
        <w:t xml:space="preserve">dnů po jeho prvním oznámení druhé </w:t>
      </w:r>
      <w:r w:rsidR="00D47ECA">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 xml:space="preserve">mluvní straně, má kterákoli </w:t>
      </w:r>
      <w:r w:rsidR="00D47ECA">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mluvní strana právo vyžádat si stanovisko znalce jmenovaného pro daný obor v souladu se zákonem o znalcích a tlumočnících. Pro každý spor je osoba znalce sjednávána samostatně. Právo smluvních stran na odstoupení podle (od) této Smlouvy, není tímto odstavcem dotčeno.</w:t>
      </w:r>
    </w:p>
    <w:p w:rsidR="00D47ECA" w:rsidRDefault="00D47ECA"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2"/>
          <w:numId w:val="176"/>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Znalce určuje vždy Objednatel. Pokud má zájem si stanovisko znalce vyžádat Zhotovitel, obrátí se na Objednatele s písemnou žádostí o určení znalce. V případě, že Zhotovitel odmítne Objednatelem navrženého znalce třikrát po sobě nebo se nevyjádří do pěti </w:t>
      </w:r>
      <w:r w:rsidR="00D47ECA">
        <w:rPr>
          <w:rFonts w:ascii="Arial Unicode MS" w:eastAsia="Arial Unicode MS" w:hAnsi="Arial Unicode MS" w:cs="Arial Unicode MS"/>
          <w:color w:val="auto"/>
          <w:sz w:val="21"/>
          <w:szCs w:val="21"/>
        </w:rPr>
        <w:t xml:space="preserve">(5) </w:t>
      </w:r>
      <w:r w:rsidRPr="00460E56">
        <w:rPr>
          <w:rFonts w:ascii="Arial Unicode MS" w:eastAsia="Arial Unicode MS" w:hAnsi="Arial Unicode MS" w:cs="Arial Unicode MS"/>
          <w:color w:val="auto"/>
          <w:sz w:val="21"/>
          <w:szCs w:val="21"/>
        </w:rPr>
        <w:t>dnů ode dne doručení návrhu znalce Objednatelem Zhotoviteli, určí jej Objednatel nezávisle na Zhotoviteli, a to i ze znalců Zhotovitelem odmítnutých. Takové určení znalce Objednatelem je pro Zhotovitele závazné.</w:t>
      </w:r>
    </w:p>
    <w:p w:rsidR="00D47ECA" w:rsidRDefault="00D47ECA"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2"/>
          <w:numId w:val="176"/>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Dohodu o vyhotovení stanoviska se znalcem uzavře vždy Objednatel (nezávisle na tom, která Smluvní strana si vyžádala stanovisko znalce), přičemž odměnu a další náklady vzniklé přibráním znalce hradí Smluvní strana, jejíž tvrzení bylo stanoviskem znalce popřeno, případně je Smluvní strany hradí v poměru neúspěchu jejich tvrzení, lze-li jej určit; v ostatních případech Smluvní strany uhradí odměnu a další náklady vzniklé přibráním znalce rovným dílem.</w:t>
      </w:r>
    </w:p>
    <w:p w:rsidR="00D47ECA" w:rsidRPr="00D47ECA" w:rsidRDefault="00D47ECA"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460E56" w:rsidRDefault="00E93D20" w:rsidP="00A66689">
      <w:pPr>
        <w:pStyle w:val="Nadpis3"/>
        <w:keepNext w:val="0"/>
        <w:keepLines w:val="0"/>
        <w:numPr>
          <w:ilvl w:val="2"/>
          <w:numId w:val="176"/>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aps/>
          <w:color w:val="auto"/>
          <w:sz w:val="21"/>
          <w:szCs w:val="21"/>
        </w:rPr>
        <w:t>S</w:t>
      </w:r>
      <w:r w:rsidRPr="00460E56">
        <w:rPr>
          <w:rFonts w:ascii="Arial Unicode MS" w:eastAsia="Arial Unicode MS" w:hAnsi="Arial Unicode MS" w:cs="Arial Unicode MS"/>
          <w:color w:val="auto"/>
          <w:sz w:val="21"/>
          <w:szCs w:val="21"/>
        </w:rPr>
        <w:t>mluvní strany se dohodly, že stanovisko znalce budou považovat za závazné.</w:t>
      </w:r>
    </w:p>
    <w:p w:rsidR="00D47ECA" w:rsidRDefault="00D47ECA" w:rsidP="00A66689">
      <w:pPr>
        <w:pStyle w:val="Nadpis3"/>
        <w:keepNext w:val="0"/>
        <w:keepLines w:val="0"/>
        <w:numPr>
          <w:ilvl w:val="0"/>
          <w:numId w:val="0"/>
        </w:numPr>
        <w:spacing w:before="0"/>
        <w:ind w:left="851"/>
        <w:jc w:val="both"/>
        <w:rPr>
          <w:rFonts w:ascii="Arial Unicode MS" w:eastAsia="Arial Unicode MS" w:hAnsi="Arial Unicode MS" w:cs="Arial Unicode MS"/>
          <w:color w:val="auto"/>
          <w:sz w:val="21"/>
          <w:szCs w:val="21"/>
        </w:rPr>
      </w:pPr>
    </w:p>
    <w:p w:rsidR="00E93D20" w:rsidRPr="00187628" w:rsidRDefault="00E93D20" w:rsidP="00A66689">
      <w:pPr>
        <w:pStyle w:val="Nadpis3"/>
        <w:keepNext w:val="0"/>
        <w:keepLines w:val="0"/>
        <w:numPr>
          <w:ilvl w:val="2"/>
          <w:numId w:val="176"/>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t xml:space="preserve">Jakýkoliv spor vzniklý z této Smlouvy, pokud se jej nepodaří urovnat jednáním mezi Smluvními stranami nebo prostřednictvím znalce, bude rozhodnut k tomu věcně soudem. </w:t>
      </w:r>
      <w:r w:rsidRPr="00460E56">
        <w:rPr>
          <w:rFonts w:ascii="Arial Unicode MS" w:eastAsia="Arial Unicode MS" w:hAnsi="Arial Unicode MS" w:cs="Arial Unicode MS"/>
          <w:color w:val="auto"/>
          <w:sz w:val="21"/>
          <w:szCs w:val="21"/>
        </w:rPr>
        <w:lastRenderedPageBreak/>
        <w:t xml:space="preserve">Smluvní strany si výslovně sjednávají pro případné spory z této smlouvy místní příslušnost soudu věcně příslušného v prvním stupni se sídlem v Plzeňském kraji, a to Okresní soud Plzeň-město nebo Krajský soud v Plzni. Skutečnost, zda se jedná o Okresní soud Plzeň-město nebo Krajský soud v Plzni bude určena na základě ustanovení právních předpisů o věcné příslušnosti, </w:t>
      </w:r>
      <w:r w:rsidRPr="00187628">
        <w:rPr>
          <w:rFonts w:ascii="Arial Unicode MS" w:eastAsia="Arial Unicode MS" w:hAnsi="Arial Unicode MS" w:cs="Arial Unicode MS"/>
          <w:color w:val="auto"/>
          <w:sz w:val="21"/>
          <w:szCs w:val="21"/>
        </w:rPr>
        <w:t>zejména občanského soudního řádu.</w:t>
      </w:r>
    </w:p>
    <w:p w:rsidR="00D47ECA" w:rsidRPr="00187628" w:rsidRDefault="00D47ECA" w:rsidP="00A66689">
      <w:pPr>
        <w:rPr>
          <w:rFonts w:ascii="Arial Unicode MS" w:eastAsia="Arial Unicode MS" w:hAnsi="Arial Unicode MS" w:cs="Arial Unicode MS"/>
          <w:sz w:val="21"/>
          <w:szCs w:val="21"/>
        </w:rPr>
      </w:pPr>
    </w:p>
    <w:p w:rsidR="00D47ECA" w:rsidRPr="00187628" w:rsidRDefault="00D47ECA" w:rsidP="00A66689">
      <w:pPr>
        <w:rPr>
          <w:rFonts w:ascii="Arial Unicode MS" w:eastAsia="Arial Unicode MS" w:hAnsi="Arial Unicode MS" w:cs="Arial Unicode MS"/>
          <w:sz w:val="21"/>
          <w:szCs w:val="21"/>
        </w:rPr>
      </w:pPr>
    </w:p>
    <w:p w:rsidR="00D47ECA" w:rsidRPr="00187628" w:rsidRDefault="00187628" w:rsidP="00A66689">
      <w:pPr>
        <w:jc w:val="center"/>
        <w:rPr>
          <w:rFonts w:ascii="Arial Unicode MS" w:eastAsia="Arial Unicode MS" w:hAnsi="Arial Unicode MS" w:cs="Arial Unicode MS"/>
          <w:b/>
          <w:sz w:val="21"/>
          <w:szCs w:val="21"/>
        </w:rPr>
      </w:pPr>
      <w:r w:rsidRPr="00187628">
        <w:rPr>
          <w:rFonts w:ascii="Arial Unicode MS" w:eastAsia="Arial Unicode MS" w:hAnsi="Arial Unicode MS" w:cs="Arial Unicode MS"/>
          <w:b/>
          <w:sz w:val="21"/>
          <w:szCs w:val="21"/>
        </w:rPr>
        <w:t>Část Y.</w:t>
      </w:r>
    </w:p>
    <w:p w:rsidR="00187628" w:rsidRPr="00187628" w:rsidRDefault="00187628" w:rsidP="00A66689">
      <w:pPr>
        <w:jc w:val="center"/>
        <w:rPr>
          <w:rFonts w:ascii="Arial Unicode MS" w:eastAsia="Arial Unicode MS" w:hAnsi="Arial Unicode MS" w:cs="Arial Unicode MS"/>
          <w:b/>
          <w:sz w:val="21"/>
          <w:szCs w:val="21"/>
        </w:rPr>
      </w:pPr>
      <w:r w:rsidRPr="00187628">
        <w:rPr>
          <w:rFonts w:ascii="Arial Unicode MS" w:eastAsia="Arial Unicode MS" w:hAnsi="Arial Unicode MS" w:cs="Arial Unicode MS"/>
          <w:b/>
          <w:sz w:val="21"/>
          <w:szCs w:val="21"/>
        </w:rPr>
        <w:t>Důvěrnost informací a duševní vlastnictví</w:t>
      </w:r>
    </w:p>
    <w:p w:rsidR="00187628" w:rsidRPr="00187628" w:rsidRDefault="00187628" w:rsidP="00A66689">
      <w:pPr>
        <w:jc w:val="center"/>
        <w:rPr>
          <w:rFonts w:ascii="Arial Unicode MS" w:eastAsia="Arial Unicode MS" w:hAnsi="Arial Unicode MS" w:cs="Arial Unicode MS"/>
          <w:b/>
          <w:sz w:val="21"/>
          <w:szCs w:val="21"/>
        </w:rPr>
      </w:pPr>
    </w:p>
    <w:p w:rsidR="00187628" w:rsidRPr="00187628" w:rsidRDefault="00187628" w:rsidP="00A66689">
      <w:pPr>
        <w:jc w:val="center"/>
        <w:rPr>
          <w:rFonts w:ascii="Arial Unicode MS" w:eastAsia="Arial Unicode MS" w:hAnsi="Arial Unicode MS" w:cs="Arial Unicode MS"/>
          <w:b/>
          <w:sz w:val="21"/>
          <w:szCs w:val="21"/>
        </w:rPr>
      </w:pPr>
    </w:p>
    <w:p w:rsidR="00187628" w:rsidRPr="00187628"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CXIII.</w:t>
      </w:r>
    </w:p>
    <w:p w:rsidR="00187628" w:rsidRPr="00187628" w:rsidRDefault="00187628" w:rsidP="00A66689">
      <w:pPr>
        <w:jc w:val="center"/>
        <w:rPr>
          <w:rFonts w:ascii="Arial Unicode MS" w:eastAsia="Arial Unicode MS" w:hAnsi="Arial Unicode MS" w:cs="Arial Unicode MS"/>
          <w:b/>
          <w:sz w:val="21"/>
          <w:szCs w:val="21"/>
        </w:rPr>
      </w:pPr>
      <w:r w:rsidRPr="00187628">
        <w:rPr>
          <w:rFonts w:ascii="Arial Unicode MS" w:eastAsia="Arial Unicode MS" w:hAnsi="Arial Unicode MS" w:cs="Arial Unicode MS"/>
          <w:b/>
          <w:sz w:val="21"/>
          <w:szCs w:val="21"/>
        </w:rPr>
        <w:t>Důvěrné informace</w:t>
      </w:r>
    </w:p>
    <w:p w:rsidR="00187628" w:rsidRPr="00187628" w:rsidRDefault="00187628" w:rsidP="00A66689">
      <w:pPr>
        <w:pStyle w:val="Nadpis3"/>
        <w:keepNext w:val="0"/>
        <w:keepLines w:val="0"/>
        <w:numPr>
          <w:ilvl w:val="0"/>
          <w:numId w:val="0"/>
        </w:numPr>
        <w:spacing w:before="0"/>
        <w:ind w:left="1418"/>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77"/>
        </w:numPr>
        <w:spacing w:before="0"/>
        <w:ind w:left="851" w:hanging="567"/>
        <w:jc w:val="both"/>
        <w:rPr>
          <w:rFonts w:ascii="Arial Unicode MS" w:eastAsia="Arial Unicode MS" w:hAnsi="Arial Unicode MS" w:cs="Arial Unicode MS"/>
          <w:snapToGrid w:val="0"/>
          <w:color w:val="auto"/>
          <w:sz w:val="21"/>
          <w:szCs w:val="21"/>
        </w:rPr>
      </w:pPr>
      <w:r w:rsidRPr="00187628">
        <w:rPr>
          <w:rFonts w:ascii="Arial Unicode MS" w:eastAsia="Arial Unicode MS" w:hAnsi="Arial Unicode MS" w:cs="Arial Unicode MS"/>
          <w:color w:val="auto"/>
          <w:sz w:val="21"/>
          <w:szCs w:val="21"/>
        </w:rPr>
        <w:t>Pro účely této Smlouvy se za důvěrné</w:t>
      </w:r>
      <w:r w:rsidRPr="00460E56">
        <w:rPr>
          <w:rFonts w:ascii="Arial Unicode MS" w:eastAsia="Arial Unicode MS" w:hAnsi="Arial Unicode MS" w:cs="Arial Unicode MS"/>
          <w:color w:val="auto"/>
          <w:sz w:val="21"/>
          <w:szCs w:val="21"/>
        </w:rPr>
        <w:t xml:space="preserve"> informace považují následující informace</w:t>
      </w:r>
      <w:r w:rsidRPr="00460E56">
        <w:rPr>
          <w:rFonts w:ascii="Arial Unicode MS" w:eastAsia="Arial Unicode MS" w:hAnsi="Arial Unicode MS" w:cs="Arial Unicode MS"/>
          <w:snapToGrid w:val="0"/>
          <w:color w:val="auto"/>
          <w:sz w:val="21"/>
          <w:szCs w:val="21"/>
        </w:rPr>
        <w:t>:</w:t>
      </w:r>
    </w:p>
    <w:p w:rsidR="00187628" w:rsidRPr="00187628" w:rsidRDefault="00187628" w:rsidP="00A66689">
      <w:pPr>
        <w:pStyle w:val="Nadpis4"/>
        <w:keepNext w:val="0"/>
        <w:numPr>
          <w:ilvl w:val="0"/>
          <w:numId w:val="0"/>
        </w:numPr>
        <w:spacing w:before="0" w:after="0"/>
        <w:ind w:left="2325"/>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0"/>
          <w:numId w:val="178"/>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informace označené Objednatelem za důvěrné;</w:t>
      </w:r>
    </w:p>
    <w:p w:rsidR="00E93D20" w:rsidRPr="00460E56" w:rsidRDefault="00E93D20" w:rsidP="00A66689">
      <w:pPr>
        <w:pStyle w:val="Nadpis4"/>
        <w:keepNext w:val="0"/>
        <w:numPr>
          <w:ilvl w:val="0"/>
          <w:numId w:val="178"/>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informace podstatného a rozhodujícího charakteru o stavu provádění Díla</w:t>
      </w:r>
      <w:r w:rsidRPr="00460E56">
        <w:rPr>
          <w:rFonts w:ascii="Arial Unicode MS" w:eastAsia="Arial Unicode MS" w:hAnsi="Arial Unicode MS" w:cs="Arial Unicode MS"/>
          <w:b w:val="0"/>
          <w:snapToGrid w:val="0"/>
          <w:sz w:val="21"/>
          <w:szCs w:val="21"/>
        </w:rPr>
        <w:t>.</w:t>
      </w:r>
    </w:p>
    <w:p w:rsidR="00187628" w:rsidRPr="00187628" w:rsidRDefault="00187628" w:rsidP="00A66689">
      <w:pPr>
        <w:pStyle w:val="Nadpis3"/>
        <w:keepNext w:val="0"/>
        <w:keepLines w:val="0"/>
        <w:numPr>
          <w:ilvl w:val="0"/>
          <w:numId w:val="0"/>
        </w:numPr>
        <w:spacing w:before="0"/>
        <w:ind w:left="2160"/>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77"/>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Za důvěrné informace nebudou považovány informace, které jsou přístupné nebo známé v době jejich užití nebo zpřístupnění třetím osobám, tj. osobám odlišným od Objednatele a Zhotovitele, pokud taková přístupnost nebo známost nenastala v důsledku porušení zákonné (tj. právním řádem uložené) či smluvní povinnosti Zhotovitele. Za důvěrnou informaci nebude rovněž považována informace o případném sporu mezi Objednatelem a Zhotovitelem, souvisejícím s prováděním Díla, kterou Zhotovitel sdělí svému právnímu zástupci.</w:t>
      </w:r>
    </w:p>
    <w:p w:rsidR="00187628" w:rsidRPr="00187628" w:rsidRDefault="00187628"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77"/>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Zhotovitel se zavazuje, že bez předchozího písemného souhlasu Objednatele:</w:t>
      </w:r>
    </w:p>
    <w:p w:rsidR="00187628" w:rsidRPr="00187628" w:rsidRDefault="00187628" w:rsidP="00A66689">
      <w:pPr>
        <w:pStyle w:val="Nadpis4"/>
        <w:keepNext w:val="0"/>
        <w:numPr>
          <w:ilvl w:val="0"/>
          <w:numId w:val="0"/>
        </w:numPr>
        <w:spacing w:before="0" w:after="0"/>
        <w:ind w:left="2880"/>
        <w:jc w:val="both"/>
        <w:rPr>
          <w:rFonts w:ascii="Arial Unicode MS" w:eastAsia="Arial Unicode MS" w:hAnsi="Arial Unicode MS" w:cs="Arial Unicode MS"/>
          <w:b w:val="0"/>
          <w:snapToGrid w:val="0"/>
          <w:sz w:val="21"/>
          <w:szCs w:val="21"/>
        </w:rPr>
      </w:pPr>
    </w:p>
    <w:p w:rsidR="00E93D20" w:rsidRPr="00460E56" w:rsidRDefault="00E93D20" w:rsidP="00A66689">
      <w:pPr>
        <w:pStyle w:val="Nadpis4"/>
        <w:keepNext w:val="0"/>
        <w:numPr>
          <w:ilvl w:val="0"/>
          <w:numId w:val="179"/>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neužije důvěrné informace pro jiné účely, než pro účely provádění Díla a splnění povinností podle této Smlouvy; a</w:t>
      </w:r>
    </w:p>
    <w:p w:rsidR="00E93D20" w:rsidRPr="00460E56" w:rsidRDefault="00E93D20" w:rsidP="00A66689">
      <w:pPr>
        <w:pStyle w:val="Nadpis4"/>
        <w:keepNext w:val="0"/>
        <w:numPr>
          <w:ilvl w:val="0"/>
          <w:numId w:val="179"/>
        </w:numPr>
        <w:spacing w:before="0" w:after="0"/>
        <w:ind w:left="1276" w:hanging="425"/>
        <w:jc w:val="both"/>
        <w:rPr>
          <w:rFonts w:ascii="Arial Unicode MS" w:eastAsia="Arial Unicode MS" w:hAnsi="Arial Unicode MS" w:cs="Arial Unicode MS"/>
          <w:b w:val="0"/>
          <w:snapToGrid w:val="0"/>
          <w:sz w:val="21"/>
          <w:szCs w:val="21"/>
        </w:rPr>
      </w:pPr>
      <w:r w:rsidRPr="00460E56">
        <w:rPr>
          <w:rFonts w:ascii="Arial Unicode MS" w:eastAsia="Arial Unicode MS" w:hAnsi="Arial Unicode MS" w:cs="Arial Unicode MS"/>
          <w:b w:val="0"/>
          <w:sz w:val="21"/>
          <w:szCs w:val="21"/>
        </w:rPr>
        <w:t>nezveřejní ani jinak neposkytne důvěrné informace žádné třetí osobě, vyjma svých zaměstnanců, členů svých orgánů, poradců se zákonnou povinností mlčenlivosti, včetně právních zástupců, a Podzhotovitelů. Těmto osobám však může být důvěrná informace poskytnuta pouze tehdy, pokud budou zavázány udržovat takovou informaci v tajnosti, jako by byly stranou této Smlouvy, a pouze v rozsahu nezbytném pro plnění této Smlouvy anebo (v případě právních zástupců) prosazování oprávněných zájmů Zhotovitele</w:t>
      </w:r>
      <w:r w:rsidRPr="00460E56">
        <w:rPr>
          <w:rFonts w:ascii="Arial Unicode MS" w:eastAsia="Arial Unicode MS" w:hAnsi="Arial Unicode MS" w:cs="Arial Unicode MS"/>
          <w:b w:val="0"/>
          <w:snapToGrid w:val="0"/>
          <w:sz w:val="21"/>
          <w:szCs w:val="21"/>
        </w:rPr>
        <w:t>.</w:t>
      </w:r>
    </w:p>
    <w:p w:rsidR="00187628" w:rsidRPr="00187628" w:rsidRDefault="00187628"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77"/>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Pokud bude jakýkoli správní orgán, soud či jiný státní orgán vyžadovat poskytnutí jakékoli důvěrné informace, které není nutné k provedení Díla, oznámí Zhotovitel takovou skutečnost písemně Objednateli.</w:t>
      </w:r>
    </w:p>
    <w:p w:rsidR="00187628" w:rsidRPr="00187628" w:rsidRDefault="00187628"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77"/>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V případě poskytnutí důvěrné informace je Zhotovitel povinen vyvinout maximální úsilí k tomu, aby zajistil, že s poskytnutými důvěrnými informacemi bude stále zacházeno jako s informacemi tvořícími obchodní tajemství podle ustanovení § 504 Občanského zákoníku.</w:t>
      </w:r>
    </w:p>
    <w:p w:rsidR="00187628" w:rsidRPr="00187628" w:rsidRDefault="00187628"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77"/>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V případě, že se Zhotovitel dozví, popřípadě bude mít důvodné podezření, že došlo ke zpřístupnění důvěrných informací nebo jejich části neoprávněné osobě, je povinen o tom neprodleně informovat Objednatele.</w:t>
      </w:r>
    </w:p>
    <w:p w:rsidR="00187628" w:rsidRPr="00187628" w:rsidRDefault="00187628"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77"/>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Bez předchozího písemného souhlasu Objednatele nesmí Zhotovitel fotografovat ani umožnit kterékoli třetí osobě fotografování Díla k propagačním a/nebo reklamním účelům, ani nebude sám nebo s jinou osobou publikovat žádné články, fotografie nebo ilustrace vztahující se k Dílu. Objednatel má vždy právo schválit jakýkoli text, fotografii nebo ilustraci vztahující se k Dílu, které Zhotovitel hodlá použít v publikacích nebo propagačních materiálech.</w:t>
      </w:r>
    </w:p>
    <w:p w:rsidR="00187628" w:rsidRDefault="00187628"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0"/>
          <w:numId w:val="177"/>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snapToGrid w:val="0"/>
          <w:color w:val="auto"/>
          <w:sz w:val="21"/>
          <w:szCs w:val="21"/>
        </w:rPr>
        <w:t>V souvislosti s důvěrností informací bere Zhotovitel na vědomí, že je zákonnou povinností Objednatele uveřejnit celé znění této Smlouvy včetně všech jejich případných dodatků a po splnění této Smlouvy je Objednatel povinen uveřejnit skutečně uhrazenou cenu za Dílo a seznam Podzhotovitelů. Splnění této zákonné povinnosti není porušením důvěrnosti informací.</w:t>
      </w:r>
    </w:p>
    <w:p w:rsidR="00187628" w:rsidRPr="00187628" w:rsidRDefault="00187628"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187628" w:rsidRDefault="00E93D20" w:rsidP="00A66689">
      <w:pPr>
        <w:pStyle w:val="Nadpis3"/>
        <w:keepNext w:val="0"/>
        <w:keepLines w:val="0"/>
        <w:numPr>
          <w:ilvl w:val="0"/>
          <w:numId w:val="177"/>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Povinnosti stanovené tímto článkem Smlouvy platí bez časového omezení, a to i v případě předčasného zániku </w:t>
      </w:r>
      <w:r w:rsidRPr="00187628">
        <w:rPr>
          <w:rFonts w:ascii="Arial Unicode MS" w:eastAsia="Arial Unicode MS" w:hAnsi="Arial Unicode MS" w:cs="Arial Unicode MS"/>
          <w:color w:val="auto"/>
          <w:sz w:val="21"/>
          <w:szCs w:val="21"/>
        </w:rPr>
        <w:t>této Smlouvy</w:t>
      </w:r>
      <w:r w:rsidRPr="00187628">
        <w:rPr>
          <w:rFonts w:ascii="Arial Unicode MS" w:eastAsia="Arial Unicode MS" w:hAnsi="Arial Unicode MS" w:cs="Arial Unicode MS"/>
          <w:snapToGrid w:val="0"/>
          <w:color w:val="auto"/>
          <w:sz w:val="21"/>
          <w:szCs w:val="21"/>
        </w:rPr>
        <w:t>.</w:t>
      </w:r>
    </w:p>
    <w:p w:rsidR="00187628" w:rsidRPr="00187628" w:rsidRDefault="00187628" w:rsidP="00A66689">
      <w:pPr>
        <w:rPr>
          <w:rFonts w:ascii="Arial Unicode MS" w:eastAsia="Arial Unicode MS" w:hAnsi="Arial Unicode MS" w:cs="Arial Unicode MS"/>
          <w:sz w:val="21"/>
          <w:szCs w:val="21"/>
        </w:rPr>
      </w:pPr>
    </w:p>
    <w:p w:rsidR="00187628" w:rsidRPr="00187628" w:rsidRDefault="00187628" w:rsidP="00A66689">
      <w:pPr>
        <w:rPr>
          <w:rFonts w:ascii="Arial Unicode MS" w:eastAsia="Arial Unicode MS" w:hAnsi="Arial Unicode MS" w:cs="Arial Unicode MS"/>
          <w:sz w:val="21"/>
          <w:szCs w:val="21"/>
        </w:rPr>
      </w:pPr>
    </w:p>
    <w:p w:rsidR="00187628" w:rsidRPr="00187628"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CXIV.</w:t>
      </w:r>
    </w:p>
    <w:p w:rsidR="00187628" w:rsidRPr="00187628" w:rsidRDefault="00187628" w:rsidP="00A66689">
      <w:pPr>
        <w:jc w:val="center"/>
        <w:rPr>
          <w:rFonts w:ascii="Arial Unicode MS" w:eastAsia="Arial Unicode MS" w:hAnsi="Arial Unicode MS" w:cs="Arial Unicode MS"/>
          <w:b/>
          <w:sz w:val="21"/>
          <w:szCs w:val="21"/>
        </w:rPr>
      </w:pPr>
      <w:r w:rsidRPr="00187628">
        <w:rPr>
          <w:rFonts w:ascii="Arial Unicode MS" w:eastAsia="Arial Unicode MS" w:hAnsi="Arial Unicode MS" w:cs="Arial Unicode MS"/>
          <w:b/>
          <w:sz w:val="21"/>
          <w:szCs w:val="21"/>
        </w:rPr>
        <w:t>Duševní vlastni</w:t>
      </w:r>
      <w:r w:rsidR="002335BC">
        <w:rPr>
          <w:rFonts w:ascii="Arial Unicode MS" w:eastAsia="Arial Unicode MS" w:hAnsi="Arial Unicode MS" w:cs="Arial Unicode MS"/>
          <w:b/>
          <w:sz w:val="21"/>
          <w:szCs w:val="21"/>
        </w:rPr>
        <w:t>c</w:t>
      </w:r>
      <w:r w:rsidRPr="00187628">
        <w:rPr>
          <w:rFonts w:ascii="Arial Unicode MS" w:eastAsia="Arial Unicode MS" w:hAnsi="Arial Unicode MS" w:cs="Arial Unicode MS"/>
          <w:b/>
          <w:sz w:val="21"/>
          <w:szCs w:val="21"/>
        </w:rPr>
        <w:t>tví</w:t>
      </w:r>
    </w:p>
    <w:p w:rsidR="00187628" w:rsidRPr="00187628" w:rsidRDefault="00187628" w:rsidP="00A66689">
      <w:pPr>
        <w:jc w:val="center"/>
        <w:rPr>
          <w:rFonts w:ascii="Arial Unicode MS" w:eastAsia="Arial Unicode MS" w:hAnsi="Arial Unicode MS" w:cs="Arial Unicode MS"/>
          <w:b/>
          <w:sz w:val="21"/>
          <w:szCs w:val="21"/>
        </w:rPr>
      </w:pPr>
    </w:p>
    <w:p w:rsidR="00E93D20" w:rsidRPr="00187628" w:rsidRDefault="00E93D20" w:rsidP="00783DEE">
      <w:pPr>
        <w:pStyle w:val="Nadpis3"/>
        <w:keepNext w:val="0"/>
        <w:keepLines w:val="0"/>
        <w:numPr>
          <w:ilvl w:val="0"/>
          <w:numId w:val="0"/>
        </w:numPr>
        <w:spacing w:before="0"/>
        <w:ind w:left="284" w:firstLine="567"/>
        <w:jc w:val="both"/>
        <w:rPr>
          <w:rFonts w:ascii="Arial Unicode MS" w:eastAsia="Arial Unicode MS" w:hAnsi="Arial Unicode MS" w:cs="Arial Unicode MS"/>
          <w:snapToGrid w:val="0"/>
          <w:color w:val="auto"/>
          <w:sz w:val="21"/>
          <w:szCs w:val="21"/>
        </w:rPr>
      </w:pPr>
      <w:r w:rsidRPr="00187628">
        <w:rPr>
          <w:rFonts w:ascii="Arial Unicode MS" w:eastAsia="Arial Unicode MS" w:hAnsi="Arial Unicode MS" w:cs="Arial Unicode MS"/>
          <w:snapToGrid w:val="0"/>
          <w:color w:val="auto"/>
          <w:sz w:val="21"/>
          <w:szCs w:val="21"/>
        </w:rPr>
        <w:t>Pokud Zhotovitel při provádění</w:t>
      </w:r>
      <w:r w:rsidRPr="00460E56">
        <w:rPr>
          <w:rFonts w:ascii="Arial Unicode MS" w:eastAsia="Arial Unicode MS" w:hAnsi="Arial Unicode MS" w:cs="Arial Unicode MS"/>
          <w:snapToGrid w:val="0"/>
          <w:color w:val="auto"/>
          <w:sz w:val="21"/>
          <w:szCs w:val="21"/>
        </w:rPr>
        <w:t xml:space="preserve"> Díla použije bez projednání s Objednatelem výsledek činnosti chráněný právem průmyslového či jiného duševního vlastnictví a uplatní-li oprávněná osoba z </w:t>
      </w:r>
      <w:r w:rsidRPr="00187628">
        <w:rPr>
          <w:rFonts w:ascii="Arial Unicode MS" w:eastAsia="Arial Unicode MS" w:hAnsi="Arial Unicode MS" w:cs="Arial Unicode MS"/>
          <w:snapToGrid w:val="0"/>
          <w:color w:val="auto"/>
          <w:sz w:val="21"/>
          <w:szCs w:val="21"/>
        </w:rPr>
        <w:t>tohoto titulu své nároky vůči Objednateli, je Zhotovitel povinen provést na své náklady vypořádání majetkových či finančních důsledků.</w:t>
      </w:r>
    </w:p>
    <w:p w:rsidR="00187628" w:rsidRPr="00187628" w:rsidRDefault="00187628" w:rsidP="00A66689">
      <w:pPr>
        <w:rPr>
          <w:rFonts w:ascii="Arial Unicode MS" w:eastAsia="Arial Unicode MS" w:hAnsi="Arial Unicode MS" w:cs="Arial Unicode MS"/>
          <w:sz w:val="21"/>
          <w:szCs w:val="21"/>
        </w:rPr>
      </w:pPr>
    </w:p>
    <w:p w:rsidR="00187628" w:rsidRPr="00187628" w:rsidRDefault="00187628" w:rsidP="00A66689">
      <w:pPr>
        <w:rPr>
          <w:rFonts w:ascii="Arial Unicode MS" w:eastAsia="Arial Unicode MS" w:hAnsi="Arial Unicode MS" w:cs="Arial Unicode MS"/>
          <w:sz w:val="21"/>
          <w:szCs w:val="21"/>
        </w:rPr>
      </w:pPr>
    </w:p>
    <w:p w:rsidR="00187628" w:rsidRPr="00187628" w:rsidRDefault="00187628" w:rsidP="00A66689">
      <w:pPr>
        <w:jc w:val="center"/>
        <w:rPr>
          <w:rFonts w:ascii="Arial Unicode MS" w:eastAsia="Arial Unicode MS" w:hAnsi="Arial Unicode MS" w:cs="Arial Unicode MS"/>
          <w:b/>
          <w:sz w:val="21"/>
          <w:szCs w:val="21"/>
        </w:rPr>
      </w:pPr>
      <w:r w:rsidRPr="00187628">
        <w:rPr>
          <w:rFonts w:ascii="Arial Unicode MS" w:eastAsia="Arial Unicode MS" w:hAnsi="Arial Unicode MS" w:cs="Arial Unicode MS"/>
          <w:b/>
          <w:sz w:val="21"/>
          <w:szCs w:val="21"/>
        </w:rPr>
        <w:t>Část Z.</w:t>
      </w:r>
    </w:p>
    <w:p w:rsidR="00187628" w:rsidRPr="00187628" w:rsidRDefault="00187628" w:rsidP="00A66689">
      <w:pPr>
        <w:jc w:val="center"/>
        <w:rPr>
          <w:rFonts w:ascii="Arial Unicode MS" w:eastAsia="Arial Unicode MS" w:hAnsi="Arial Unicode MS" w:cs="Arial Unicode MS"/>
          <w:b/>
          <w:sz w:val="21"/>
          <w:szCs w:val="21"/>
        </w:rPr>
      </w:pPr>
      <w:r w:rsidRPr="00187628">
        <w:rPr>
          <w:rFonts w:ascii="Arial Unicode MS" w:eastAsia="Arial Unicode MS" w:hAnsi="Arial Unicode MS" w:cs="Arial Unicode MS"/>
          <w:b/>
          <w:sz w:val="21"/>
          <w:szCs w:val="21"/>
        </w:rPr>
        <w:t>Společná a závěrečná ujednání</w:t>
      </w:r>
    </w:p>
    <w:p w:rsidR="00187628" w:rsidRPr="00187628" w:rsidRDefault="00187628" w:rsidP="00A66689">
      <w:pPr>
        <w:jc w:val="center"/>
        <w:rPr>
          <w:rFonts w:ascii="Arial Unicode MS" w:eastAsia="Arial Unicode MS" w:hAnsi="Arial Unicode MS" w:cs="Arial Unicode MS"/>
          <w:b/>
          <w:sz w:val="21"/>
          <w:szCs w:val="21"/>
        </w:rPr>
      </w:pPr>
    </w:p>
    <w:p w:rsidR="00187628" w:rsidRPr="00187628" w:rsidRDefault="00187628" w:rsidP="00A66689">
      <w:pPr>
        <w:jc w:val="center"/>
        <w:rPr>
          <w:rFonts w:ascii="Arial Unicode MS" w:eastAsia="Arial Unicode MS" w:hAnsi="Arial Unicode MS" w:cs="Arial Unicode MS"/>
          <w:b/>
          <w:sz w:val="21"/>
          <w:szCs w:val="21"/>
        </w:rPr>
      </w:pPr>
    </w:p>
    <w:p w:rsidR="00187628" w:rsidRPr="00187628"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CXV.</w:t>
      </w:r>
    </w:p>
    <w:p w:rsidR="00187628" w:rsidRPr="00187628" w:rsidRDefault="00187628" w:rsidP="00A66689">
      <w:pPr>
        <w:jc w:val="center"/>
        <w:rPr>
          <w:rFonts w:ascii="Arial Unicode MS" w:eastAsia="Arial Unicode MS" w:hAnsi="Arial Unicode MS" w:cs="Arial Unicode MS"/>
          <w:b/>
          <w:sz w:val="21"/>
          <w:szCs w:val="21"/>
        </w:rPr>
      </w:pPr>
      <w:r w:rsidRPr="00187628">
        <w:rPr>
          <w:rFonts w:ascii="Arial Unicode MS" w:eastAsia="Arial Unicode MS" w:hAnsi="Arial Unicode MS" w:cs="Arial Unicode MS"/>
          <w:b/>
          <w:sz w:val="21"/>
          <w:szCs w:val="21"/>
        </w:rPr>
        <w:t>Platnost a účinnost Smlouvy</w:t>
      </w:r>
    </w:p>
    <w:p w:rsidR="00187628" w:rsidRPr="00187628" w:rsidRDefault="00187628" w:rsidP="00A66689">
      <w:pPr>
        <w:pStyle w:val="Nadpis2"/>
        <w:keepNext w:val="0"/>
        <w:keepLines w:val="0"/>
        <w:numPr>
          <w:ilvl w:val="0"/>
          <w:numId w:val="0"/>
        </w:numPr>
        <w:spacing w:before="0"/>
        <w:ind w:left="567"/>
        <w:jc w:val="both"/>
        <w:rPr>
          <w:rFonts w:ascii="Arial Unicode MS" w:eastAsia="Arial Unicode MS" w:hAnsi="Arial Unicode MS" w:cs="Arial Unicode MS"/>
          <w:b/>
          <w:color w:val="auto"/>
          <w:sz w:val="21"/>
          <w:szCs w:val="21"/>
        </w:rPr>
      </w:pPr>
      <w:bookmarkStart w:id="71" w:name="_Toc372551625"/>
      <w:bookmarkStart w:id="72" w:name="_Toc373753630"/>
    </w:p>
    <w:p w:rsidR="005B572C" w:rsidRPr="00187628" w:rsidRDefault="005B572C" w:rsidP="00A66689">
      <w:pPr>
        <w:pStyle w:val="Nadpis2"/>
        <w:keepNext w:val="0"/>
        <w:keepLines w:val="0"/>
        <w:numPr>
          <w:ilvl w:val="0"/>
          <w:numId w:val="180"/>
        </w:numPr>
        <w:spacing w:before="0"/>
        <w:ind w:left="851" w:hanging="567"/>
        <w:jc w:val="both"/>
        <w:rPr>
          <w:rFonts w:ascii="Arial Unicode MS" w:eastAsia="Arial Unicode MS" w:hAnsi="Arial Unicode MS" w:cs="Arial Unicode MS"/>
          <w:b/>
          <w:color w:val="auto"/>
          <w:sz w:val="21"/>
          <w:szCs w:val="21"/>
        </w:rPr>
      </w:pPr>
      <w:r w:rsidRPr="00187628">
        <w:rPr>
          <w:rFonts w:ascii="Arial Unicode MS" w:eastAsia="Arial Unicode MS" w:hAnsi="Arial Unicode MS" w:cs="Arial Unicode MS"/>
          <w:color w:val="auto"/>
          <w:sz w:val="21"/>
          <w:szCs w:val="21"/>
        </w:rPr>
        <w:t xml:space="preserve">Tato Smlouva nabývá platnosti dnem jejího podpisu oprávněnými zástupci obou </w:t>
      </w:r>
      <w:r w:rsidR="00187628">
        <w:rPr>
          <w:rFonts w:ascii="Arial Unicode MS" w:eastAsia="Arial Unicode MS" w:hAnsi="Arial Unicode MS" w:cs="Arial Unicode MS"/>
          <w:color w:val="auto"/>
          <w:sz w:val="21"/>
          <w:szCs w:val="21"/>
        </w:rPr>
        <w:t>s</w:t>
      </w:r>
      <w:r w:rsidRPr="00187628">
        <w:rPr>
          <w:rFonts w:ascii="Arial Unicode MS" w:eastAsia="Arial Unicode MS" w:hAnsi="Arial Unicode MS" w:cs="Arial Unicode MS"/>
          <w:color w:val="auto"/>
          <w:sz w:val="21"/>
          <w:szCs w:val="21"/>
        </w:rPr>
        <w:t xml:space="preserve">mluvních stran a účinnosti dnem zveřejnění v registru smluv podle zákona o registru smluv, v platném znění. Nebude-li Smlouva podepsána oběma </w:t>
      </w:r>
      <w:r w:rsidR="00187628">
        <w:rPr>
          <w:rFonts w:ascii="Arial Unicode MS" w:eastAsia="Arial Unicode MS" w:hAnsi="Arial Unicode MS" w:cs="Arial Unicode MS"/>
          <w:color w:val="auto"/>
          <w:sz w:val="21"/>
          <w:szCs w:val="21"/>
        </w:rPr>
        <w:t>s</w:t>
      </w:r>
      <w:r w:rsidRPr="00187628">
        <w:rPr>
          <w:rFonts w:ascii="Arial Unicode MS" w:eastAsia="Arial Unicode MS" w:hAnsi="Arial Unicode MS" w:cs="Arial Unicode MS"/>
          <w:color w:val="auto"/>
          <w:sz w:val="21"/>
          <w:szCs w:val="21"/>
        </w:rPr>
        <w:t xml:space="preserve">mluvními stranami téhož dne, stává se platnou dnem podpisu pozdějšího. </w:t>
      </w:r>
    </w:p>
    <w:p w:rsidR="00187628" w:rsidRPr="00187628" w:rsidRDefault="00187628" w:rsidP="00A66689">
      <w:pPr>
        <w:pStyle w:val="Nadpis2"/>
        <w:keepNext w:val="0"/>
        <w:keepLines w:val="0"/>
        <w:numPr>
          <w:ilvl w:val="0"/>
          <w:numId w:val="0"/>
        </w:numPr>
        <w:spacing w:before="0"/>
        <w:ind w:left="851"/>
        <w:jc w:val="both"/>
        <w:rPr>
          <w:rFonts w:ascii="Arial Unicode MS" w:eastAsia="Arial Unicode MS" w:hAnsi="Arial Unicode MS" w:cs="Arial Unicode MS"/>
          <w:b/>
          <w:color w:val="auto"/>
          <w:sz w:val="21"/>
          <w:szCs w:val="21"/>
        </w:rPr>
      </w:pPr>
    </w:p>
    <w:p w:rsidR="005B572C" w:rsidRPr="00187628" w:rsidRDefault="005B572C" w:rsidP="00A66689">
      <w:pPr>
        <w:pStyle w:val="Nadpis2"/>
        <w:keepNext w:val="0"/>
        <w:keepLines w:val="0"/>
        <w:numPr>
          <w:ilvl w:val="0"/>
          <w:numId w:val="180"/>
        </w:numPr>
        <w:spacing w:before="0"/>
        <w:ind w:left="851" w:hanging="567"/>
        <w:jc w:val="both"/>
        <w:rPr>
          <w:rFonts w:ascii="Arial Unicode MS" w:eastAsia="Arial Unicode MS" w:hAnsi="Arial Unicode MS" w:cs="Arial Unicode MS"/>
          <w:b/>
          <w:color w:val="auto"/>
          <w:sz w:val="21"/>
          <w:szCs w:val="21"/>
        </w:rPr>
      </w:pPr>
      <w:r w:rsidRPr="00187628">
        <w:rPr>
          <w:rFonts w:ascii="Arial Unicode MS" w:eastAsia="Arial Unicode MS" w:hAnsi="Arial Unicode MS" w:cs="Arial Unicode MS"/>
          <w:color w:val="auto"/>
          <w:sz w:val="21"/>
          <w:szCs w:val="21"/>
        </w:rPr>
        <w:t xml:space="preserve">Smlouva se uzavírá na dobu určitou, a to do splnění povinností </w:t>
      </w:r>
      <w:r w:rsidR="00187628">
        <w:rPr>
          <w:rFonts w:ascii="Arial Unicode MS" w:eastAsia="Arial Unicode MS" w:hAnsi="Arial Unicode MS" w:cs="Arial Unicode MS"/>
          <w:color w:val="auto"/>
          <w:sz w:val="21"/>
          <w:szCs w:val="21"/>
        </w:rPr>
        <w:t>s</w:t>
      </w:r>
      <w:r w:rsidRPr="00187628">
        <w:rPr>
          <w:rFonts w:ascii="Arial Unicode MS" w:eastAsia="Arial Unicode MS" w:hAnsi="Arial Unicode MS" w:cs="Arial Unicode MS"/>
          <w:color w:val="auto"/>
          <w:sz w:val="21"/>
          <w:szCs w:val="21"/>
        </w:rPr>
        <w:t>mluvních stran podle této Smlouvy.</w:t>
      </w:r>
    </w:p>
    <w:p w:rsidR="00187628" w:rsidRPr="00187628" w:rsidRDefault="00187628" w:rsidP="00A66689">
      <w:pPr>
        <w:pStyle w:val="Nadpis2"/>
        <w:keepNext w:val="0"/>
        <w:keepLines w:val="0"/>
        <w:numPr>
          <w:ilvl w:val="0"/>
          <w:numId w:val="0"/>
        </w:numPr>
        <w:spacing w:before="0"/>
        <w:ind w:left="851"/>
        <w:jc w:val="both"/>
        <w:rPr>
          <w:rFonts w:ascii="Arial Unicode MS" w:eastAsia="Arial Unicode MS" w:hAnsi="Arial Unicode MS" w:cs="Arial Unicode MS"/>
          <w:b/>
          <w:color w:val="auto"/>
          <w:sz w:val="21"/>
          <w:szCs w:val="21"/>
        </w:rPr>
      </w:pPr>
    </w:p>
    <w:p w:rsidR="005B572C" w:rsidRPr="00187628" w:rsidRDefault="005B572C" w:rsidP="00A66689">
      <w:pPr>
        <w:pStyle w:val="Nadpis2"/>
        <w:keepNext w:val="0"/>
        <w:keepLines w:val="0"/>
        <w:numPr>
          <w:ilvl w:val="0"/>
          <w:numId w:val="180"/>
        </w:numPr>
        <w:spacing w:before="0"/>
        <w:ind w:left="851" w:hanging="567"/>
        <w:jc w:val="both"/>
        <w:rPr>
          <w:rFonts w:ascii="Arial Unicode MS" w:eastAsia="Arial Unicode MS" w:hAnsi="Arial Unicode MS" w:cs="Arial Unicode MS"/>
          <w:b/>
          <w:color w:val="auto"/>
          <w:sz w:val="21"/>
          <w:szCs w:val="21"/>
        </w:rPr>
      </w:pPr>
      <w:r w:rsidRPr="00187628">
        <w:rPr>
          <w:rFonts w:ascii="Arial Unicode MS" w:eastAsia="Arial Unicode MS" w:hAnsi="Arial Unicode MS" w:cs="Arial Unicode MS"/>
          <w:color w:val="auto"/>
          <w:sz w:val="21"/>
          <w:szCs w:val="21"/>
        </w:rPr>
        <w:t xml:space="preserve">Smlouva zaniká předčasně před sjednanou dobou trvání ze zákonných důvodů, nebo z důvodů uvedených v této Smlouvě a dále odstoupením. </w:t>
      </w:r>
    </w:p>
    <w:p w:rsidR="005B572C" w:rsidRPr="00187628" w:rsidRDefault="005B572C" w:rsidP="00A66689">
      <w:pPr>
        <w:ind w:left="851" w:hanging="567"/>
        <w:rPr>
          <w:rFonts w:ascii="Arial Unicode MS" w:eastAsia="Arial Unicode MS" w:hAnsi="Arial Unicode MS" w:cs="Arial Unicode MS"/>
          <w:b/>
          <w:sz w:val="21"/>
          <w:szCs w:val="21"/>
        </w:rPr>
      </w:pPr>
    </w:p>
    <w:p w:rsidR="005B572C" w:rsidRPr="009B0DB6" w:rsidRDefault="005B572C" w:rsidP="00A66689">
      <w:pPr>
        <w:pStyle w:val="Nadpis2"/>
        <w:keepNext w:val="0"/>
        <w:keepLines w:val="0"/>
        <w:numPr>
          <w:ilvl w:val="0"/>
          <w:numId w:val="180"/>
        </w:numPr>
        <w:spacing w:before="0"/>
        <w:ind w:left="851" w:hanging="567"/>
        <w:jc w:val="both"/>
        <w:rPr>
          <w:rFonts w:ascii="Arial Unicode MS" w:eastAsia="Arial Unicode MS" w:hAnsi="Arial Unicode MS" w:cs="Arial Unicode MS"/>
          <w:color w:val="auto"/>
          <w:sz w:val="21"/>
          <w:szCs w:val="21"/>
        </w:rPr>
      </w:pPr>
      <w:r w:rsidRPr="00187628">
        <w:rPr>
          <w:rFonts w:ascii="Arial Unicode MS" w:eastAsia="Arial Unicode MS" w:hAnsi="Arial Unicode MS" w:cs="Arial Unicode MS"/>
          <w:color w:val="auto"/>
          <w:sz w:val="21"/>
          <w:szCs w:val="21"/>
        </w:rPr>
        <w:t xml:space="preserve">Smluvní strany berou na vědomí, že tato </w:t>
      </w:r>
      <w:r w:rsidR="00187628">
        <w:rPr>
          <w:rFonts w:ascii="Arial Unicode MS" w:eastAsia="Arial Unicode MS" w:hAnsi="Arial Unicode MS" w:cs="Arial Unicode MS"/>
          <w:color w:val="auto"/>
          <w:sz w:val="21"/>
          <w:szCs w:val="21"/>
        </w:rPr>
        <w:t>S</w:t>
      </w:r>
      <w:r w:rsidRPr="00187628">
        <w:rPr>
          <w:rFonts w:ascii="Arial Unicode MS" w:eastAsia="Arial Unicode MS" w:hAnsi="Arial Unicode MS" w:cs="Arial Unicode MS"/>
          <w:color w:val="auto"/>
          <w:sz w:val="21"/>
          <w:szCs w:val="21"/>
        </w:rPr>
        <w:t>mlouva dle zákona o registru smluv</w:t>
      </w:r>
      <w:r w:rsidR="00187628">
        <w:rPr>
          <w:rFonts w:ascii="Arial Unicode MS" w:eastAsia="Arial Unicode MS" w:hAnsi="Arial Unicode MS" w:cs="Arial Unicode MS"/>
          <w:color w:val="auto"/>
          <w:sz w:val="21"/>
          <w:szCs w:val="21"/>
        </w:rPr>
        <w:t xml:space="preserve"> </w:t>
      </w:r>
      <w:r w:rsidRPr="00187628">
        <w:rPr>
          <w:rFonts w:ascii="Arial Unicode MS" w:eastAsia="Arial Unicode MS" w:hAnsi="Arial Unicode MS" w:cs="Arial Unicode MS"/>
          <w:color w:val="auto"/>
          <w:sz w:val="21"/>
          <w:szCs w:val="21"/>
        </w:rPr>
        <w:t xml:space="preserve">podléhá uveřejnění </w:t>
      </w:r>
      <w:r w:rsidRPr="009B0DB6">
        <w:rPr>
          <w:rFonts w:ascii="Arial Unicode MS" w:eastAsia="Arial Unicode MS" w:hAnsi="Arial Unicode MS" w:cs="Arial Unicode MS"/>
          <w:color w:val="auto"/>
          <w:sz w:val="21"/>
          <w:szCs w:val="21"/>
        </w:rPr>
        <w:t>prostřednictvím registru smluv. Smluvní strany se dohodly, že smlouvu k uveřejnění prostřednictvím registru smluv zašle správci registru Objednatel.</w:t>
      </w:r>
    </w:p>
    <w:p w:rsidR="00187628" w:rsidRPr="009B0DB6" w:rsidRDefault="00187628" w:rsidP="00A66689">
      <w:pPr>
        <w:rPr>
          <w:rFonts w:ascii="Arial Unicode MS" w:eastAsia="Arial Unicode MS" w:hAnsi="Arial Unicode MS" w:cs="Arial Unicode MS"/>
          <w:sz w:val="21"/>
          <w:szCs w:val="21"/>
        </w:rPr>
      </w:pPr>
    </w:p>
    <w:p w:rsidR="00187628" w:rsidRPr="009B0DB6" w:rsidRDefault="00187628" w:rsidP="00A66689">
      <w:pPr>
        <w:rPr>
          <w:rFonts w:ascii="Arial Unicode MS" w:eastAsia="Arial Unicode MS" w:hAnsi="Arial Unicode MS" w:cs="Arial Unicode MS"/>
          <w:sz w:val="21"/>
          <w:szCs w:val="21"/>
        </w:rPr>
      </w:pPr>
    </w:p>
    <w:p w:rsidR="00187628" w:rsidRPr="009B0DB6"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CXVI.</w:t>
      </w:r>
    </w:p>
    <w:p w:rsidR="009B0DB6" w:rsidRPr="009B0DB6" w:rsidRDefault="009B0DB6" w:rsidP="00A66689">
      <w:pPr>
        <w:jc w:val="center"/>
        <w:rPr>
          <w:rFonts w:ascii="Arial Unicode MS" w:eastAsia="Arial Unicode MS" w:hAnsi="Arial Unicode MS" w:cs="Arial Unicode MS"/>
          <w:b/>
          <w:sz w:val="21"/>
          <w:szCs w:val="21"/>
        </w:rPr>
      </w:pPr>
      <w:r w:rsidRPr="009B0DB6">
        <w:rPr>
          <w:rFonts w:ascii="Arial Unicode MS" w:eastAsia="Arial Unicode MS" w:hAnsi="Arial Unicode MS" w:cs="Arial Unicode MS"/>
          <w:b/>
          <w:sz w:val="21"/>
          <w:szCs w:val="21"/>
        </w:rPr>
        <w:t>Převod práv a povinností ze Smlouvy</w:t>
      </w:r>
    </w:p>
    <w:p w:rsidR="009B0DB6" w:rsidRPr="009B0DB6" w:rsidRDefault="009B0DB6" w:rsidP="00A66689">
      <w:pPr>
        <w:jc w:val="center"/>
        <w:rPr>
          <w:rFonts w:ascii="Arial Unicode MS" w:eastAsia="Arial Unicode MS" w:hAnsi="Arial Unicode MS" w:cs="Arial Unicode MS"/>
          <w:sz w:val="21"/>
          <w:szCs w:val="21"/>
        </w:rPr>
      </w:pPr>
    </w:p>
    <w:p w:rsidR="005B572C" w:rsidRPr="009B0DB6" w:rsidRDefault="005B572C" w:rsidP="00A66689">
      <w:pPr>
        <w:pStyle w:val="Nadpis2"/>
        <w:keepNext w:val="0"/>
        <w:keepLines w:val="0"/>
        <w:numPr>
          <w:ilvl w:val="0"/>
          <w:numId w:val="181"/>
        </w:numPr>
        <w:spacing w:before="0"/>
        <w:ind w:left="851" w:hanging="567"/>
        <w:jc w:val="both"/>
        <w:rPr>
          <w:rFonts w:ascii="Arial Unicode MS" w:eastAsia="Arial Unicode MS" w:hAnsi="Arial Unicode MS" w:cs="Arial Unicode MS"/>
          <w:b/>
          <w:color w:val="auto"/>
          <w:sz w:val="21"/>
          <w:szCs w:val="21"/>
        </w:rPr>
      </w:pPr>
      <w:r w:rsidRPr="009B0DB6">
        <w:rPr>
          <w:rFonts w:ascii="Arial Unicode MS" w:eastAsia="Arial Unicode MS" w:hAnsi="Arial Unicode MS" w:cs="Arial Unicode MS"/>
          <w:snapToGrid w:val="0"/>
          <w:color w:val="auto"/>
          <w:sz w:val="21"/>
          <w:szCs w:val="21"/>
        </w:rPr>
        <w:t>Zhotovitel je oprávněn převést svá práva a povinnosti z této Smlouvy vyplývající na jinou osobu pouze s písemným souhlasem Objednatele.</w:t>
      </w:r>
    </w:p>
    <w:p w:rsidR="009B0DB6" w:rsidRPr="009B0DB6" w:rsidRDefault="009B0DB6" w:rsidP="00A66689">
      <w:pPr>
        <w:pStyle w:val="Nadpis2"/>
        <w:keepNext w:val="0"/>
        <w:keepLines w:val="0"/>
        <w:numPr>
          <w:ilvl w:val="0"/>
          <w:numId w:val="0"/>
        </w:numPr>
        <w:spacing w:before="0"/>
        <w:ind w:left="851"/>
        <w:jc w:val="both"/>
        <w:rPr>
          <w:rFonts w:ascii="Arial Unicode MS" w:eastAsia="Arial Unicode MS" w:hAnsi="Arial Unicode MS" w:cs="Arial Unicode MS"/>
          <w:b/>
          <w:color w:val="auto"/>
          <w:sz w:val="21"/>
          <w:szCs w:val="21"/>
        </w:rPr>
      </w:pPr>
    </w:p>
    <w:p w:rsidR="005B572C" w:rsidRPr="00460E56" w:rsidRDefault="005B572C" w:rsidP="00A66689">
      <w:pPr>
        <w:pStyle w:val="Nadpis2"/>
        <w:keepNext w:val="0"/>
        <w:keepLines w:val="0"/>
        <w:numPr>
          <w:ilvl w:val="0"/>
          <w:numId w:val="176"/>
        </w:numPr>
        <w:spacing w:before="0"/>
        <w:ind w:left="851" w:hanging="567"/>
        <w:jc w:val="both"/>
        <w:rPr>
          <w:rFonts w:ascii="Arial Unicode MS" w:eastAsia="Arial Unicode MS" w:hAnsi="Arial Unicode MS" w:cs="Arial Unicode MS"/>
          <w:b/>
          <w:color w:val="auto"/>
          <w:sz w:val="21"/>
          <w:szCs w:val="21"/>
        </w:rPr>
      </w:pPr>
      <w:r w:rsidRPr="00460E56">
        <w:rPr>
          <w:rFonts w:ascii="Arial Unicode MS" w:eastAsia="Arial Unicode MS" w:hAnsi="Arial Unicode MS" w:cs="Arial Unicode MS"/>
          <w:snapToGrid w:val="0"/>
          <w:color w:val="auto"/>
          <w:sz w:val="21"/>
          <w:szCs w:val="21"/>
        </w:rPr>
        <w:t>Objednatel není oprávněn převést svá práva a povinnosti z této Smlouvy vyplývající na jinou osobu.</w:t>
      </w:r>
    </w:p>
    <w:p w:rsidR="009B0DB6" w:rsidRPr="009B0DB6" w:rsidRDefault="009B0DB6" w:rsidP="00A66689">
      <w:pPr>
        <w:pStyle w:val="Nadpis2"/>
        <w:keepNext w:val="0"/>
        <w:keepLines w:val="0"/>
        <w:numPr>
          <w:ilvl w:val="0"/>
          <w:numId w:val="0"/>
        </w:numPr>
        <w:spacing w:before="0"/>
        <w:jc w:val="both"/>
        <w:rPr>
          <w:rFonts w:ascii="Arial Unicode MS" w:eastAsia="Arial Unicode MS" w:hAnsi="Arial Unicode MS" w:cs="Arial Unicode MS"/>
          <w:b/>
          <w:color w:val="auto"/>
          <w:sz w:val="21"/>
          <w:szCs w:val="21"/>
        </w:rPr>
      </w:pPr>
    </w:p>
    <w:p w:rsidR="009B0DB6" w:rsidRPr="009B0DB6" w:rsidRDefault="009B0DB6" w:rsidP="00A66689">
      <w:pPr>
        <w:rPr>
          <w:rFonts w:ascii="Arial Unicode MS" w:eastAsia="Arial Unicode MS" w:hAnsi="Arial Unicode MS" w:cs="Arial Unicode MS"/>
          <w:b/>
          <w:sz w:val="21"/>
          <w:szCs w:val="21"/>
        </w:rPr>
      </w:pPr>
    </w:p>
    <w:p w:rsidR="009B0DB6" w:rsidRPr="009B0DB6" w:rsidRDefault="00853BEA" w:rsidP="00A66689">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CXVII</w:t>
      </w:r>
    </w:p>
    <w:p w:rsidR="009B0DB6" w:rsidRPr="009B0DB6" w:rsidRDefault="009B0DB6" w:rsidP="00A66689">
      <w:pPr>
        <w:jc w:val="center"/>
        <w:rPr>
          <w:rFonts w:ascii="Arial Unicode MS" w:eastAsia="Arial Unicode MS" w:hAnsi="Arial Unicode MS" w:cs="Arial Unicode MS"/>
          <w:b/>
          <w:sz w:val="21"/>
          <w:szCs w:val="21"/>
        </w:rPr>
      </w:pPr>
      <w:r w:rsidRPr="009B0DB6">
        <w:rPr>
          <w:rFonts w:ascii="Arial Unicode MS" w:eastAsia="Arial Unicode MS" w:hAnsi="Arial Unicode MS" w:cs="Arial Unicode MS"/>
          <w:b/>
          <w:sz w:val="21"/>
          <w:szCs w:val="21"/>
        </w:rPr>
        <w:t>Počítání času</w:t>
      </w:r>
    </w:p>
    <w:p w:rsidR="009B0DB6" w:rsidRPr="009B0DB6" w:rsidRDefault="009B0DB6" w:rsidP="00A66689">
      <w:pPr>
        <w:jc w:val="center"/>
        <w:rPr>
          <w:rFonts w:ascii="Arial Unicode MS" w:eastAsia="Arial Unicode MS" w:hAnsi="Arial Unicode MS" w:cs="Arial Unicode MS"/>
          <w:sz w:val="21"/>
          <w:szCs w:val="21"/>
        </w:rPr>
      </w:pPr>
    </w:p>
    <w:bookmarkEnd w:id="71"/>
    <w:bookmarkEnd w:id="72"/>
    <w:p w:rsidR="00E93D20" w:rsidRPr="009B0DB6" w:rsidRDefault="00E93D20" w:rsidP="00783DEE">
      <w:pPr>
        <w:pStyle w:val="Nadpis3"/>
        <w:keepNext w:val="0"/>
        <w:numPr>
          <w:ilvl w:val="0"/>
          <w:numId w:val="0"/>
        </w:numPr>
        <w:spacing w:before="0"/>
        <w:ind w:left="284" w:firstLine="567"/>
        <w:jc w:val="both"/>
        <w:rPr>
          <w:rFonts w:ascii="Arial Unicode MS" w:eastAsia="Arial Unicode MS" w:hAnsi="Arial Unicode MS" w:cs="Arial Unicode MS"/>
          <w:color w:val="auto"/>
          <w:sz w:val="21"/>
          <w:szCs w:val="21"/>
        </w:rPr>
      </w:pPr>
      <w:r w:rsidRPr="009B0DB6">
        <w:rPr>
          <w:rFonts w:ascii="Arial Unicode MS" w:eastAsia="Arial Unicode MS" w:hAnsi="Arial Unicode MS" w:cs="Arial Unicode MS"/>
          <w:color w:val="auto"/>
          <w:sz w:val="21"/>
          <w:szCs w:val="21"/>
        </w:rPr>
        <w:lastRenderedPageBreak/>
        <w:t>Den znamená kalendářní den. Pracovní d</w:t>
      </w:r>
      <w:r w:rsidRPr="00460E56">
        <w:rPr>
          <w:rFonts w:ascii="Arial Unicode MS" w:eastAsia="Arial Unicode MS" w:hAnsi="Arial Unicode MS" w:cs="Arial Unicode MS"/>
          <w:color w:val="auto"/>
          <w:sz w:val="21"/>
          <w:szCs w:val="21"/>
        </w:rPr>
        <w:t xml:space="preserve">en znamená den jiný než den pracovního volna nebo den pracovního klidu. Připadne-li poslední den lhůty </w:t>
      </w:r>
      <w:r w:rsidR="009B0DB6">
        <w:rPr>
          <w:rFonts w:ascii="Arial Unicode MS" w:eastAsia="Arial Unicode MS" w:hAnsi="Arial Unicode MS" w:cs="Arial Unicode MS"/>
          <w:color w:val="auto"/>
          <w:sz w:val="21"/>
          <w:szCs w:val="21"/>
        </w:rPr>
        <w:t xml:space="preserve">nebo doby </w:t>
      </w:r>
      <w:r w:rsidRPr="00460E56">
        <w:rPr>
          <w:rFonts w:ascii="Arial Unicode MS" w:eastAsia="Arial Unicode MS" w:hAnsi="Arial Unicode MS" w:cs="Arial Unicode MS"/>
          <w:color w:val="auto"/>
          <w:sz w:val="21"/>
          <w:szCs w:val="21"/>
        </w:rPr>
        <w:t xml:space="preserve">na některý z těchto dnů, je posledním dnem lhůty </w:t>
      </w:r>
      <w:r w:rsidR="009B0DB6">
        <w:rPr>
          <w:rFonts w:ascii="Arial Unicode MS" w:eastAsia="Arial Unicode MS" w:hAnsi="Arial Unicode MS" w:cs="Arial Unicode MS"/>
          <w:color w:val="auto"/>
          <w:sz w:val="21"/>
          <w:szCs w:val="21"/>
        </w:rPr>
        <w:t xml:space="preserve">nebo doby </w:t>
      </w:r>
      <w:r w:rsidRPr="00460E56">
        <w:rPr>
          <w:rFonts w:ascii="Arial Unicode MS" w:eastAsia="Arial Unicode MS" w:hAnsi="Arial Unicode MS" w:cs="Arial Unicode MS"/>
          <w:color w:val="auto"/>
          <w:sz w:val="21"/>
          <w:szCs w:val="21"/>
        </w:rPr>
        <w:t xml:space="preserve">nejblíže následující pracovní den. Lhůta </w:t>
      </w:r>
      <w:r w:rsidR="009B0DB6">
        <w:rPr>
          <w:rFonts w:ascii="Arial Unicode MS" w:eastAsia="Arial Unicode MS" w:hAnsi="Arial Unicode MS" w:cs="Arial Unicode MS"/>
          <w:color w:val="auto"/>
          <w:sz w:val="21"/>
          <w:szCs w:val="21"/>
        </w:rPr>
        <w:t xml:space="preserve">nebo doba </w:t>
      </w:r>
      <w:r w:rsidRPr="00460E56">
        <w:rPr>
          <w:rFonts w:ascii="Arial Unicode MS" w:eastAsia="Arial Unicode MS" w:hAnsi="Arial Unicode MS" w:cs="Arial Unicode MS"/>
          <w:color w:val="auto"/>
          <w:sz w:val="21"/>
          <w:szCs w:val="21"/>
        </w:rPr>
        <w:t xml:space="preserve">určená podle dní počíná dnem následujícím po události, která je rozhodující pro její počátek. Konec lhůty </w:t>
      </w:r>
      <w:r w:rsidR="009B0DB6">
        <w:rPr>
          <w:rFonts w:ascii="Arial Unicode MS" w:eastAsia="Arial Unicode MS" w:hAnsi="Arial Unicode MS" w:cs="Arial Unicode MS"/>
          <w:color w:val="auto"/>
          <w:sz w:val="21"/>
          <w:szCs w:val="21"/>
        </w:rPr>
        <w:t xml:space="preserve">nebo doby </w:t>
      </w:r>
      <w:r w:rsidRPr="00460E56">
        <w:rPr>
          <w:rFonts w:ascii="Arial Unicode MS" w:eastAsia="Arial Unicode MS" w:hAnsi="Arial Unicode MS" w:cs="Arial Unicode MS"/>
          <w:color w:val="auto"/>
          <w:sz w:val="21"/>
          <w:szCs w:val="21"/>
        </w:rPr>
        <w:t xml:space="preserve">určené podle týdnů, měsíců nebo let připadá na den, který se pojmenováním nebo číslem shoduje se dnem, na který připadá událost, od níž lhůta počíná. Není-li takový den v posledním měsíci, připadá konec lhůty na jeho </w:t>
      </w:r>
      <w:r w:rsidRPr="009B0DB6">
        <w:rPr>
          <w:rFonts w:ascii="Arial Unicode MS" w:eastAsia="Arial Unicode MS" w:hAnsi="Arial Unicode MS" w:cs="Arial Unicode MS"/>
          <w:color w:val="auto"/>
          <w:sz w:val="21"/>
          <w:szCs w:val="21"/>
        </w:rPr>
        <w:t>poslední den.</w:t>
      </w:r>
    </w:p>
    <w:p w:rsidR="009B0DB6" w:rsidRPr="009B0DB6" w:rsidRDefault="009B0DB6" w:rsidP="00A66689">
      <w:pPr>
        <w:pStyle w:val="Nadpis2"/>
        <w:keepLines w:val="0"/>
        <w:numPr>
          <w:ilvl w:val="0"/>
          <w:numId w:val="0"/>
        </w:numPr>
        <w:spacing w:before="0"/>
        <w:ind w:left="567"/>
        <w:jc w:val="both"/>
        <w:rPr>
          <w:rFonts w:ascii="Arial Unicode MS" w:eastAsia="Arial Unicode MS" w:hAnsi="Arial Unicode MS" w:cs="Arial Unicode MS"/>
          <w:b/>
          <w:color w:val="auto"/>
          <w:sz w:val="21"/>
          <w:szCs w:val="21"/>
        </w:rPr>
      </w:pPr>
      <w:bookmarkStart w:id="73" w:name="_Toc372551626"/>
      <w:bookmarkStart w:id="74" w:name="_Toc373753631"/>
    </w:p>
    <w:p w:rsidR="009B0DB6" w:rsidRPr="009B0DB6" w:rsidRDefault="009B0DB6" w:rsidP="00A66689">
      <w:pPr>
        <w:pStyle w:val="Nadpis2"/>
        <w:keepLines w:val="0"/>
        <w:numPr>
          <w:ilvl w:val="0"/>
          <w:numId w:val="0"/>
        </w:numPr>
        <w:spacing w:before="0"/>
        <w:ind w:left="567"/>
        <w:jc w:val="both"/>
        <w:rPr>
          <w:rFonts w:ascii="Arial Unicode MS" w:eastAsia="Arial Unicode MS" w:hAnsi="Arial Unicode MS" w:cs="Arial Unicode MS"/>
          <w:b/>
          <w:color w:val="auto"/>
          <w:sz w:val="21"/>
          <w:szCs w:val="21"/>
        </w:rPr>
      </w:pPr>
    </w:p>
    <w:p w:rsidR="009B0DB6" w:rsidRPr="009B0DB6" w:rsidRDefault="00853BEA" w:rsidP="00A66689">
      <w:pPr>
        <w:pStyle w:val="Nadpis2"/>
        <w:keepLines w:val="0"/>
        <w:numPr>
          <w:ilvl w:val="0"/>
          <w:numId w:val="0"/>
        </w:numPr>
        <w:spacing w:before="0"/>
        <w:jc w:val="center"/>
        <w:rPr>
          <w:rFonts w:ascii="Arial Unicode MS" w:eastAsia="Arial Unicode MS" w:hAnsi="Arial Unicode MS" w:cs="Arial Unicode MS"/>
          <w:b/>
          <w:color w:val="auto"/>
          <w:sz w:val="21"/>
          <w:szCs w:val="21"/>
        </w:rPr>
      </w:pPr>
      <w:r>
        <w:rPr>
          <w:rFonts w:ascii="Arial Unicode MS" w:eastAsia="Arial Unicode MS" w:hAnsi="Arial Unicode MS" w:cs="Arial Unicode MS"/>
          <w:b/>
          <w:color w:val="auto"/>
          <w:sz w:val="21"/>
          <w:szCs w:val="21"/>
        </w:rPr>
        <w:t>CXVIII.</w:t>
      </w:r>
    </w:p>
    <w:p w:rsidR="009B0DB6" w:rsidRPr="009B0DB6" w:rsidRDefault="009B0DB6" w:rsidP="00A66689">
      <w:pPr>
        <w:jc w:val="center"/>
        <w:rPr>
          <w:rFonts w:ascii="Arial Unicode MS" w:eastAsia="Arial Unicode MS" w:hAnsi="Arial Unicode MS" w:cs="Arial Unicode MS"/>
          <w:b/>
          <w:sz w:val="21"/>
          <w:szCs w:val="21"/>
        </w:rPr>
      </w:pPr>
      <w:r w:rsidRPr="009B0DB6">
        <w:rPr>
          <w:rFonts w:ascii="Arial Unicode MS" w:eastAsia="Arial Unicode MS" w:hAnsi="Arial Unicode MS" w:cs="Arial Unicode MS"/>
          <w:b/>
          <w:sz w:val="21"/>
          <w:szCs w:val="21"/>
        </w:rPr>
        <w:t>Závěrečná ujednání</w:t>
      </w:r>
    </w:p>
    <w:bookmarkEnd w:id="73"/>
    <w:bookmarkEnd w:id="74"/>
    <w:p w:rsidR="00E93D20" w:rsidRPr="009B0DB6" w:rsidRDefault="00E93D20" w:rsidP="00A66689">
      <w:pPr>
        <w:pStyle w:val="Nadpis2"/>
        <w:keepLines w:val="0"/>
        <w:numPr>
          <w:ilvl w:val="0"/>
          <w:numId w:val="0"/>
        </w:numPr>
        <w:spacing w:before="0"/>
        <w:ind w:left="860" w:hanging="576"/>
        <w:jc w:val="both"/>
        <w:rPr>
          <w:rFonts w:ascii="Arial Unicode MS" w:eastAsia="Arial Unicode MS" w:hAnsi="Arial Unicode MS" w:cs="Arial Unicode MS"/>
          <w:b/>
          <w:color w:val="auto"/>
          <w:sz w:val="21"/>
          <w:szCs w:val="21"/>
        </w:rPr>
      </w:pPr>
    </w:p>
    <w:p w:rsidR="00E93D20" w:rsidRPr="00460E56" w:rsidRDefault="00E93D20" w:rsidP="00A66689">
      <w:pPr>
        <w:pStyle w:val="Nadpis3"/>
        <w:keepLines w:val="0"/>
        <w:numPr>
          <w:ilvl w:val="2"/>
          <w:numId w:val="176"/>
        </w:numPr>
        <w:spacing w:before="0"/>
        <w:ind w:left="851" w:hanging="567"/>
        <w:jc w:val="both"/>
        <w:rPr>
          <w:rFonts w:ascii="Arial Unicode MS" w:eastAsia="Arial Unicode MS" w:hAnsi="Arial Unicode MS" w:cs="Arial Unicode MS"/>
          <w:color w:val="auto"/>
          <w:sz w:val="21"/>
          <w:szCs w:val="21"/>
        </w:rPr>
      </w:pPr>
      <w:r w:rsidRPr="009B0DB6">
        <w:rPr>
          <w:rFonts w:ascii="Arial Unicode MS" w:eastAsia="Arial Unicode MS" w:hAnsi="Arial Unicode MS" w:cs="Arial Unicode MS"/>
          <w:color w:val="auto"/>
          <w:sz w:val="21"/>
          <w:szCs w:val="21"/>
        </w:rPr>
        <w:t>Pokud by tato Smlouva trpěla právními</w:t>
      </w:r>
      <w:r w:rsidRPr="00460E56">
        <w:rPr>
          <w:rFonts w:ascii="Arial Unicode MS" w:eastAsia="Arial Unicode MS" w:hAnsi="Arial Unicode MS" w:cs="Arial Unicode MS"/>
          <w:color w:val="auto"/>
          <w:sz w:val="21"/>
          <w:szCs w:val="21"/>
        </w:rPr>
        <w:t xml:space="preserve"> vadami v důsledku změny obecné právní úpravy nebo i jinak, nemohou takové právní vady způsobit neplatnost nebo neúčinnost celé této Smlouvy. Všechna ustanovení této Smlouvy jsou oddělitelná, a pokud se jakékoliv její ustanovení stane neplatným, protiprávním nebo v rozporu s veřejným zájmem, platnost ostatních ustanovení tím není dotčena a tato Smlouva bude posuzována tak, jako by tato neplatná ustanovení nikdy neobsahovala. Na místo neplatného nebo neúčinného ujednání se </w:t>
      </w:r>
      <w:r w:rsidR="009B0DB6">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mluvní strany zavazují nahradit tato ustanovení takovým obsahem, který umožní, aby účelu Smlouvy bylo dosaženo</w:t>
      </w:r>
      <w:r w:rsidRPr="00460E56">
        <w:rPr>
          <w:rFonts w:ascii="Arial Unicode MS" w:eastAsia="Arial Unicode MS" w:hAnsi="Arial Unicode MS" w:cs="Arial Unicode MS"/>
          <w:snapToGrid w:val="0"/>
          <w:color w:val="auto"/>
          <w:sz w:val="21"/>
          <w:szCs w:val="21"/>
        </w:rPr>
        <w:t>.</w:t>
      </w:r>
    </w:p>
    <w:p w:rsidR="009B0DB6" w:rsidRPr="009B0DB6" w:rsidRDefault="009B0DB6"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2"/>
          <w:numId w:val="176"/>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Smlouvu lze měnit, doplňovat a upřesňovat výlučně formou písemných dodatků opatřených časovým a místním určením, podepsaných oprávněnými zástupci </w:t>
      </w:r>
      <w:r w:rsidR="009B0DB6">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 xml:space="preserve">mluvních stran. Takto sjednané dodatky se </w:t>
      </w:r>
      <w:r w:rsidR="009B0DB6">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mluvní strany zavazují akceptovat a plnit jako nedílnou součást této Smlouvy</w:t>
      </w:r>
      <w:r w:rsidRPr="00460E56">
        <w:rPr>
          <w:rFonts w:ascii="Arial Unicode MS" w:eastAsia="Arial Unicode MS" w:hAnsi="Arial Unicode MS" w:cs="Arial Unicode MS"/>
          <w:snapToGrid w:val="0"/>
          <w:color w:val="auto"/>
          <w:sz w:val="21"/>
          <w:szCs w:val="21"/>
        </w:rPr>
        <w:t>.</w:t>
      </w:r>
    </w:p>
    <w:p w:rsidR="009B0DB6" w:rsidRPr="009B0DB6" w:rsidRDefault="009B0DB6"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2"/>
          <w:numId w:val="176"/>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color w:val="auto"/>
          <w:sz w:val="21"/>
          <w:szCs w:val="21"/>
        </w:rPr>
        <w:t xml:space="preserve">Žádné zamýšlené změny této Smlouvy nebudou účinné, pokud nebudou učiněny písemně a podepsány oprávněnými osobami ve věcech smluvních obou </w:t>
      </w:r>
      <w:r w:rsidR="009B0DB6">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mluvních stran.</w:t>
      </w:r>
    </w:p>
    <w:p w:rsidR="009B0DB6" w:rsidRDefault="009B0DB6" w:rsidP="00A66689">
      <w:pPr>
        <w:pStyle w:val="Nadpis3"/>
        <w:keepNext w:val="0"/>
        <w:keepLines w:val="0"/>
        <w:numPr>
          <w:ilvl w:val="0"/>
          <w:numId w:val="0"/>
        </w:numPr>
        <w:spacing w:before="0"/>
        <w:ind w:left="851"/>
        <w:jc w:val="both"/>
        <w:rPr>
          <w:rFonts w:ascii="Arial Unicode MS" w:eastAsia="Arial Unicode MS" w:hAnsi="Arial Unicode MS" w:cs="Arial Unicode MS"/>
          <w:snapToGrid w:val="0"/>
          <w:color w:val="auto"/>
          <w:sz w:val="21"/>
          <w:szCs w:val="21"/>
        </w:rPr>
      </w:pPr>
    </w:p>
    <w:p w:rsidR="00E93D20" w:rsidRPr="00460E56" w:rsidRDefault="00E93D20" w:rsidP="00A66689">
      <w:pPr>
        <w:pStyle w:val="Nadpis3"/>
        <w:keepNext w:val="0"/>
        <w:keepLines w:val="0"/>
        <w:numPr>
          <w:ilvl w:val="2"/>
          <w:numId w:val="176"/>
        </w:numPr>
        <w:spacing w:before="0"/>
        <w:ind w:left="851" w:hanging="567"/>
        <w:jc w:val="both"/>
        <w:rPr>
          <w:rFonts w:ascii="Arial Unicode MS" w:eastAsia="Arial Unicode MS" w:hAnsi="Arial Unicode MS" w:cs="Arial Unicode MS"/>
          <w:snapToGrid w:val="0"/>
          <w:color w:val="auto"/>
          <w:sz w:val="21"/>
          <w:szCs w:val="21"/>
        </w:rPr>
      </w:pPr>
      <w:r w:rsidRPr="00460E56">
        <w:rPr>
          <w:rFonts w:ascii="Arial Unicode MS" w:eastAsia="Arial Unicode MS" w:hAnsi="Arial Unicode MS" w:cs="Arial Unicode MS"/>
          <w:snapToGrid w:val="0"/>
          <w:color w:val="auto"/>
          <w:sz w:val="21"/>
          <w:szCs w:val="21"/>
        </w:rPr>
        <w:t xml:space="preserve">Skončením účinnosti Smlouvy nebo jejím zánikem zanikají všechny závazky </w:t>
      </w:r>
      <w:r w:rsidR="009B0DB6">
        <w:rPr>
          <w:rFonts w:ascii="Arial Unicode MS" w:eastAsia="Arial Unicode MS" w:hAnsi="Arial Unicode MS" w:cs="Arial Unicode MS"/>
          <w:snapToGrid w:val="0"/>
          <w:color w:val="auto"/>
          <w:sz w:val="21"/>
          <w:szCs w:val="21"/>
        </w:rPr>
        <w:t>s</w:t>
      </w:r>
      <w:r w:rsidRPr="00460E56">
        <w:rPr>
          <w:rFonts w:ascii="Arial Unicode MS" w:eastAsia="Arial Unicode MS" w:hAnsi="Arial Unicode MS" w:cs="Arial Unicode MS"/>
          <w:snapToGrid w:val="0"/>
          <w:color w:val="auto"/>
          <w:sz w:val="21"/>
          <w:szCs w:val="21"/>
        </w:rPr>
        <w:t xml:space="preserve">mluvních stran ze Smlouvy. Skončením účinnosti Smlouvy nezanikají nároky na náhradu škody a na zaplacení smluvních pokut sjednaných pro případ porušení smluvních povinností vzniklé před skončením účinnosti této Smlouvy, a ty závazky </w:t>
      </w:r>
      <w:r w:rsidR="009B0DB6">
        <w:rPr>
          <w:rFonts w:ascii="Arial Unicode MS" w:eastAsia="Arial Unicode MS" w:hAnsi="Arial Unicode MS" w:cs="Arial Unicode MS"/>
          <w:snapToGrid w:val="0"/>
          <w:color w:val="auto"/>
          <w:sz w:val="21"/>
          <w:szCs w:val="21"/>
        </w:rPr>
        <w:t>s</w:t>
      </w:r>
      <w:r w:rsidRPr="00460E56">
        <w:rPr>
          <w:rFonts w:ascii="Arial Unicode MS" w:eastAsia="Arial Unicode MS" w:hAnsi="Arial Unicode MS" w:cs="Arial Unicode MS"/>
          <w:snapToGrid w:val="0"/>
          <w:color w:val="auto"/>
          <w:sz w:val="21"/>
          <w:szCs w:val="21"/>
        </w:rPr>
        <w:t>mluvních stran, které podle této Smlouvy nebo vzhledem ke své povaze mají trvat i nadále, nebo u kterých tak stanoví Občanský zákoník.</w:t>
      </w:r>
    </w:p>
    <w:p w:rsidR="00E93D20" w:rsidRPr="00460E56" w:rsidRDefault="00E93D20" w:rsidP="00A66689">
      <w:pPr>
        <w:ind w:left="851" w:hanging="567"/>
        <w:rPr>
          <w:rFonts w:ascii="Arial Unicode MS" w:eastAsia="Arial Unicode MS" w:hAnsi="Arial Unicode MS" w:cs="Arial Unicode MS"/>
          <w:b/>
          <w:sz w:val="21"/>
          <w:szCs w:val="21"/>
        </w:rPr>
      </w:pPr>
    </w:p>
    <w:p w:rsidR="00E93D20" w:rsidRPr="00460E56" w:rsidRDefault="00E93D20" w:rsidP="00A66689">
      <w:pPr>
        <w:pStyle w:val="Nadpis3"/>
        <w:keepNext w:val="0"/>
        <w:keepLines w:val="0"/>
        <w:numPr>
          <w:ilvl w:val="2"/>
          <w:numId w:val="176"/>
        </w:numPr>
        <w:spacing w:before="0"/>
        <w:ind w:left="851" w:hanging="567"/>
        <w:jc w:val="both"/>
        <w:rPr>
          <w:rFonts w:ascii="Arial Unicode MS" w:eastAsia="Arial Unicode MS" w:hAnsi="Arial Unicode MS" w:cs="Arial Unicode MS"/>
          <w:color w:val="auto"/>
          <w:sz w:val="21"/>
          <w:szCs w:val="21"/>
        </w:rPr>
      </w:pPr>
      <w:r w:rsidRPr="00460E56">
        <w:rPr>
          <w:rFonts w:ascii="Arial Unicode MS" w:eastAsia="Arial Unicode MS" w:hAnsi="Arial Unicode MS" w:cs="Arial Unicode MS"/>
          <w:color w:val="auto"/>
          <w:sz w:val="21"/>
          <w:szCs w:val="21"/>
        </w:rPr>
        <w:lastRenderedPageBreak/>
        <w:t xml:space="preserve">Tato </w:t>
      </w:r>
      <w:r w:rsidR="009B0DB6">
        <w:rPr>
          <w:rFonts w:ascii="Arial Unicode MS" w:eastAsia="Arial Unicode MS" w:hAnsi="Arial Unicode MS" w:cs="Arial Unicode MS"/>
          <w:color w:val="auto"/>
          <w:sz w:val="21"/>
          <w:szCs w:val="21"/>
        </w:rPr>
        <w:t>S</w:t>
      </w:r>
      <w:r w:rsidRPr="00460E56">
        <w:rPr>
          <w:rFonts w:ascii="Arial Unicode MS" w:eastAsia="Arial Unicode MS" w:hAnsi="Arial Unicode MS" w:cs="Arial Unicode MS"/>
          <w:color w:val="auto"/>
          <w:sz w:val="21"/>
          <w:szCs w:val="21"/>
        </w:rPr>
        <w:t xml:space="preserve">mlouva je vyhotovena v pěti </w:t>
      </w:r>
      <w:r w:rsidR="009B0DB6">
        <w:rPr>
          <w:rFonts w:ascii="Arial Unicode MS" w:eastAsia="Arial Unicode MS" w:hAnsi="Arial Unicode MS" w:cs="Arial Unicode MS"/>
          <w:color w:val="auto"/>
          <w:sz w:val="21"/>
          <w:szCs w:val="21"/>
        </w:rPr>
        <w:t>(5) stejnopisech</w:t>
      </w:r>
      <w:r w:rsidRPr="00460E56">
        <w:rPr>
          <w:rFonts w:ascii="Arial Unicode MS" w:eastAsia="Arial Unicode MS" w:hAnsi="Arial Unicode MS" w:cs="Arial Unicode MS"/>
          <w:color w:val="auto"/>
          <w:sz w:val="21"/>
          <w:szCs w:val="21"/>
        </w:rPr>
        <w:t xml:space="preserve">, z nichž tři </w:t>
      </w:r>
      <w:r w:rsidR="009B0DB6">
        <w:rPr>
          <w:rFonts w:ascii="Arial Unicode MS" w:eastAsia="Arial Unicode MS" w:hAnsi="Arial Unicode MS" w:cs="Arial Unicode MS"/>
          <w:color w:val="auto"/>
          <w:sz w:val="21"/>
          <w:szCs w:val="21"/>
        </w:rPr>
        <w:t xml:space="preserve">(3) stejnopisy </w:t>
      </w:r>
      <w:r w:rsidRPr="00460E56">
        <w:rPr>
          <w:rFonts w:ascii="Arial Unicode MS" w:eastAsia="Arial Unicode MS" w:hAnsi="Arial Unicode MS" w:cs="Arial Unicode MS"/>
          <w:color w:val="auto"/>
          <w:sz w:val="21"/>
          <w:szCs w:val="21"/>
        </w:rPr>
        <w:t xml:space="preserve">obdrží Objednatel a dva </w:t>
      </w:r>
      <w:r w:rsidR="009B0DB6">
        <w:rPr>
          <w:rFonts w:ascii="Arial Unicode MS" w:eastAsia="Arial Unicode MS" w:hAnsi="Arial Unicode MS" w:cs="Arial Unicode MS"/>
          <w:color w:val="auto"/>
          <w:sz w:val="21"/>
          <w:szCs w:val="21"/>
        </w:rPr>
        <w:t xml:space="preserve">(2) stejnopisy </w:t>
      </w:r>
      <w:r w:rsidRPr="00460E56">
        <w:rPr>
          <w:rFonts w:ascii="Arial Unicode MS" w:eastAsia="Arial Unicode MS" w:hAnsi="Arial Unicode MS" w:cs="Arial Unicode MS"/>
          <w:color w:val="auto"/>
          <w:sz w:val="21"/>
          <w:szCs w:val="21"/>
        </w:rPr>
        <w:t>Zhotovitel. Každý stejnopis této Smlouvy má platnost originálu</w:t>
      </w:r>
      <w:r w:rsidRPr="00460E56">
        <w:rPr>
          <w:rFonts w:ascii="Arial Unicode MS" w:eastAsia="Arial Unicode MS" w:hAnsi="Arial Unicode MS" w:cs="Arial Unicode MS"/>
          <w:snapToGrid w:val="0"/>
          <w:color w:val="auto"/>
          <w:sz w:val="21"/>
          <w:szCs w:val="21"/>
        </w:rPr>
        <w:t>.</w:t>
      </w:r>
    </w:p>
    <w:p w:rsidR="009B0DB6" w:rsidRDefault="009B0DB6" w:rsidP="00A66689">
      <w:pPr>
        <w:keepNext/>
        <w:ind w:left="851" w:hanging="567"/>
        <w:jc w:val="both"/>
        <w:rPr>
          <w:rFonts w:ascii="Arial Unicode MS" w:eastAsia="Arial Unicode MS" w:hAnsi="Arial Unicode MS" w:cs="Arial Unicode MS"/>
          <w:sz w:val="21"/>
          <w:szCs w:val="21"/>
        </w:rPr>
      </w:pPr>
    </w:p>
    <w:p w:rsidR="00E93D20" w:rsidRDefault="00E93D20" w:rsidP="00A66689">
      <w:pPr>
        <w:pStyle w:val="Odstavecseseznamem"/>
        <w:keepNext/>
        <w:numPr>
          <w:ilvl w:val="2"/>
          <w:numId w:val="176"/>
        </w:numPr>
        <w:spacing w:after="0" w:line="240" w:lineRule="auto"/>
        <w:ind w:left="851" w:hanging="567"/>
        <w:jc w:val="both"/>
        <w:rPr>
          <w:rFonts w:ascii="Arial Unicode MS" w:eastAsia="Arial Unicode MS" w:hAnsi="Arial Unicode MS" w:cs="Arial Unicode MS"/>
          <w:sz w:val="21"/>
          <w:szCs w:val="21"/>
        </w:rPr>
      </w:pPr>
      <w:r w:rsidRPr="009B0DB6">
        <w:rPr>
          <w:rFonts w:ascii="Arial Unicode MS" w:eastAsia="Arial Unicode MS" w:hAnsi="Arial Unicode MS" w:cs="Arial Unicode MS"/>
          <w:sz w:val="21"/>
          <w:szCs w:val="21"/>
        </w:rPr>
        <w:t>Smluvní strany výslovně prohlašují, že je jim obsah této Smlouvy dobře znám v celém jejím rozsahu, je sepsána určitě a srozumitelně s tím, že tato Smlouva je projevem pravé a svobodné vůle Smluvních stran a nebyla uzavřena v tísni či za nápadně nevýhodných podmínek. Na důkaz souhlasu připojují oprávnění zástupci Smluvních stran své vlastnoruční podpisy, jak následuje.</w:t>
      </w:r>
    </w:p>
    <w:p w:rsidR="00783DEE" w:rsidRDefault="00783DEE" w:rsidP="00A66689">
      <w:pPr>
        <w:keepNext/>
        <w:jc w:val="both"/>
        <w:rPr>
          <w:rFonts w:ascii="Arial Unicode MS" w:eastAsia="Arial Unicode MS" w:hAnsi="Arial Unicode MS" w:cs="Arial Unicode MS"/>
          <w:sz w:val="21"/>
          <w:szCs w:val="21"/>
          <w:lang w:eastAsia="en-US"/>
        </w:rPr>
      </w:pPr>
    </w:p>
    <w:p w:rsidR="009B0DB6" w:rsidRDefault="009B0DB6" w:rsidP="00A66689">
      <w:pPr>
        <w:keepNext/>
        <w:jc w:val="both"/>
        <w:rPr>
          <w:rFonts w:ascii="Arial Unicode MS" w:eastAsia="Arial Unicode MS" w:hAnsi="Arial Unicode MS" w:cs="Arial Unicode MS"/>
          <w:sz w:val="21"/>
          <w:szCs w:val="21"/>
          <w:lang w:eastAsia="en-US"/>
        </w:rPr>
      </w:pPr>
    </w:p>
    <w:p w:rsidR="009B0DB6" w:rsidRDefault="002335BC" w:rsidP="00A66689">
      <w:pPr>
        <w:keepNext/>
        <w:jc w:val="both"/>
        <w:rPr>
          <w:rFonts w:ascii="Arial Unicode MS" w:eastAsia="Arial Unicode MS" w:hAnsi="Arial Unicode MS" w:cs="Arial Unicode MS"/>
          <w:i/>
          <w:sz w:val="21"/>
          <w:szCs w:val="21"/>
          <w:lang w:eastAsia="en-US"/>
        </w:rPr>
      </w:pPr>
      <w:r>
        <w:rPr>
          <w:rFonts w:ascii="Arial Unicode MS" w:eastAsia="Arial Unicode MS" w:hAnsi="Arial Unicode MS" w:cs="Arial Unicode MS"/>
          <w:i/>
          <w:sz w:val="21"/>
          <w:szCs w:val="21"/>
          <w:lang w:eastAsia="en-US"/>
        </w:rPr>
        <w:t>Objednatel:</w:t>
      </w:r>
      <w:r>
        <w:rPr>
          <w:rFonts w:ascii="Arial Unicode MS" w:eastAsia="Arial Unicode MS" w:hAnsi="Arial Unicode MS" w:cs="Arial Unicode MS"/>
          <w:i/>
          <w:sz w:val="21"/>
          <w:szCs w:val="21"/>
          <w:lang w:eastAsia="en-US"/>
        </w:rPr>
        <w:tab/>
      </w:r>
      <w:r>
        <w:rPr>
          <w:rFonts w:ascii="Arial Unicode MS" w:eastAsia="Arial Unicode MS" w:hAnsi="Arial Unicode MS" w:cs="Arial Unicode MS"/>
          <w:i/>
          <w:sz w:val="21"/>
          <w:szCs w:val="21"/>
          <w:lang w:eastAsia="en-US"/>
        </w:rPr>
        <w:tab/>
      </w:r>
      <w:r>
        <w:rPr>
          <w:rFonts w:ascii="Arial Unicode MS" w:eastAsia="Arial Unicode MS" w:hAnsi="Arial Unicode MS" w:cs="Arial Unicode MS"/>
          <w:i/>
          <w:sz w:val="21"/>
          <w:szCs w:val="21"/>
          <w:lang w:eastAsia="en-US"/>
        </w:rPr>
        <w:tab/>
      </w:r>
      <w:r>
        <w:rPr>
          <w:rFonts w:ascii="Arial Unicode MS" w:eastAsia="Arial Unicode MS" w:hAnsi="Arial Unicode MS" w:cs="Arial Unicode MS"/>
          <w:i/>
          <w:sz w:val="21"/>
          <w:szCs w:val="21"/>
          <w:lang w:eastAsia="en-US"/>
        </w:rPr>
        <w:tab/>
      </w:r>
      <w:r>
        <w:rPr>
          <w:rFonts w:ascii="Arial Unicode MS" w:eastAsia="Arial Unicode MS" w:hAnsi="Arial Unicode MS" w:cs="Arial Unicode MS"/>
          <w:i/>
          <w:sz w:val="21"/>
          <w:szCs w:val="21"/>
          <w:lang w:eastAsia="en-US"/>
        </w:rPr>
        <w:tab/>
      </w:r>
      <w:r>
        <w:rPr>
          <w:rFonts w:ascii="Arial Unicode MS" w:eastAsia="Arial Unicode MS" w:hAnsi="Arial Unicode MS" w:cs="Arial Unicode MS"/>
          <w:i/>
          <w:sz w:val="21"/>
          <w:szCs w:val="21"/>
          <w:lang w:eastAsia="en-US"/>
        </w:rPr>
        <w:tab/>
      </w:r>
      <w:r w:rsidR="009B0DB6">
        <w:rPr>
          <w:rFonts w:ascii="Arial Unicode MS" w:eastAsia="Arial Unicode MS" w:hAnsi="Arial Unicode MS" w:cs="Arial Unicode MS"/>
          <w:i/>
          <w:sz w:val="21"/>
          <w:szCs w:val="21"/>
          <w:lang w:eastAsia="en-US"/>
        </w:rPr>
        <w:t>Zhotovitel:</w:t>
      </w:r>
    </w:p>
    <w:p w:rsidR="009B0DB6" w:rsidRDefault="009B0DB6" w:rsidP="00A66689">
      <w:pPr>
        <w:keepNext/>
        <w:jc w:val="both"/>
        <w:rPr>
          <w:rFonts w:ascii="Arial Unicode MS" w:eastAsia="Arial Unicode MS" w:hAnsi="Arial Unicode MS" w:cs="Arial Unicode MS"/>
          <w:i/>
          <w:sz w:val="21"/>
          <w:szCs w:val="21"/>
          <w:lang w:eastAsia="en-US"/>
        </w:rPr>
      </w:pPr>
    </w:p>
    <w:p w:rsidR="009A2EC3" w:rsidRDefault="009A2EC3" w:rsidP="00A66689">
      <w:pPr>
        <w:keepNext/>
        <w:jc w:val="both"/>
        <w:rPr>
          <w:rFonts w:ascii="Arial Unicode MS" w:eastAsia="Arial Unicode MS" w:hAnsi="Arial Unicode MS" w:cs="Arial Unicode MS"/>
          <w:i/>
          <w:sz w:val="21"/>
          <w:szCs w:val="21"/>
          <w:lang w:eastAsia="en-US"/>
        </w:rPr>
      </w:pPr>
    </w:p>
    <w:p w:rsidR="009B0DB6" w:rsidRDefault="009B0DB6" w:rsidP="00A66689">
      <w:pPr>
        <w:keepNext/>
        <w:jc w:val="both"/>
        <w:rPr>
          <w:rFonts w:ascii="Arial Unicode MS" w:eastAsia="Arial Unicode MS" w:hAnsi="Arial Unicode MS" w:cs="Arial Unicode MS"/>
          <w:i/>
          <w:sz w:val="21"/>
          <w:szCs w:val="21"/>
          <w:lang w:eastAsia="en-US"/>
        </w:rPr>
      </w:pPr>
    </w:p>
    <w:p w:rsidR="009A2EC3" w:rsidRDefault="009B0DB6" w:rsidP="00A66689">
      <w:pPr>
        <w:keepNext/>
        <w:jc w:val="both"/>
        <w:rPr>
          <w:rFonts w:ascii="Arial Unicode MS" w:eastAsia="Arial Unicode MS" w:hAnsi="Arial Unicode MS" w:cs="Arial Unicode MS"/>
          <w:sz w:val="21"/>
          <w:szCs w:val="21"/>
          <w:lang w:eastAsia="en-US"/>
        </w:rPr>
      </w:pPr>
      <w:r>
        <w:rPr>
          <w:rFonts w:ascii="Arial Unicode MS" w:eastAsia="Arial Unicode MS" w:hAnsi="Arial Unicode MS" w:cs="Arial Unicode MS"/>
          <w:sz w:val="21"/>
          <w:szCs w:val="21"/>
          <w:u w:val="single"/>
          <w:lang w:eastAsia="en-US"/>
        </w:rPr>
        <w:tab/>
      </w:r>
      <w:r>
        <w:rPr>
          <w:rFonts w:ascii="Arial Unicode MS" w:eastAsia="Arial Unicode MS" w:hAnsi="Arial Unicode MS" w:cs="Arial Unicode MS"/>
          <w:sz w:val="21"/>
          <w:szCs w:val="21"/>
          <w:u w:val="single"/>
          <w:lang w:eastAsia="en-US"/>
        </w:rPr>
        <w:tab/>
      </w:r>
      <w:r>
        <w:rPr>
          <w:rFonts w:ascii="Arial Unicode MS" w:eastAsia="Arial Unicode MS" w:hAnsi="Arial Unicode MS" w:cs="Arial Unicode MS"/>
          <w:sz w:val="21"/>
          <w:szCs w:val="21"/>
          <w:u w:val="single"/>
          <w:lang w:eastAsia="en-US"/>
        </w:rPr>
        <w:tab/>
      </w:r>
      <w:r>
        <w:rPr>
          <w:rFonts w:ascii="Arial Unicode MS" w:eastAsia="Arial Unicode MS" w:hAnsi="Arial Unicode MS" w:cs="Arial Unicode MS"/>
          <w:sz w:val="21"/>
          <w:szCs w:val="21"/>
          <w:u w:val="single"/>
          <w:lang w:eastAsia="en-US"/>
        </w:rPr>
        <w:tab/>
      </w:r>
      <w:r>
        <w:rPr>
          <w:rFonts w:ascii="Arial Unicode MS" w:eastAsia="Arial Unicode MS" w:hAnsi="Arial Unicode MS" w:cs="Arial Unicode MS"/>
          <w:sz w:val="21"/>
          <w:szCs w:val="21"/>
          <w:u w:val="single"/>
          <w:lang w:eastAsia="en-US"/>
        </w:rPr>
        <w:tab/>
      </w:r>
      <w:r>
        <w:rPr>
          <w:rFonts w:ascii="Arial Unicode MS" w:eastAsia="Arial Unicode MS" w:hAnsi="Arial Unicode MS" w:cs="Arial Unicode MS"/>
          <w:sz w:val="21"/>
          <w:szCs w:val="21"/>
          <w:lang w:eastAsia="en-US"/>
        </w:rPr>
        <w:tab/>
      </w:r>
      <w:r>
        <w:rPr>
          <w:rFonts w:ascii="Arial Unicode MS" w:eastAsia="Arial Unicode MS" w:hAnsi="Arial Unicode MS" w:cs="Arial Unicode MS"/>
          <w:sz w:val="21"/>
          <w:szCs w:val="21"/>
          <w:lang w:eastAsia="en-US"/>
        </w:rPr>
        <w:tab/>
      </w:r>
      <w:r>
        <w:rPr>
          <w:rFonts w:ascii="Arial Unicode MS" w:eastAsia="Arial Unicode MS" w:hAnsi="Arial Unicode MS" w:cs="Arial Unicode MS"/>
          <w:sz w:val="21"/>
          <w:szCs w:val="21"/>
          <w:u w:val="single"/>
          <w:lang w:eastAsia="en-US"/>
        </w:rPr>
        <w:tab/>
      </w:r>
      <w:r>
        <w:rPr>
          <w:rFonts w:ascii="Arial Unicode MS" w:eastAsia="Arial Unicode MS" w:hAnsi="Arial Unicode MS" w:cs="Arial Unicode MS"/>
          <w:sz w:val="21"/>
          <w:szCs w:val="21"/>
          <w:u w:val="single"/>
          <w:lang w:eastAsia="en-US"/>
        </w:rPr>
        <w:tab/>
      </w:r>
      <w:r>
        <w:rPr>
          <w:rFonts w:ascii="Arial Unicode MS" w:eastAsia="Arial Unicode MS" w:hAnsi="Arial Unicode MS" w:cs="Arial Unicode MS"/>
          <w:sz w:val="21"/>
          <w:szCs w:val="21"/>
          <w:u w:val="single"/>
          <w:lang w:eastAsia="en-US"/>
        </w:rPr>
        <w:tab/>
      </w:r>
      <w:r>
        <w:rPr>
          <w:rFonts w:ascii="Arial Unicode MS" w:eastAsia="Arial Unicode MS" w:hAnsi="Arial Unicode MS" w:cs="Arial Unicode MS"/>
          <w:sz w:val="21"/>
          <w:szCs w:val="21"/>
          <w:u w:val="single"/>
          <w:lang w:eastAsia="en-US"/>
        </w:rPr>
        <w:tab/>
      </w:r>
      <w:r>
        <w:rPr>
          <w:rFonts w:ascii="Arial Unicode MS" w:eastAsia="Arial Unicode MS" w:hAnsi="Arial Unicode MS" w:cs="Arial Unicode MS"/>
          <w:sz w:val="21"/>
          <w:szCs w:val="21"/>
          <w:u w:val="single"/>
          <w:lang w:eastAsia="en-US"/>
        </w:rPr>
        <w:tab/>
      </w:r>
    </w:p>
    <w:p w:rsidR="009A2EC3" w:rsidRDefault="00240ED0" w:rsidP="00A66689">
      <w:pPr>
        <w:keepNext/>
        <w:jc w:val="both"/>
        <w:rPr>
          <w:rFonts w:ascii="Arial Unicode MS" w:eastAsia="Arial Unicode MS" w:hAnsi="Arial Unicode MS" w:cs="Arial Unicode MS"/>
          <w:sz w:val="21"/>
          <w:szCs w:val="21"/>
        </w:rPr>
      </w:pPr>
      <w:r w:rsidRPr="00E93D20">
        <w:rPr>
          <w:rFonts w:ascii="Arial Unicode MS" w:eastAsia="Arial Unicode MS" w:hAnsi="Arial Unicode MS" w:cs="Arial Unicode MS"/>
          <w:b/>
          <w:iCs/>
          <w:sz w:val="21"/>
          <w:szCs w:val="21"/>
        </w:rPr>
        <w:t>Správa a údržba silnic Plzeňského kraje, p.o.</w:t>
      </w:r>
      <w:r w:rsidR="002335BC">
        <w:rPr>
          <w:rFonts w:ascii="Arial Unicode MS" w:eastAsia="Arial Unicode MS" w:hAnsi="Arial Unicode MS" w:cs="Arial Unicode MS"/>
          <w:sz w:val="21"/>
          <w:szCs w:val="21"/>
          <w:lang w:eastAsia="en-US"/>
        </w:rPr>
        <w:tab/>
      </w:r>
      <w:r w:rsidR="002335BC">
        <w:rPr>
          <w:rFonts w:ascii="Arial Unicode MS" w:eastAsia="Arial Unicode MS" w:hAnsi="Arial Unicode MS" w:cs="Arial Unicode MS"/>
          <w:sz w:val="21"/>
          <w:szCs w:val="21"/>
          <w:lang w:eastAsia="en-US"/>
        </w:rPr>
        <w:tab/>
      </w:r>
      <w:r w:rsidR="009A2EC3" w:rsidRPr="0041665A">
        <w:rPr>
          <w:rFonts w:ascii="Arial Unicode MS" w:eastAsia="Arial Unicode MS" w:hAnsi="Arial Unicode MS" w:cs="Arial Unicode MS"/>
          <w:sz w:val="21"/>
          <w:szCs w:val="21"/>
          <w:highlight w:val="cyan"/>
        </w:rPr>
        <w:t>[DOPLNÍ DODAVATEL]</w:t>
      </w:r>
    </w:p>
    <w:p w:rsidR="00240ED0" w:rsidRPr="00240ED0" w:rsidRDefault="00240ED0" w:rsidP="00A66689">
      <w:pPr>
        <w:keepNext/>
        <w:jc w:val="both"/>
        <w:rPr>
          <w:rFonts w:ascii="Arial Unicode MS" w:eastAsia="Arial Unicode MS" w:hAnsi="Arial Unicode MS" w:cs="Arial Unicode MS"/>
          <w:b/>
          <w:sz w:val="21"/>
          <w:szCs w:val="21"/>
          <w:lang w:eastAsia="en-US"/>
        </w:rPr>
      </w:pPr>
      <w:r>
        <w:rPr>
          <w:rFonts w:ascii="Arial Unicode MS" w:eastAsia="Arial Unicode MS" w:hAnsi="Arial Unicode MS" w:cs="Arial Unicode MS"/>
          <w:b/>
          <w:sz w:val="21"/>
          <w:szCs w:val="21"/>
        </w:rPr>
        <w:t>Ing. Miroslav Doležal, generální ředitel</w:t>
      </w:r>
    </w:p>
    <w:sectPr w:rsidR="00240ED0" w:rsidRPr="00240ED0" w:rsidSect="00EB3A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CFD" w:rsidRDefault="00CF4CFD">
      <w:r>
        <w:separator/>
      </w:r>
    </w:p>
  </w:endnote>
  <w:endnote w:type="continuationSeparator" w:id="0">
    <w:p w:rsidR="00CF4CFD" w:rsidRDefault="00CF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FD" w:rsidRPr="008D7BC6" w:rsidRDefault="00CF4CFD">
    <w:pPr>
      <w:pStyle w:val="Zpat"/>
      <w:jc w:val="center"/>
      <w:rPr>
        <w:rFonts w:ascii="Arial Unicode MS" w:eastAsia="Arial Unicode MS" w:hAnsi="Arial Unicode MS" w:cs="Arial Unicode MS"/>
        <w:sz w:val="18"/>
        <w:szCs w:val="18"/>
      </w:rPr>
    </w:pPr>
    <w:r w:rsidRPr="008D7BC6">
      <w:rPr>
        <w:rFonts w:ascii="Arial Unicode MS" w:eastAsia="Arial Unicode MS" w:hAnsi="Arial Unicode MS" w:cs="Arial Unicode MS"/>
        <w:sz w:val="18"/>
        <w:szCs w:val="18"/>
      </w:rPr>
      <w:t xml:space="preserve">Stránka </w:t>
    </w:r>
    <w:r w:rsidRPr="008D7BC6">
      <w:rPr>
        <w:rFonts w:ascii="Arial Unicode MS" w:eastAsia="Arial Unicode MS" w:hAnsi="Arial Unicode MS" w:cs="Arial Unicode MS"/>
        <w:b/>
        <w:sz w:val="18"/>
        <w:szCs w:val="18"/>
      </w:rPr>
      <w:fldChar w:fldCharType="begin"/>
    </w:r>
    <w:r w:rsidRPr="008D7BC6">
      <w:rPr>
        <w:rFonts w:ascii="Arial Unicode MS" w:eastAsia="Arial Unicode MS" w:hAnsi="Arial Unicode MS" w:cs="Arial Unicode MS"/>
        <w:b/>
        <w:sz w:val="18"/>
        <w:szCs w:val="18"/>
      </w:rPr>
      <w:instrText>PAGE</w:instrText>
    </w:r>
    <w:r w:rsidRPr="008D7BC6">
      <w:rPr>
        <w:rFonts w:ascii="Arial Unicode MS" w:eastAsia="Arial Unicode MS" w:hAnsi="Arial Unicode MS" w:cs="Arial Unicode MS"/>
        <w:b/>
        <w:sz w:val="18"/>
        <w:szCs w:val="18"/>
      </w:rPr>
      <w:fldChar w:fldCharType="separate"/>
    </w:r>
    <w:r w:rsidR="00EF037D">
      <w:rPr>
        <w:rFonts w:ascii="Arial Unicode MS" w:eastAsia="Arial Unicode MS" w:hAnsi="Arial Unicode MS" w:cs="Arial Unicode MS"/>
        <w:b/>
        <w:noProof/>
        <w:sz w:val="18"/>
        <w:szCs w:val="18"/>
      </w:rPr>
      <w:t>91</w:t>
    </w:r>
    <w:r w:rsidRPr="008D7BC6">
      <w:rPr>
        <w:rFonts w:ascii="Arial Unicode MS" w:eastAsia="Arial Unicode MS" w:hAnsi="Arial Unicode MS" w:cs="Arial Unicode MS"/>
        <w:b/>
        <w:sz w:val="18"/>
        <w:szCs w:val="18"/>
      </w:rPr>
      <w:fldChar w:fldCharType="end"/>
    </w:r>
    <w:r w:rsidRPr="008D7BC6">
      <w:rPr>
        <w:rFonts w:ascii="Arial Unicode MS" w:eastAsia="Arial Unicode MS" w:hAnsi="Arial Unicode MS" w:cs="Arial Unicode MS"/>
        <w:sz w:val="18"/>
        <w:szCs w:val="18"/>
      </w:rPr>
      <w:t xml:space="preserve"> z </w:t>
    </w:r>
    <w:r w:rsidRPr="008D7BC6">
      <w:rPr>
        <w:rFonts w:ascii="Arial Unicode MS" w:eastAsia="Arial Unicode MS" w:hAnsi="Arial Unicode MS" w:cs="Arial Unicode MS"/>
        <w:b/>
        <w:sz w:val="18"/>
        <w:szCs w:val="18"/>
      </w:rPr>
      <w:fldChar w:fldCharType="begin"/>
    </w:r>
    <w:r w:rsidRPr="008D7BC6">
      <w:rPr>
        <w:rFonts w:ascii="Arial Unicode MS" w:eastAsia="Arial Unicode MS" w:hAnsi="Arial Unicode MS" w:cs="Arial Unicode MS"/>
        <w:b/>
        <w:sz w:val="18"/>
        <w:szCs w:val="18"/>
      </w:rPr>
      <w:instrText>NUMPAGES</w:instrText>
    </w:r>
    <w:r w:rsidRPr="008D7BC6">
      <w:rPr>
        <w:rFonts w:ascii="Arial Unicode MS" w:eastAsia="Arial Unicode MS" w:hAnsi="Arial Unicode MS" w:cs="Arial Unicode MS"/>
        <w:b/>
        <w:sz w:val="18"/>
        <w:szCs w:val="18"/>
      </w:rPr>
      <w:fldChar w:fldCharType="separate"/>
    </w:r>
    <w:r w:rsidR="00EF037D">
      <w:rPr>
        <w:rFonts w:ascii="Arial Unicode MS" w:eastAsia="Arial Unicode MS" w:hAnsi="Arial Unicode MS" w:cs="Arial Unicode MS"/>
        <w:b/>
        <w:noProof/>
        <w:sz w:val="18"/>
        <w:szCs w:val="18"/>
      </w:rPr>
      <w:t>110</w:t>
    </w:r>
    <w:r w:rsidRPr="008D7BC6">
      <w:rPr>
        <w:rFonts w:ascii="Arial Unicode MS" w:eastAsia="Arial Unicode MS" w:hAnsi="Arial Unicode MS" w:cs="Arial Unicode MS"/>
        <w:b/>
        <w:sz w:val="18"/>
        <w:szCs w:val="18"/>
      </w:rPr>
      <w:fldChar w:fldCharType="end"/>
    </w:r>
  </w:p>
  <w:p w:rsidR="00CF4CFD" w:rsidRPr="0029737C" w:rsidRDefault="00CF4CFD" w:rsidP="0029737C">
    <w:pPr>
      <w:pStyle w:val="Zpa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CFD" w:rsidRDefault="00CF4CFD">
      <w:r>
        <w:separator/>
      </w:r>
    </w:p>
  </w:footnote>
  <w:footnote w:type="continuationSeparator" w:id="0">
    <w:p w:rsidR="00CF4CFD" w:rsidRDefault="00CF4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pStyle w:val="Legal3L1"/>
      <w:suff w:val="nothing"/>
      <w:lvlText w:val=" Článek %1."/>
      <w:lvlJc w:val="left"/>
      <w:pPr>
        <w:tabs>
          <w:tab w:val="num" w:pos="0"/>
        </w:tabs>
        <w:ind w:left="4100" w:firstLine="0"/>
      </w:pPr>
      <w:rPr>
        <w:rFonts w:ascii="Times New Roman" w:eastAsia="Times New Roman" w:hAnsi="Times New Roman" w:cs="Times New Roman"/>
        <w:b/>
        <w:i w:val="0"/>
        <w:caps/>
        <w:color w:val="auto"/>
        <w:sz w:val="22"/>
        <w:u w:val="none"/>
      </w:rPr>
    </w:lvl>
    <w:lvl w:ilvl="1">
      <w:start w:val="1"/>
      <w:numFmt w:val="decimal"/>
      <w:lvlText w:val="%1.%2"/>
      <w:lvlJc w:val="left"/>
      <w:pPr>
        <w:tabs>
          <w:tab w:val="num" w:pos="864"/>
        </w:tabs>
        <w:ind w:left="0" w:firstLine="0"/>
      </w:pPr>
      <w:rPr>
        <w:rFonts w:ascii="Times New Roman" w:eastAsia="Times New Roman" w:hAnsi="Times New Roman" w:cs="Times New Roman"/>
        <w:b/>
        <w:i w:val="0"/>
        <w:caps w:val="0"/>
        <w:smallCaps w:val="0"/>
        <w:color w:val="auto"/>
        <w:sz w:val="22"/>
        <w:u w:val="none"/>
      </w:rPr>
    </w:lvl>
    <w:lvl w:ilvl="2">
      <w:start w:val="1"/>
      <w:numFmt w:val="decimal"/>
      <w:lvlText w:val="%1.%2.%3"/>
      <w:lvlJc w:val="left"/>
      <w:pPr>
        <w:tabs>
          <w:tab w:val="num" w:pos="864"/>
        </w:tabs>
        <w:ind w:left="907" w:hanging="907"/>
      </w:pPr>
      <w:rPr>
        <w:rFonts w:ascii="Wingdings" w:hAnsi="Wingdings"/>
      </w:rPr>
    </w:lvl>
    <w:lvl w:ilvl="3">
      <w:start w:val="1"/>
      <w:numFmt w:val="lowerLetter"/>
      <w:lvlText w:val="(%4)"/>
      <w:lvlJc w:val="left"/>
      <w:pPr>
        <w:tabs>
          <w:tab w:val="num" w:pos="1080"/>
        </w:tabs>
        <w:ind w:left="1080" w:hanging="720"/>
      </w:pPr>
      <w:rPr>
        <w:rFonts w:ascii="Wingdings" w:hAnsi="Wingdings"/>
      </w:rPr>
    </w:lvl>
    <w:lvl w:ilvl="4">
      <w:start w:val="1"/>
      <w:numFmt w:val="lowerRoman"/>
      <w:lvlText w:val="(%5)"/>
      <w:lvlJc w:val="left"/>
      <w:pPr>
        <w:tabs>
          <w:tab w:val="num" w:pos="2347"/>
        </w:tabs>
        <w:ind w:left="2347" w:hanging="720"/>
      </w:pPr>
      <w:rPr>
        <w:rFonts w:ascii="Times New Roman" w:hAnsi="Times New Roman" w:cs="Times New Roman"/>
        <w:b w:val="0"/>
        <w:i w:val="0"/>
        <w:caps w:val="0"/>
        <w:smallCaps w:val="0"/>
        <w:color w:val="auto"/>
        <w:sz w:val="22"/>
        <w:szCs w:val="22"/>
        <w:u w:val="none"/>
      </w:rPr>
    </w:lvl>
    <w:lvl w:ilvl="5">
      <w:start w:val="1"/>
      <w:numFmt w:val="decimal"/>
      <w:lvlText w:val="(%6)"/>
      <w:lvlJc w:val="left"/>
      <w:pPr>
        <w:tabs>
          <w:tab w:val="num" w:pos="4320"/>
        </w:tabs>
        <w:ind w:left="0" w:firstLine="3600"/>
      </w:pPr>
      <w:rPr>
        <w:rFonts w:ascii="Times New Roman" w:eastAsia="Times New Roman" w:hAnsi="Times New Roman" w:cs="Times New Roman"/>
        <w:b w:val="0"/>
        <w:i w:val="0"/>
        <w:caps w:val="0"/>
        <w:smallCaps w:val="0"/>
        <w:color w:val="auto"/>
        <w:sz w:val="24"/>
        <w:u w:val="none"/>
      </w:rPr>
    </w:lvl>
    <w:lvl w:ilvl="6">
      <w:start w:val="1"/>
      <w:numFmt w:val="lowerLetter"/>
      <w:lvlText w:val="(%7)"/>
      <w:lvlJc w:val="left"/>
      <w:pPr>
        <w:tabs>
          <w:tab w:val="num" w:pos="1440"/>
        </w:tabs>
        <w:ind w:left="0" w:firstLine="720"/>
      </w:pPr>
      <w:rPr>
        <w:rFonts w:ascii="Times New Roman" w:eastAsia="Times New Roman" w:hAnsi="Times New Roman" w:cs="Times New Roman"/>
        <w:b w:val="0"/>
        <w:i w:val="0"/>
        <w:caps w:val="0"/>
        <w:smallCaps w:val="0"/>
        <w:color w:val="auto"/>
        <w:sz w:val="24"/>
        <w:u w:val="none"/>
      </w:rPr>
    </w:lvl>
    <w:lvl w:ilvl="7">
      <w:start w:val="1"/>
      <w:numFmt w:val="lowerRoman"/>
      <w:lvlText w:val="(%8)"/>
      <w:lvlJc w:val="left"/>
      <w:pPr>
        <w:tabs>
          <w:tab w:val="num" w:pos="2160"/>
        </w:tabs>
        <w:ind w:left="0" w:firstLine="1440"/>
      </w:pPr>
      <w:rPr>
        <w:rFonts w:ascii="Times New Roman" w:eastAsia="Times New Roman" w:hAnsi="Times New Roman" w:cs="Times New Roman"/>
        <w:b w:val="0"/>
        <w:i w:val="0"/>
        <w:caps w:val="0"/>
        <w:smallCaps w:val="0"/>
        <w:color w:val="auto"/>
        <w:sz w:val="24"/>
        <w:u w:val="none"/>
      </w:rPr>
    </w:lvl>
    <w:lvl w:ilvl="8">
      <w:start w:val="1"/>
      <w:numFmt w:val="decimal"/>
      <w:lvlText w:val="(%9)"/>
      <w:lvlJc w:val="left"/>
      <w:pPr>
        <w:tabs>
          <w:tab w:val="num" w:pos="2880"/>
        </w:tabs>
        <w:ind w:left="0" w:firstLine="2160"/>
      </w:pPr>
      <w:rPr>
        <w:rFonts w:ascii="Times New Roman" w:eastAsia="Times New Roman" w:hAnsi="Times New Roman" w:cs="Times New Roman"/>
        <w:b w:val="0"/>
        <w:i w:val="0"/>
        <w:caps w:val="0"/>
        <w:smallCaps w:val="0"/>
        <w:color w:val="auto"/>
        <w:sz w:val="24"/>
        <w:u w:val="none"/>
      </w:rPr>
    </w:lvl>
  </w:abstractNum>
  <w:abstractNum w:abstractNumId="1" w15:restartNumberingAfterBreak="0">
    <w:nsid w:val="02BE6D38"/>
    <w:multiLevelType w:val="hybridMultilevel"/>
    <w:tmpl w:val="7D5EE0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E93B93"/>
    <w:multiLevelType w:val="hybridMultilevel"/>
    <w:tmpl w:val="83C6DDF6"/>
    <w:lvl w:ilvl="0" w:tplc="110A2558">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2B2287"/>
    <w:multiLevelType w:val="hybridMultilevel"/>
    <w:tmpl w:val="7FB83E92"/>
    <w:lvl w:ilvl="0" w:tplc="F0104A26">
      <w:start w:val="1"/>
      <w:numFmt w:val="lowerLetter"/>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CF7C17"/>
    <w:multiLevelType w:val="hybridMultilevel"/>
    <w:tmpl w:val="A4B2ECD2"/>
    <w:lvl w:ilvl="0" w:tplc="066238D8">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E81841"/>
    <w:multiLevelType w:val="hybridMultilevel"/>
    <w:tmpl w:val="72AA4BBE"/>
    <w:lvl w:ilvl="0" w:tplc="1960E97E">
      <w:start w:val="1"/>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F921CB"/>
    <w:multiLevelType w:val="hybridMultilevel"/>
    <w:tmpl w:val="635AFD3A"/>
    <w:lvl w:ilvl="0" w:tplc="E7486542">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2F5334"/>
    <w:multiLevelType w:val="hybridMultilevel"/>
    <w:tmpl w:val="61126344"/>
    <w:lvl w:ilvl="0" w:tplc="35323DF4">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8F13DFC"/>
    <w:multiLevelType w:val="multilevel"/>
    <w:tmpl w:val="FFEE0860"/>
    <w:lvl w:ilvl="0">
      <w:start w:val="6"/>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437EC9"/>
    <w:multiLevelType w:val="hybridMultilevel"/>
    <w:tmpl w:val="65A6E6B0"/>
    <w:lvl w:ilvl="0" w:tplc="5E58D85E">
      <w:start w:val="1"/>
      <w:numFmt w:val="decimal"/>
      <w:lvlText w:val="%1."/>
      <w:lvlJc w:val="left"/>
      <w:pPr>
        <w:ind w:left="270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B056F3B"/>
    <w:multiLevelType w:val="hybridMultilevel"/>
    <w:tmpl w:val="D96819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pStyle w:val="Odrazka3"/>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C5F58C1"/>
    <w:multiLevelType w:val="hybridMultilevel"/>
    <w:tmpl w:val="558667CA"/>
    <w:lvl w:ilvl="0" w:tplc="0720A986">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2" w15:restartNumberingAfterBreak="0">
    <w:nsid w:val="0D6C2023"/>
    <w:multiLevelType w:val="hybridMultilevel"/>
    <w:tmpl w:val="343C57A4"/>
    <w:lvl w:ilvl="0" w:tplc="8646C5AE">
      <w:start w:val="3"/>
      <w:numFmt w:val="decimal"/>
      <w:lvlText w:val="%1."/>
      <w:lvlJc w:val="left"/>
      <w:pPr>
        <w:ind w:left="464" w:hanging="18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E92389A"/>
    <w:multiLevelType w:val="hybridMultilevel"/>
    <w:tmpl w:val="699602D2"/>
    <w:lvl w:ilvl="0" w:tplc="645696DC">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EC12E5E"/>
    <w:multiLevelType w:val="hybridMultilevel"/>
    <w:tmpl w:val="2410CEC8"/>
    <w:lvl w:ilvl="0" w:tplc="AE7A2906">
      <w:start w:val="3"/>
      <w:numFmt w:val="decimal"/>
      <w:lvlText w:val="%1."/>
      <w:lvlJc w:val="left"/>
      <w:pPr>
        <w:ind w:left="2160" w:hanging="180"/>
      </w:pPr>
      <w:rPr>
        <w:rFonts w:hint="default"/>
      </w:rPr>
    </w:lvl>
    <w:lvl w:ilvl="1" w:tplc="BC2EE586">
      <w:start w:val="1"/>
      <w:numFmt w:val="decimal"/>
      <w:lvlText w:val="%2."/>
      <w:lvlJc w:val="left"/>
      <w:pPr>
        <w:ind w:left="1440" w:hanging="360"/>
      </w:pPr>
      <w:rPr>
        <w:rFonts w:ascii="Arial Unicode MS" w:eastAsia="Arial Unicode MS" w:hAnsi="Arial Unicode MS" w:cs="Arial Unicode MS"/>
        <w:b w:val="0"/>
      </w:rPr>
    </w:lvl>
    <w:lvl w:ilvl="2" w:tplc="0405000F">
      <w:start w:val="1"/>
      <w:numFmt w:val="decimal"/>
      <w:lvlText w:val="%3."/>
      <w:lvlJc w:val="lef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EC553E2"/>
    <w:multiLevelType w:val="hybridMultilevel"/>
    <w:tmpl w:val="9FDEAB8A"/>
    <w:lvl w:ilvl="0" w:tplc="F8A2257A">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EC9693B"/>
    <w:multiLevelType w:val="hybridMultilevel"/>
    <w:tmpl w:val="80A24AD0"/>
    <w:lvl w:ilvl="0" w:tplc="3D50BAA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F2400C3"/>
    <w:multiLevelType w:val="hybridMultilevel"/>
    <w:tmpl w:val="8CD8E462"/>
    <w:lvl w:ilvl="0" w:tplc="076AD136">
      <w:start w:val="3"/>
      <w:numFmt w:val="decimal"/>
      <w:lvlText w:val="%1."/>
      <w:lvlJc w:val="left"/>
      <w:pPr>
        <w:ind w:left="464" w:hanging="180"/>
      </w:pPr>
      <w:rPr>
        <w:rFonts w:hint="default"/>
        <w:b w:val="0"/>
      </w:rPr>
    </w:lvl>
    <w:lvl w:ilvl="1" w:tplc="BC2EE586">
      <w:start w:val="1"/>
      <w:numFmt w:val="decimal"/>
      <w:lvlText w:val="%2."/>
      <w:lvlJc w:val="left"/>
      <w:pPr>
        <w:ind w:left="1440" w:hanging="360"/>
      </w:pPr>
      <w:rPr>
        <w:rFonts w:ascii="Arial Unicode MS" w:eastAsia="Arial Unicode MS" w:hAnsi="Arial Unicode MS" w:cs="Arial Unicode MS"/>
        <w:b w:val="0"/>
      </w:rPr>
    </w:lvl>
    <w:lvl w:ilvl="2" w:tplc="FC54CD46">
      <w:start w:val="1"/>
      <w:numFmt w:val="decimal"/>
      <w:lvlText w:val="%3."/>
      <w:lvlJc w:val="left"/>
      <w:pPr>
        <w:ind w:left="2160" w:hanging="180"/>
      </w:pPr>
    </w:lvl>
    <w:lvl w:ilvl="3" w:tplc="EE141170">
      <w:start w:val="1"/>
      <w:numFmt w:val="lowerLetter"/>
      <w:lvlText w:val="%4)"/>
      <w:lvlJc w:val="left"/>
      <w:pPr>
        <w:ind w:left="2880" w:hanging="360"/>
      </w:pPr>
      <w:rPr>
        <w:rFonts w:ascii="Arial Unicode MS" w:eastAsia="Arial Unicode MS" w:hAnsi="Arial Unicode MS" w:cs="Arial Unicode MS"/>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F26579C"/>
    <w:multiLevelType w:val="hybridMultilevel"/>
    <w:tmpl w:val="68CA99D0"/>
    <w:lvl w:ilvl="0" w:tplc="03A2BDD4">
      <w:start w:val="8"/>
      <w:numFmt w:val="decimal"/>
      <w:lvlText w:val="%1."/>
      <w:lvlJc w:val="left"/>
      <w:pPr>
        <w:ind w:left="2880" w:hanging="360"/>
      </w:pPr>
      <w:rPr>
        <w:rFonts w:ascii="Arial Unicode MS" w:eastAsia="Arial Unicode MS" w:hAnsi="Arial Unicode MS" w:cs="Arial Unicode MS" w:hint="default"/>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0262FF0"/>
    <w:multiLevelType w:val="hybridMultilevel"/>
    <w:tmpl w:val="853815F8"/>
    <w:lvl w:ilvl="0" w:tplc="12F2508A">
      <w:start w:val="1"/>
      <w:numFmt w:val="decimal"/>
      <w:lvlText w:val="%1."/>
      <w:lvlJc w:val="left"/>
      <w:pPr>
        <w:ind w:left="2732"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0705E95"/>
    <w:multiLevelType w:val="hybridMultilevel"/>
    <w:tmpl w:val="9026965E"/>
    <w:lvl w:ilvl="0" w:tplc="C126514C">
      <w:start w:val="1"/>
      <w:numFmt w:val="decimal"/>
      <w:lvlText w:val="%1."/>
      <w:lvlJc w:val="left"/>
      <w:pPr>
        <w:ind w:left="180" w:hanging="180"/>
      </w:pPr>
      <w:rPr>
        <w:rFonts w:hint="default"/>
      </w:rPr>
    </w:lvl>
    <w:lvl w:ilvl="1" w:tplc="04050019" w:tentative="1">
      <w:start w:val="1"/>
      <w:numFmt w:val="lowerLetter"/>
      <w:lvlText w:val="%2."/>
      <w:lvlJc w:val="left"/>
      <w:pPr>
        <w:ind w:left="-540" w:hanging="360"/>
      </w:pPr>
    </w:lvl>
    <w:lvl w:ilvl="2" w:tplc="0405001B" w:tentative="1">
      <w:start w:val="1"/>
      <w:numFmt w:val="lowerRoman"/>
      <w:lvlText w:val="%3."/>
      <w:lvlJc w:val="right"/>
      <w:pPr>
        <w:ind w:left="180" w:hanging="180"/>
      </w:pPr>
    </w:lvl>
    <w:lvl w:ilvl="3" w:tplc="0405000F" w:tentative="1">
      <w:start w:val="1"/>
      <w:numFmt w:val="decimal"/>
      <w:lvlText w:val="%4."/>
      <w:lvlJc w:val="left"/>
      <w:pPr>
        <w:ind w:left="900" w:hanging="360"/>
      </w:pPr>
    </w:lvl>
    <w:lvl w:ilvl="4" w:tplc="04050019" w:tentative="1">
      <w:start w:val="1"/>
      <w:numFmt w:val="lowerLetter"/>
      <w:lvlText w:val="%5."/>
      <w:lvlJc w:val="left"/>
      <w:pPr>
        <w:ind w:left="1620" w:hanging="360"/>
      </w:pPr>
    </w:lvl>
    <w:lvl w:ilvl="5" w:tplc="0405001B" w:tentative="1">
      <w:start w:val="1"/>
      <w:numFmt w:val="lowerRoman"/>
      <w:lvlText w:val="%6."/>
      <w:lvlJc w:val="right"/>
      <w:pPr>
        <w:ind w:left="2340" w:hanging="180"/>
      </w:pPr>
    </w:lvl>
    <w:lvl w:ilvl="6" w:tplc="0405000F" w:tentative="1">
      <w:start w:val="1"/>
      <w:numFmt w:val="decimal"/>
      <w:lvlText w:val="%7."/>
      <w:lvlJc w:val="left"/>
      <w:pPr>
        <w:ind w:left="3060" w:hanging="360"/>
      </w:pPr>
    </w:lvl>
    <w:lvl w:ilvl="7" w:tplc="04050019" w:tentative="1">
      <w:start w:val="1"/>
      <w:numFmt w:val="lowerLetter"/>
      <w:lvlText w:val="%8."/>
      <w:lvlJc w:val="left"/>
      <w:pPr>
        <w:ind w:left="3780" w:hanging="360"/>
      </w:pPr>
    </w:lvl>
    <w:lvl w:ilvl="8" w:tplc="0405001B" w:tentative="1">
      <w:start w:val="1"/>
      <w:numFmt w:val="lowerRoman"/>
      <w:lvlText w:val="%9."/>
      <w:lvlJc w:val="right"/>
      <w:pPr>
        <w:ind w:left="4500" w:hanging="180"/>
      </w:pPr>
    </w:lvl>
  </w:abstractNum>
  <w:abstractNum w:abstractNumId="21" w15:restartNumberingAfterBreak="0">
    <w:nsid w:val="11360027"/>
    <w:multiLevelType w:val="hybridMultilevel"/>
    <w:tmpl w:val="F0E62A68"/>
    <w:lvl w:ilvl="0" w:tplc="67E4FCE2">
      <w:start w:val="1"/>
      <w:numFmt w:val="decimal"/>
      <w:lvlText w:val="%1."/>
      <w:lvlJc w:val="left"/>
      <w:pPr>
        <w:ind w:left="3583" w:hanging="180"/>
      </w:pPr>
      <w:rPr>
        <w:rFonts w:hint="default"/>
      </w:rPr>
    </w:lvl>
    <w:lvl w:ilvl="1" w:tplc="04050019" w:tentative="1">
      <w:start w:val="1"/>
      <w:numFmt w:val="lowerLetter"/>
      <w:lvlText w:val="%2."/>
      <w:lvlJc w:val="left"/>
      <w:pPr>
        <w:ind w:left="2863" w:hanging="360"/>
      </w:pPr>
    </w:lvl>
    <w:lvl w:ilvl="2" w:tplc="0405001B" w:tentative="1">
      <w:start w:val="1"/>
      <w:numFmt w:val="lowerRoman"/>
      <w:lvlText w:val="%3."/>
      <w:lvlJc w:val="right"/>
      <w:pPr>
        <w:ind w:left="3583" w:hanging="180"/>
      </w:pPr>
    </w:lvl>
    <w:lvl w:ilvl="3" w:tplc="0405000F" w:tentative="1">
      <w:start w:val="1"/>
      <w:numFmt w:val="decimal"/>
      <w:lvlText w:val="%4."/>
      <w:lvlJc w:val="left"/>
      <w:pPr>
        <w:ind w:left="4303" w:hanging="360"/>
      </w:pPr>
    </w:lvl>
    <w:lvl w:ilvl="4" w:tplc="04050019" w:tentative="1">
      <w:start w:val="1"/>
      <w:numFmt w:val="lowerLetter"/>
      <w:lvlText w:val="%5."/>
      <w:lvlJc w:val="left"/>
      <w:pPr>
        <w:ind w:left="5023" w:hanging="360"/>
      </w:pPr>
    </w:lvl>
    <w:lvl w:ilvl="5" w:tplc="0405001B" w:tentative="1">
      <w:start w:val="1"/>
      <w:numFmt w:val="lowerRoman"/>
      <w:lvlText w:val="%6."/>
      <w:lvlJc w:val="right"/>
      <w:pPr>
        <w:ind w:left="5743" w:hanging="180"/>
      </w:pPr>
    </w:lvl>
    <w:lvl w:ilvl="6" w:tplc="0405000F" w:tentative="1">
      <w:start w:val="1"/>
      <w:numFmt w:val="decimal"/>
      <w:lvlText w:val="%7."/>
      <w:lvlJc w:val="left"/>
      <w:pPr>
        <w:ind w:left="6463" w:hanging="360"/>
      </w:pPr>
    </w:lvl>
    <w:lvl w:ilvl="7" w:tplc="04050019" w:tentative="1">
      <w:start w:val="1"/>
      <w:numFmt w:val="lowerLetter"/>
      <w:lvlText w:val="%8."/>
      <w:lvlJc w:val="left"/>
      <w:pPr>
        <w:ind w:left="7183" w:hanging="360"/>
      </w:pPr>
    </w:lvl>
    <w:lvl w:ilvl="8" w:tplc="0405001B" w:tentative="1">
      <w:start w:val="1"/>
      <w:numFmt w:val="lowerRoman"/>
      <w:lvlText w:val="%9."/>
      <w:lvlJc w:val="right"/>
      <w:pPr>
        <w:ind w:left="7903" w:hanging="180"/>
      </w:pPr>
    </w:lvl>
  </w:abstractNum>
  <w:abstractNum w:abstractNumId="22" w15:restartNumberingAfterBreak="0">
    <w:nsid w:val="130D03B9"/>
    <w:multiLevelType w:val="hybridMultilevel"/>
    <w:tmpl w:val="DBF25452"/>
    <w:lvl w:ilvl="0" w:tplc="4C7814BE">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38E6220"/>
    <w:multiLevelType w:val="hybridMultilevel"/>
    <w:tmpl w:val="4502E662"/>
    <w:lvl w:ilvl="0" w:tplc="66DC7D30">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4507917"/>
    <w:multiLevelType w:val="hybridMultilevel"/>
    <w:tmpl w:val="996EA3FC"/>
    <w:lvl w:ilvl="0" w:tplc="2CF65E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45827E1"/>
    <w:multiLevelType w:val="hybridMultilevel"/>
    <w:tmpl w:val="1EA65000"/>
    <w:lvl w:ilvl="0" w:tplc="EF6ED6A6">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46C172E"/>
    <w:multiLevelType w:val="hybridMultilevel"/>
    <w:tmpl w:val="FC04F00C"/>
    <w:lvl w:ilvl="0" w:tplc="63342F5C">
      <w:start w:val="1"/>
      <w:numFmt w:val="decimal"/>
      <w:lvlText w:val="%1."/>
      <w:lvlJc w:val="left"/>
      <w:pPr>
        <w:ind w:left="270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483107F"/>
    <w:multiLevelType w:val="hybridMultilevel"/>
    <w:tmpl w:val="093EF69A"/>
    <w:lvl w:ilvl="0" w:tplc="4198D252">
      <w:start w:val="1"/>
      <w:numFmt w:val="decimal"/>
      <w:lvlText w:val="%1."/>
      <w:lvlJc w:val="left"/>
      <w:pPr>
        <w:ind w:left="270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5396EAD"/>
    <w:multiLevelType w:val="hybridMultilevel"/>
    <w:tmpl w:val="66A8B53C"/>
    <w:lvl w:ilvl="0" w:tplc="E5E053AA">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5534512"/>
    <w:multiLevelType w:val="hybridMultilevel"/>
    <w:tmpl w:val="2A6CF1AE"/>
    <w:lvl w:ilvl="0" w:tplc="6722E49E">
      <w:start w:val="1"/>
      <w:numFmt w:val="decimal"/>
      <w:lvlText w:val="%1."/>
      <w:lvlJc w:val="left"/>
      <w:pPr>
        <w:ind w:left="270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5E7670C"/>
    <w:multiLevelType w:val="hybridMultilevel"/>
    <w:tmpl w:val="F6800D6E"/>
    <w:lvl w:ilvl="0" w:tplc="93E43060">
      <w:start w:val="1"/>
      <w:numFmt w:val="decimal"/>
      <w:lvlText w:val="%1."/>
      <w:lvlJc w:val="left"/>
      <w:pPr>
        <w:ind w:left="2307" w:hanging="18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68A5EF8"/>
    <w:multiLevelType w:val="hybridMultilevel"/>
    <w:tmpl w:val="4B045D4E"/>
    <w:lvl w:ilvl="0" w:tplc="AE7A2906">
      <w:start w:val="3"/>
      <w:numFmt w:val="decimal"/>
      <w:lvlText w:val="%1."/>
      <w:lvlJc w:val="left"/>
      <w:pPr>
        <w:ind w:left="2160" w:hanging="180"/>
      </w:pPr>
      <w:rPr>
        <w:rFonts w:hint="default"/>
      </w:rPr>
    </w:lvl>
    <w:lvl w:ilvl="1" w:tplc="BC2EE586">
      <w:start w:val="1"/>
      <w:numFmt w:val="decimal"/>
      <w:lvlText w:val="%2."/>
      <w:lvlJc w:val="left"/>
      <w:pPr>
        <w:ind w:left="1440" w:hanging="360"/>
      </w:pPr>
      <w:rPr>
        <w:rFonts w:ascii="Arial Unicode MS" w:eastAsia="Arial Unicode MS" w:hAnsi="Arial Unicode MS" w:cs="Arial Unicode MS"/>
        <w:b w:val="0"/>
      </w:rPr>
    </w:lvl>
    <w:lvl w:ilvl="2" w:tplc="86BE9F50">
      <w:start w:val="1"/>
      <w:numFmt w:val="decimal"/>
      <w:lvlText w:val="%3."/>
      <w:lvlJc w:val="left"/>
      <w:pPr>
        <w:ind w:left="2160" w:hanging="18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6D81EF0"/>
    <w:multiLevelType w:val="hybridMultilevel"/>
    <w:tmpl w:val="226E370A"/>
    <w:lvl w:ilvl="0" w:tplc="3C7E0384">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71E085C"/>
    <w:multiLevelType w:val="hybridMultilevel"/>
    <w:tmpl w:val="BA8620CE"/>
    <w:lvl w:ilvl="0" w:tplc="6BA4DD8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17321A02"/>
    <w:multiLevelType w:val="hybridMultilevel"/>
    <w:tmpl w:val="0C768C64"/>
    <w:lvl w:ilvl="0" w:tplc="DD6629C0">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17C5105A"/>
    <w:multiLevelType w:val="hybridMultilevel"/>
    <w:tmpl w:val="ED8228A6"/>
    <w:lvl w:ilvl="0" w:tplc="AE7A2906">
      <w:start w:val="3"/>
      <w:numFmt w:val="decimal"/>
      <w:lvlText w:val="%1."/>
      <w:lvlJc w:val="left"/>
      <w:pPr>
        <w:ind w:left="2160" w:hanging="180"/>
      </w:pPr>
      <w:rPr>
        <w:rFonts w:hint="default"/>
      </w:rPr>
    </w:lvl>
    <w:lvl w:ilvl="1" w:tplc="BC2EE586">
      <w:start w:val="1"/>
      <w:numFmt w:val="decimal"/>
      <w:lvlText w:val="%2."/>
      <w:lvlJc w:val="left"/>
      <w:pPr>
        <w:ind w:left="1440" w:hanging="360"/>
      </w:pPr>
      <w:rPr>
        <w:rFonts w:ascii="Arial Unicode MS" w:eastAsia="Arial Unicode MS" w:hAnsi="Arial Unicode MS" w:cs="Arial Unicode MS"/>
        <w:b w:val="0"/>
      </w:rPr>
    </w:lvl>
    <w:lvl w:ilvl="2" w:tplc="9886C0C0">
      <w:start w:val="1"/>
      <w:numFmt w:val="decimal"/>
      <w:lvlText w:val="%3."/>
      <w:lvlJc w:val="left"/>
      <w:pPr>
        <w:ind w:left="2160" w:hanging="18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18023518"/>
    <w:multiLevelType w:val="hybridMultilevel"/>
    <w:tmpl w:val="5B5A1D4C"/>
    <w:lvl w:ilvl="0" w:tplc="68166C3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18203036"/>
    <w:multiLevelType w:val="hybridMultilevel"/>
    <w:tmpl w:val="6472F944"/>
    <w:lvl w:ilvl="0" w:tplc="AE7A2906">
      <w:start w:val="3"/>
      <w:numFmt w:val="decimal"/>
      <w:lvlText w:val="%1."/>
      <w:lvlJc w:val="left"/>
      <w:pPr>
        <w:ind w:left="2160" w:hanging="180"/>
      </w:pPr>
      <w:rPr>
        <w:rFonts w:hint="default"/>
      </w:rPr>
    </w:lvl>
    <w:lvl w:ilvl="1" w:tplc="BC2EE586">
      <w:start w:val="1"/>
      <w:numFmt w:val="decimal"/>
      <w:lvlText w:val="%2."/>
      <w:lvlJc w:val="left"/>
      <w:pPr>
        <w:ind w:left="1440" w:hanging="360"/>
      </w:pPr>
      <w:rPr>
        <w:rFonts w:ascii="Arial Unicode MS" w:eastAsia="Arial Unicode MS" w:hAnsi="Arial Unicode MS" w:cs="Arial Unicode MS"/>
        <w:b w:val="0"/>
      </w:rPr>
    </w:lvl>
    <w:lvl w:ilvl="2" w:tplc="0405000F">
      <w:start w:val="1"/>
      <w:numFmt w:val="decimal"/>
      <w:lvlText w:val="%3."/>
      <w:lvlJc w:val="lef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184D66B5"/>
    <w:multiLevelType w:val="hybridMultilevel"/>
    <w:tmpl w:val="610C97E4"/>
    <w:lvl w:ilvl="0" w:tplc="6C264946">
      <w:start w:val="1"/>
      <w:numFmt w:val="decimal"/>
      <w:lvlText w:val="%1."/>
      <w:lvlJc w:val="left"/>
      <w:pPr>
        <w:ind w:left="2160" w:hanging="18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18581C25"/>
    <w:multiLevelType w:val="hybridMultilevel"/>
    <w:tmpl w:val="C63CA924"/>
    <w:lvl w:ilvl="0" w:tplc="467C5892">
      <w:start w:val="1"/>
      <w:numFmt w:val="lowerLetter"/>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18715DE2"/>
    <w:multiLevelType w:val="multilevel"/>
    <w:tmpl w:val="59CE8938"/>
    <w:lvl w:ilvl="0">
      <w:start w:val="1"/>
      <w:numFmt w:val="decimal"/>
      <w:pStyle w:val="MZeSMLNadpis1"/>
      <w:suff w:val="space"/>
      <w:lvlText w:val="Článek %1"/>
      <w:lvlJc w:val="left"/>
      <w:pPr>
        <w:ind w:left="511" w:hanging="227"/>
      </w:pPr>
      <w:rPr>
        <w:rFonts w:cs="Times New Roman" w:hint="default"/>
        <w:b/>
        <w:i w:val="0"/>
      </w:rPr>
    </w:lvl>
    <w:lvl w:ilvl="1">
      <w:start w:val="1"/>
      <w:numFmt w:val="decimal"/>
      <w:pStyle w:val="MZeSMLNadpis2"/>
      <w:lvlText w:val="%1.%2."/>
      <w:lvlJc w:val="left"/>
      <w:pPr>
        <w:tabs>
          <w:tab w:val="num" w:pos="720"/>
        </w:tabs>
        <w:ind w:left="720" w:hanging="720"/>
      </w:pPr>
      <w:rPr>
        <w:rFonts w:cs="Times New Roman" w:hint="default"/>
        <w:b w:val="0"/>
        <w:i w:val="0"/>
      </w:rPr>
    </w:lvl>
    <w:lvl w:ilvl="2">
      <w:start w:val="1"/>
      <w:numFmt w:val="decimal"/>
      <w:pStyle w:val="MZeSMLNadpis2"/>
      <w:lvlText w:val="%1.%2.%3."/>
      <w:lvlJc w:val="left"/>
      <w:pPr>
        <w:tabs>
          <w:tab w:val="num" w:pos="1391"/>
        </w:tabs>
        <w:ind w:left="1391" w:hanging="681"/>
      </w:pPr>
      <w:rPr>
        <w:rFonts w:cs="Times New Roman" w:hint="default"/>
        <w:b w:val="0"/>
        <w:i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41" w15:restartNumberingAfterBreak="0">
    <w:nsid w:val="18D131C0"/>
    <w:multiLevelType w:val="hybridMultilevel"/>
    <w:tmpl w:val="C4A8003A"/>
    <w:lvl w:ilvl="0" w:tplc="0B96F786">
      <w:start w:val="1"/>
      <w:numFmt w:val="decimal"/>
      <w:lvlText w:val="%1."/>
      <w:lvlJc w:val="left"/>
      <w:pPr>
        <w:ind w:left="2160" w:hanging="180"/>
      </w:pPr>
      <w:rPr>
        <w:rFonts w:hint="default"/>
      </w:r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199E7426"/>
    <w:multiLevelType w:val="hybridMultilevel"/>
    <w:tmpl w:val="2AB0EE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19B1598B"/>
    <w:multiLevelType w:val="hybridMultilevel"/>
    <w:tmpl w:val="0A0A8EFE"/>
    <w:lvl w:ilvl="0" w:tplc="5036954C">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19D827EE"/>
    <w:multiLevelType w:val="hybridMultilevel"/>
    <w:tmpl w:val="008EC4F2"/>
    <w:lvl w:ilvl="0" w:tplc="04268D60">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1A5B5A50"/>
    <w:multiLevelType w:val="hybridMultilevel"/>
    <w:tmpl w:val="06B24B06"/>
    <w:lvl w:ilvl="0" w:tplc="2EF4C1E0">
      <w:start w:val="1"/>
      <w:numFmt w:val="lowerLetter"/>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1AC53335"/>
    <w:multiLevelType w:val="hybridMultilevel"/>
    <w:tmpl w:val="6F9C2C44"/>
    <w:lvl w:ilvl="0" w:tplc="816A679C">
      <w:start w:val="1"/>
      <w:numFmt w:val="decimal"/>
      <w:lvlText w:val="%1."/>
      <w:lvlJc w:val="left"/>
      <w:pPr>
        <w:ind w:left="270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1C761D1B"/>
    <w:multiLevelType w:val="hybridMultilevel"/>
    <w:tmpl w:val="96DE2D78"/>
    <w:lvl w:ilvl="0" w:tplc="6486C132">
      <w:start w:val="1"/>
      <w:numFmt w:val="lowerLetter"/>
      <w:lvlText w:val="%1)"/>
      <w:lvlJc w:val="left"/>
      <w:pPr>
        <w:ind w:left="1080" w:hanging="360"/>
      </w:pPr>
      <w:rPr>
        <w:rFonts w:ascii="Arial Unicode MS" w:eastAsia="Arial Unicode MS" w:hAnsi="Arial Unicode MS" w:cs="Arial Unicode MS" w:hint="default"/>
        <w:sz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1CC31009"/>
    <w:multiLevelType w:val="multilevel"/>
    <w:tmpl w:val="E284833E"/>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964"/>
        </w:tabs>
        <w:ind w:left="964" w:hanging="567"/>
      </w:pPr>
      <w:rPr>
        <w:rFonts w:hint="default"/>
        <w:b w:val="0"/>
        <w:i w:val="0"/>
      </w:rPr>
    </w:lvl>
    <w:lvl w:ilvl="2">
      <w:start w:val="1"/>
      <w:numFmt w:val="lowerLetter"/>
      <w:pStyle w:val="Textvysvtlivek"/>
      <w:suff w:val="space"/>
      <w:lvlText w:val="%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1D476A50"/>
    <w:multiLevelType w:val="hybridMultilevel"/>
    <w:tmpl w:val="B24C8E0E"/>
    <w:lvl w:ilvl="0" w:tplc="FE0256CC">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1D667992"/>
    <w:multiLevelType w:val="hybridMultilevel"/>
    <w:tmpl w:val="1F3A7A3C"/>
    <w:lvl w:ilvl="0" w:tplc="3C1C8B7C">
      <w:start w:val="1"/>
      <w:numFmt w:val="decimal"/>
      <w:lvlText w:val="%1."/>
      <w:lvlJc w:val="left"/>
      <w:pPr>
        <w:ind w:left="2160" w:hanging="180"/>
      </w:pPr>
      <w:rPr>
        <w:rFonts w:hint="default"/>
        <w:b w:val="0"/>
      </w:r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1E6F4F50"/>
    <w:multiLevelType w:val="hybridMultilevel"/>
    <w:tmpl w:val="D69A582A"/>
    <w:lvl w:ilvl="0" w:tplc="99D297C0">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1E706BAB"/>
    <w:multiLevelType w:val="hybridMultilevel"/>
    <w:tmpl w:val="7872538E"/>
    <w:lvl w:ilvl="0" w:tplc="E71A805E">
      <w:start w:val="1"/>
      <w:numFmt w:val="lowerLetter"/>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1E7B7C0F"/>
    <w:multiLevelType w:val="hybridMultilevel"/>
    <w:tmpl w:val="12C2E328"/>
    <w:lvl w:ilvl="0" w:tplc="1C64AFE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4" w15:restartNumberingAfterBreak="0">
    <w:nsid w:val="1FA53A6B"/>
    <w:multiLevelType w:val="hybridMultilevel"/>
    <w:tmpl w:val="A3F4397E"/>
    <w:lvl w:ilvl="0" w:tplc="4C26B766">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1FBB7154"/>
    <w:multiLevelType w:val="hybridMultilevel"/>
    <w:tmpl w:val="0CD47DE2"/>
    <w:lvl w:ilvl="0" w:tplc="40BAA834">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219220D8"/>
    <w:multiLevelType w:val="multilevel"/>
    <w:tmpl w:val="E4367EDA"/>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23261180"/>
    <w:multiLevelType w:val="hybridMultilevel"/>
    <w:tmpl w:val="31C26F14"/>
    <w:lvl w:ilvl="0" w:tplc="5EBEF374">
      <w:start w:val="1"/>
      <w:numFmt w:val="lowerLetter"/>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24691635"/>
    <w:multiLevelType w:val="hybridMultilevel"/>
    <w:tmpl w:val="491C4CF6"/>
    <w:lvl w:ilvl="0" w:tplc="36664B46">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25247E32"/>
    <w:multiLevelType w:val="hybridMultilevel"/>
    <w:tmpl w:val="420E8848"/>
    <w:lvl w:ilvl="0" w:tplc="19681886">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258F0DC8"/>
    <w:multiLevelType w:val="hybridMultilevel"/>
    <w:tmpl w:val="C416FFEE"/>
    <w:lvl w:ilvl="0" w:tplc="404061C6">
      <w:start w:val="2"/>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258F1B6C"/>
    <w:multiLevelType w:val="hybridMultilevel"/>
    <w:tmpl w:val="4D90E14E"/>
    <w:lvl w:ilvl="0" w:tplc="04050017">
      <w:start w:val="1"/>
      <w:numFmt w:val="lowerLetter"/>
      <w:lvlText w:val="%1)"/>
      <w:lvlJc w:val="left"/>
      <w:pPr>
        <w:ind w:left="2751" w:hanging="360"/>
      </w:pPr>
    </w:lvl>
    <w:lvl w:ilvl="1" w:tplc="04050019" w:tentative="1">
      <w:start w:val="1"/>
      <w:numFmt w:val="lowerLetter"/>
      <w:lvlText w:val="%2."/>
      <w:lvlJc w:val="left"/>
      <w:pPr>
        <w:ind w:left="3471" w:hanging="360"/>
      </w:pPr>
    </w:lvl>
    <w:lvl w:ilvl="2" w:tplc="0405001B" w:tentative="1">
      <w:start w:val="1"/>
      <w:numFmt w:val="lowerRoman"/>
      <w:lvlText w:val="%3."/>
      <w:lvlJc w:val="right"/>
      <w:pPr>
        <w:ind w:left="4191" w:hanging="180"/>
      </w:pPr>
    </w:lvl>
    <w:lvl w:ilvl="3" w:tplc="0405000F" w:tentative="1">
      <w:start w:val="1"/>
      <w:numFmt w:val="decimal"/>
      <w:lvlText w:val="%4."/>
      <w:lvlJc w:val="left"/>
      <w:pPr>
        <w:ind w:left="4911" w:hanging="360"/>
      </w:pPr>
    </w:lvl>
    <w:lvl w:ilvl="4" w:tplc="04050019" w:tentative="1">
      <w:start w:val="1"/>
      <w:numFmt w:val="lowerLetter"/>
      <w:lvlText w:val="%5."/>
      <w:lvlJc w:val="left"/>
      <w:pPr>
        <w:ind w:left="5631" w:hanging="360"/>
      </w:pPr>
    </w:lvl>
    <w:lvl w:ilvl="5" w:tplc="0405001B" w:tentative="1">
      <w:start w:val="1"/>
      <w:numFmt w:val="lowerRoman"/>
      <w:lvlText w:val="%6."/>
      <w:lvlJc w:val="right"/>
      <w:pPr>
        <w:ind w:left="6351" w:hanging="180"/>
      </w:pPr>
    </w:lvl>
    <w:lvl w:ilvl="6" w:tplc="0405000F" w:tentative="1">
      <w:start w:val="1"/>
      <w:numFmt w:val="decimal"/>
      <w:lvlText w:val="%7."/>
      <w:lvlJc w:val="left"/>
      <w:pPr>
        <w:ind w:left="7071" w:hanging="360"/>
      </w:pPr>
    </w:lvl>
    <w:lvl w:ilvl="7" w:tplc="04050019" w:tentative="1">
      <w:start w:val="1"/>
      <w:numFmt w:val="lowerLetter"/>
      <w:lvlText w:val="%8."/>
      <w:lvlJc w:val="left"/>
      <w:pPr>
        <w:ind w:left="7791" w:hanging="360"/>
      </w:pPr>
    </w:lvl>
    <w:lvl w:ilvl="8" w:tplc="0405001B" w:tentative="1">
      <w:start w:val="1"/>
      <w:numFmt w:val="lowerRoman"/>
      <w:lvlText w:val="%9."/>
      <w:lvlJc w:val="right"/>
      <w:pPr>
        <w:ind w:left="8511" w:hanging="180"/>
      </w:pPr>
    </w:lvl>
  </w:abstractNum>
  <w:abstractNum w:abstractNumId="62" w15:restartNumberingAfterBreak="0">
    <w:nsid w:val="25FA1D44"/>
    <w:multiLevelType w:val="hybridMultilevel"/>
    <w:tmpl w:val="EBC0AD1C"/>
    <w:lvl w:ilvl="0" w:tplc="4EEE93CA">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261D6838"/>
    <w:multiLevelType w:val="hybridMultilevel"/>
    <w:tmpl w:val="F986158E"/>
    <w:lvl w:ilvl="0" w:tplc="31D0806C">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26FA7159"/>
    <w:multiLevelType w:val="hybridMultilevel"/>
    <w:tmpl w:val="52F642CA"/>
    <w:lvl w:ilvl="0" w:tplc="91B07808">
      <w:start w:val="1"/>
      <w:numFmt w:val="decimal"/>
      <w:lvlText w:val="%1."/>
      <w:lvlJc w:val="left"/>
      <w:pPr>
        <w:ind w:left="2165"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276E56FB"/>
    <w:multiLevelType w:val="hybridMultilevel"/>
    <w:tmpl w:val="AEE4FBF2"/>
    <w:lvl w:ilvl="0" w:tplc="140C689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27A112AF"/>
    <w:multiLevelType w:val="hybridMultilevel"/>
    <w:tmpl w:val="F59C0106"/>
    <w:lvl w:ilvl="0" w:tplc="AE7A2906">
      <w:start w:val="3"/>
      <w:numFmt w:val="decimal"/>
      <w:lvlText w:val="%1."/>
      <w:lvlJc w:val="left"/>
      <w:pPr>
        <w:ind w:left="2160" w:hanging="180"/>
      </w:pPr>
      <w:rPr>
        <w:rFonts w:hint="default"/>
      </w:rPr>
    </w:lvl>
    <w:lvl w:ilvl="1" w:tplc="BC2EE586">
      <w:start w:val="1"/>
      <w:numFmt w:val="decimal"/>
      <w:lvlText w:val="%2."/>
      <w:lvlJc w:val="left"/>
      <w:pPr>
        <w:ind w:left="1440" w:hanging="360"/>
      </w:pPr>
      <w:rPr>
        <w:rFonts w:ascii="Arial Unicode MS" w:eastAsia="Arial Unicode MS" w:hAnsi="Arial Unicode MS" w:cs="Arial Unicode MS"/>
        <w:b w:val="0"/>
      </w:rPr>
    </w:lvl>
    <w:lvl w:ilvl="2" w:tplc="0405000F">
      <w:start w:val="1"/>
      <w:numFmt w:val="decimal"/>
      <w:lvlText w:val="%3."/>
      <w:lvlJc w:val="lef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27E711BF"/>
    <w:multiLevelType w:val="hybridMultilevel"/>
    <w:tmpl w:val="72C42818"/>
    <w:lvl w:ilvl="0" w:tplc="3A44D0B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68" w15:restartNumberingAfterBreak="0">
    <w:nsid w:val="2A775D74"/>
    <w:multiLevelType w:val="hybridMultilevel"/>
    <w:tmpl w:val="D8F616B2"/>
    <w:lvl w:ilvl="0" w:tplc="C6043F00">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2AAF3B76"/>
    <w:multiLevelType w:val="hybridMultilevel"/>
    <w:tmpl w:val="A72CC7E2"/>
    <w:lvl w:ilvl="0" w:tplc="0F3E3A42">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2AC21ADC"/>
    <w:multiLevelType w:val="hybridMultilevel"/>
    <w:tmpl w:val="3C6698C6"/>
    <w:lvl w:ilvl="0" w:tplc="504038D2">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2BCC5D7B"/>
    <w:multiLevelType w:val="multilevel"/>
    <w:tmpl w:val="2654DF36"/>
    <w:lvl w:ilvl="0">
      <w:start w:val="1"/>
      <w:numFmt w:val="decimal"/>
      <w:pStyle w:val="Nadpis1"/>
      <w:lvlText w:val="Část %1."/>
      <w:lvlJc w:val="left"/>
      <w:pPr>
        <w:ind w:left="0" w:firstLine="0"/>
      </w:pPr>
      <w:rPr>
        <w:rFonts w:cs="Times New Roman" w:hint="default"/>
        <w:b/>
        <w:sz w:val="18"/>
        <w:szCs w:val="18"/>
      </w:rPr>
    </w:lvl>
    <w:lvl w:ilvl="1">
      <w:start w:val="1"/>
      <w:numFmt w:val="decimal"/>
      <w:pStyle w:val="Nadpis2"/>
      <w:lvlText w:val="%1.%2."/>
      <w:lvlJc w:val="left"/>
      <w:pPr>
        <w:ind w:left="860" w:hanging="576"/>
      </w:pPr>
      <w:rPr>
        <w:rFonts w:ascii="Arial" w:hAnsi="Arial" w:cs="Arial" w:hint="default"/>
        <w:b w:val="0"/>
        <w:sz w:val="18"/>
        <w:szCs w:val="18"/>
      </w:rPr>
    </w:lvl>
    <w:lvl w:ilvl="2">
      <w:start w:val="1"/>
      <w:numFmt w:val="decimal"/>
      <w:pStyle w:val="Nadpis3"/>
      <w:lvlText w:val="%1.%2.%3."/>
      <w:lvlJc w:val="left"/>
      <w:pPr>
        <w:ind w:left="1997" w:hanging="720"/>
      </w:pPr>
      <w:rPr>
        <w:rFonts w:ascii="Arial" w:hAnsi="Arial" w:cs="Arial" w:hint="default"/>
        <w:b w:val="0"/>
        <w:i w:val="0"/>
        <w:sz w:val="18"/>
        <w:szCs w:val="18"/>
      </w:rPr>
    </w:lvl>
    <w:lvl w:ilvl="3">
      <w:start w:val="1"/>
      <w:numFmt w:val="lowerLetter"/>
      <w:pStyle w:val="Nadpis4"/>
      <w:lvlText w:val="%4)"/>
      <w:lvlJc w:val="left"/>
      <w:pPr>
        <w:ind w:left="2424" w:hanging="864"/>
      </w:pPr>
      <w:rPr>
        <w:rFonts w:ascii="Arial Unicode MS" w:eastAsia="Arial Unicode MS" w:hAnsi="Arial Unicode MS" w:cs="Arial Unicode MS" w:hint="default"/>
        <w:b w:val="0"/>
        <w:sz w:val="21"/>
        <w:szCs w:val="21"/>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sz w:val="20"/>
        <w:szCs w:val="20"/>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72" w15:restartNumberingAfterBreak="0">
    <w:nsid w:val="2DE158CF"/>
    <w:multiLevelType w:val="hybridMultilevel"/>
    <w:tmpl w:val="7D6C1DD8"/>
    <w:lvl w:ilvl="0" w:tplc="C7B896D2">
      <w:start w:val="1"/>
      <w:numFmt w:val="decimal"/>
      <w:lvlText w:val="%1."/>
      <w:lvlJc w:val="left"/>
      <w:pPr>
        <w:ind w:left="270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2DE563AE"/>
    <w:multiLevelType w:val="hybridMultilevel"/>
    <w:tmpl w:val="C7081C12"/>
    <w:lvl w:ilvl="0" w:tplc="BE4CF75E">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2EEA03F5"/>
    <w:multiLevelType w:val="hybridMultilevel"/>
    <w:tmpl w:val="52EA604C"/>
    <w:lvl w:ilvl="0" w:tplc="59E4DB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2F3E0B4D"/>
    <w:multiLevelType w:val="hybridMultilevel"/>
    <w:tmpl w:val="8DFC753C"/>
    <w:lvl w:ilvl="0" w:tplc="6748AD42">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2FD4021E"/>
    <w:multiLevelType w:val="hybridMultilevel"/>
    <w:tmpl w:val="DADCDAB8"/>
    <w:lvl w:ilvl="0" w:tplc="E8CA4B6E">
      <w:start w:val="1"/>
      <w:numFmt w:val="decimal"/>
      <w:lvlText w:val="%1."/>
      <w:lvlJc w:val="left"/>
      <w:pPr>
        <w:ind w:left="2880" w:hanging="360"/>
      </w:pPr>
      <w:rPr>
        <w:rFonts w:ascii="Arial Unicode MS" w:eastAsia="Arial Unicode MS" w:hAnsi="Arial Unicode MS" w:cs="Arial Unicode MS" w:hint="default"/>
        <w:sz w:val="21"/>
        <w:szCs w:val="21"/>
      </w:rPr>
    </w:lvl>
    <w:lvl w:ilvl="1" w:tplc="04050019">
      <w:start w:val="1"/>
      <w:numFmt w:val="lowerLetter"/>
      <w:lvlText w:val="%2."/>
      <w:lvlJc w:val="left"/>
      <w:pPr>
        <w:ind w:left="1440" w:hanging="360"/>
      </w:pPr>
    </w:lvl>
    <w:lvl w:ilvl="2" w:tplc="5E7653F2">
      <w:start w:val="1"/>
      <w:numFmt w:val="lowerLetter"/>
      <w:lvlText w:val="%3)"/>
      <w:lvlJc w:val="right"/>
      <w:pPr>
        <w:ind w:left="2160" w:hanging="180"/>
      </w:pPr>
      <w:rPr>
        <w:rFonts w:ascii="Arial Unicode MS" w:eastAsia="Arial Unicode MS" w:hAnsi="Arial Unicode MS" w:cs="Arial Unicode MS"/>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30590E07"/>
    <w:multiLevelType w:val="hybridMultilevel"/>
    <w:tmpl w:val="34445EDE"/>
    <w:lvl w:ilvl="0" w:tplc="07825B34">
      <w:start w:val="5"/>
      <w:numFmt w:val="decimal"/>
      <w:lvlText w:val="%1."/>
      <w:lvlJc w:val="left"/>
      <w:pPr>
        <w:ind w:left="2880" w:hanging="360"/>
      </w:pPr>
      <w:rPr>
        <w:rFonts w:ascii="Arial Unicode MS" w:eastAsia="Arial Unicode MS" w:hAnsi="Arial Unicode MS" w:cs="Arial Unicode MS" w:hint="default"/>
        <w:b w:val="0"/>
        <w:sz w:val="21"/>
        <w:szCs w:val="21"/>
      </w:rPr>
    </w:lvl>
    <w:lvl w:ilvl="1" w:tplc="04050019">
      <w:start w:val="1"/>
      <w:numFmt w:val="lowerLetter"/>
      <w:lvlText w:val="%2."/>
      <w:lvlJc w:val="left"/>
      <w:pPr>
        <w:ind w:left="1440" w:hanging="360"/>
      </w:pPr>
    </w:lvl>
    <w:lvl w:ilvl="2" w:tplc="9B62A2B2">
      <w:start w:val="1"/>
      <w:numFmt w:val="decimal"/>
      <w:lvlText w:val="%3."/>
      <w:lvlJc w:val="left"/>
      <w:pPr>
        <w:ind w:left="2160" w:hanging="18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32302524"/>
    <w:multiLevelType w:val="hybridMultilevel"/>
    <w:tmpl w:val="B41401AA"/>
    <w:lvl w:ilvl="0" w:tplc="ECC4AF54">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79" w15:restartNumberingAfterBreak="0">
    <w:nsid w:val="326F77DB"/>
    <w:multiLevelType w:val="hybridMultilevel"/>
    <w:tmpl w:val="D10C7342"/>
    <w:lvl w:ilvl="0" w:tplc="AE7A2906">
      <w:start w:val="3"/>
      <w:numFmt w:val="decimal"/>
      <w:lvlText w:val="%1."/>
      <w:lvlJc w:val="left"/>
      <w:pPr>
        <w:ind w:left="2160" w:hanging="180"/>
      </w:pPr>
      <w:rPr>
        <w:rFonts w:hint="default"/>
      </w:rPr>
    </w:lvl>
    <w:lvl w:ilvl="1" w:tplc="BC2EE586">
      <w:start w:val="1"/>
      <w:numFmt w:val="decimal"/>
      <w:lvlText w:val="%2."/>
      <w:lvlJc w:val="left"/>
      <w:pPr>
        <w:ind w:left="1440" w:hanging="360"/>
      </w:pPr>
      <w:rPr>
        <w:rFonts w:ascii="Arial Unicode MS" w:eastAsia="Arial Unicode MS" w:hAnsi="Arial Unicode MS" w:cs="Arial Unicode MS"/>
        <w:b w:val="0"/>
      </w:rPr>
    </w:lvl>
    <w:lvl w:ilvl="2" w:tplc="0405000F">
      <w:start w:val="1"/>
      <w:numFmt w:val="decimal"/>
      <w:lvlText w:val="%3."/>
      <w:lvlJc w:val="lef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33C537AD"/>
    <w:multiLevelType w:val="hybridMultilevel"/>
    <w:tmpl w:val="521E9840"/>
    <w:lvl w:ilvl="0" w:tplc="AE7A2906">
      <w:start w:val="3"/>
      <w:numFmt w:val="decimal"/>
      <w:lvlText w:val="%1."/>
      <w:lvlJc w:val="left"/>
      <w:pPr>
        <w:ind w:left="2160" w:hanging="180"/>
      </w:pPr>
      <w:rPr>
        <w:rFonts w:hint="default"/>
      </w:rPr>
    </w:lvl>
    <w:lvl w:ilvl="1" w:tplc="BC2EE586">
      <w:start w:val="1"/>
      <w:numFmt w:val="decimal"/>
      <w:lvlText w:val="%2."/>
      <w:lvlJc w:val="left"/>
      <w:pPr>
        <w:ind w:left="1440" w:hanging="360"/>
      </w:pPr>
      <w:rPr>
        <w:rFonts w:ascii="Arial Unicode MS" w:eastAsia="Arial Unicode MS" w:hAnsi="Arial Unicode MS" w:cs="Arial Unicode MS"/>
        <w:b w:val="0"/>
      </w:rPr>
    </w:lvl>
    <w:lvl w:ilvl="2" w:tplc="0405000F">
      <w:start w:val="1"/>
      <w:numFmt w:val="decimal"/>
      <w:lvlText w:val="%3."/>
      <w:lvlJc w:val="left"/>
      <w:pPr>
        <w:ind w:left="2160" w:hanging="180"/>
      </w:pPr>
    </w:lvl>
    <w:lvl w:ilvl="3" w:tplc="04050017">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33D47D03"/>
    <w:multiLevelType w:val="hybridMultilevel"/>
    <w:tmpl w:val="41301FDC"/>
    <w:lvl w:ilvl="0" w:tplc="29F6326A">
      <w:start w:val="1"/>
      <w:numFmt w:val="decimal"/>
      <w:lvlText w:val="%1."/>
      <w:lvlJc w:val="left"/>
      <w:pPr>
        <w:ind w:left="2732" w:hanging="180"/>
      </w:pPr>
      <w:rPr>
        <w:rFonts w:hint="default"/>
      </w:rPr>
    </w:lvl>
    <w:lvl w:ilvl="1" w:tplc="04050019" w:tentative="1">
      <w:start w:val="1"/>
      <w:numFmt w:val="lowerLetter"/>
      <w:lvlText w:val="%2."/>
      <w:lvlJc w:val="left"/>
      <w:pPr>
        <w:ind w:left="1472" w:hanging="360"/>
      </w:pPr>
    </w:lvl>
    <w:lvl w:ilvl="2" w:tplc="0405001B" w:tentative="1">
      <w:start w:val="1"/>
      <w:numFmt w:val="lowerRoman"/>
      <w:lvlText w:val="%3."/>
      <w:lvlJc w:val="right"/>
      <w:pPr>
        <w:ind w:left="2192" w:hanging="180"/>
      </w:pPr>
    </w:lvl>
    <w:lvl w:ilvl="3" w:tplc="0405000F" w:tentative="1">
      <w:start w:val="1"/>
      <w:numFmt w:val="decimal"/>
      <w:lvlText w:val="%4."/>
      <w:lvlJc w:val="left"/>
      <w:pPr>
        <w:ind w:left="2912" w:hanging="360"/>
      </w:pPr>
    </w:lvl>
    <w:lvl w:ilvl="4" w:tplc="04050019" w:tentative="1">
      <w:start w:val="1"/>
      <w:numFmt w:val="lowerLetter"/>
      <w:lvlText w:val="%5."/>
      <w:lvlJc w:val="left"/>
      <w:pPr>
        <w:ind w:left="3632" w:hanging="360"/>
      </w:pPr>
    </w:lvl>
    <w:lvl w:ilvl="5" w:tplc="0405001B" w:tentative="1">
      <w:start w:val="1"/>
      <w:numFmt w:val="lowerRoman"/>
      <w:lvlText w:val="%6."/>
      <w:lvlJc w:val="right"/>
      <w:pPr>
        <w:ind w:left="4352" w:hanging="180"/>
      </w:pPr>
    </w:lvl>
    <w:lvl w:ilvl="6" w:tplc="0405000F" w:tentative="1">
      <w:start w:val="1"/>
      <w:numFmt w:val="decimal"/>
      <w:lvlText w:val="%7."/>
      <w:lvlJc w:val="left"/>
      <w:pPr>
        <w:ind w:left="5072" w:hanging="360"/>
      </w:pPr>
    </w:lvl>
    <w:lvl w:ilvl="7" w:tplc="04050019" w:tentative="1">
      <w:start w:val="1"/>
      <w:numFmt w:val="lowerLetter"/>
      <w:lvlText w:val="%8."/>
      <w:lvlJc w:val="left"/>
      <w:pPr>
        <w:ind w:left="5792" w:hanging="360"/>
      </w:pPr>
    </w:lvl>
    <w:lvl w:ilvl="8" w:tplc="0405001B" w:tentative="1">
      <w:start w:val="1"/>
      <w:numFmt w:val="lowerRoman"/>
      <w:lvlText w:val="%9."/>
      <w:lvlJc w:val="right"/>
      <w:pPr>
        <w:ind w:left="6512" w:hanging="180"/>
      </w:pPr>
    </w:lvl>
  </w:abstractNum>
  <w:abstractNum w:abstractNumId="82" w15:restartNumberingAfterBreak="0">
    <w:nsid w:val="33EB691E"/>
    <w:multiLevelType w:val="multilevel"/>
    <w:tmpl w:val="1FA097D0"/>
    <w:lvl w:ilvl="0">
      <w:start w:val="2"/>
      <w:numFmt w:val="decimal"/>
      <w:pStyle w:val="Odstavec1"/>
      <w:lvlText w:val="%1."/>
      <w:lvlJc w:val="left"/>
      <w:pPr>
        <w:tabs>
          <w:tab w:val="num" w:pos="1128"/>
        </w:tabs>
        <w:ind w:left="1128" w:hanging="360"/>
      </w:pPr>
      <w:rPr>
        <w:rFonts w:hint="default"/>
      </w:rPr>
    </w:lvl>
    <w:lvl w:ilvl="1">
      <w:start w:val="1"/>
      <w:numFmt w:val="decimal"/>
      <w:isLgl/>
      <w:lvlText w:val="%1.%2"/>
      <w:lvlJc w:val="left"/>
      <w:pPr>
        <w:tabs>
          <w:tab w:val="num" w:pos="1128"/>
        </w:tabs>
        <w:ind w:left="1128" w:hanging="360"/>
      </w:pPr>
      <w:rPr>
        <w:rFonts w:hint="default"/>
      </w:rPr>
    </w:lvl>
    <w:lvl w:ilvl="2">
      <w:start w:val="1"/>
      <w:numFmt w:val="decimal"/>
      <w:isLgl/>
      <w:lvlText w:val="%1.%2.%3"/>
      <w:lvlJc w:val="left"/>
      <w:pPr>
        <w:tabs>
          <w:tab w:val="num" w:pos="1488"/>
        </w:tabs>
        <w:ind w:left="1488" w:hanging="720"/>
      </w:pPr>
      <w:rPr>
        <w:rFonts w:hint="default"/>
      </w:rPr>
    </w:lvl>
    <w:lvl w:ilvl="3">
      <w:start w:val="1"/>
      <w:numFmt w:val="decimal"/>
      <w:isLgl/>
      <w:lvlText w:val="%1.%2.%3.%4"/>
      <w:lvlJc w:val="left"/>
      <w:pPr>
        <w:tabs>
          <w:tab w:val="num" w:pos="1848"/>
        </w:tabs>
        <w:ind w:left="1848" w:hanging="1080"/>
      </w:pPr>
      <w:rPr>
        <w:rFonts w:hint="default"/>
      </w:rPr>
    </w:lvl>
    <w:lvl w:ilvl="4">
      <w:start w:val="1"/>
      <w:numFmt w:val="decimal"/>
      <w:isLgl/>
      <w:lvlText w:val="%1.%2.%3.%4.%5"/>
      <w:lvlJc w:val="left"/>
      <w:pPr>
        <w:tabs>
          <w:tab w:val="num" w:pos="1848"/>
        </w:tabs>
        <w:ind w:left="1848"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208"/>
        </w:tabs>
        <w:ind w:left="2208" w:hanging="1440"/>
      </w:pPr>
      <w:rPr>
        <w:rFonts w:hint="default"/>
      </w:rPr>
    </w:lvl>
    <w:lvl w:ilvl="7">
      <w:start w:val="1"/>
      <w:numFmt w:val="decimal"/>
      <w:isLgl/>
      <w:lvlText w:val="%1.%2.%3.%4.%5.%6.%7.%8"/>
      <w:lvlJc w:val="left"/>
      <w:pPr>
        <w:tabs>
          <w:tab w:val="num" w:pos="2568"/>
        </w:tabs>
        <w:ind w:left="2568" w:hanging="1800"/>
      </w:pPr>
      <w:rPr>
        <w:rFonts w:hint="default"/>
      </w:rPr>
    </w:lvl>
    <w:lvl w:ilvl="8">
      <w:start w:val="1"/>
      <w:numFmt w:val="decimal"/>
      <w:isLgl/>
      <w:lvlText w:val="%1.%2.%3.%4.%5.%6.%7.%8.%9"/>
      <w:lvlJc w:val="left"/>
      <w:pPr>
        <w:tabs>
          <w:tab w:val="num" w:pos="2568"/>
        </w:tabs>
        <w:ind w:left="2568" w:hanging="1800"/>
      </w:pPr>
      <w:rPr>
        <w:rFonts w:hint="default"/>
      </w:rPr>
    </w:lvl>
  </w:abstractNum>
  <w:abstractNum w:abstractNumId="83" w15:restartNumberingAfterBreak="0">
    <w:nsid w:val="35E13A3E"/>
    <w:multiLevelType w:val="hybridMultilevel"/>
    <w:tmpl w:val="294EF062"/>
    <w:lvl w:ilvl="0" w:tplc="9BCA2DAC">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364829D8"/>
    <w:multiLevelType w:val="hybridMultilevel"/>
    <w:tmpl w:val="EDDA42AA"/>
    <w:lvl w:ilvl="0" w:tplc="16A86D16">
      <w:start w:val="1"/>
      <w:numFmt w:val="decimal"/>
      <w:lvlText w:val="%1."/>
      <w:lvlJc w:val="left"/>
      <w:pPr>
        <w:ind w:left="2880" w:hanging="360"/>
      </w:pPr>
      <w:rPr>
        <w:rFonts w:hint="default"/>
      </w:rPr>
    </w:lvl>
    <w:lvl w:ilvl="1" w:tplc="E84C29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38000B23"/>
    <w:multiLevelType w:val="hybridMultilevel"/>
    <w:tmpl w:val="BB6006E2"/>
    <w:lvl w:ilvl="0" w:tplc="55122352">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38332CD7"/>
    <w:multiLevelType w:val="hybridMultilevel"/>
    <w:tmpl w:val="EB04884C"/>
    <w:lvl w:ilvl="0" w:tplc="E76CD524">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387938F7"/>
    <w:multiLevelType w:val="hybridMultilevel"/>
    <w:tmpl w:val="3BA6CDD8"/>
    <w:lvl w:ilvl="0" w:tplc="321E3646">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38CE7C89"/>
    <w:multiLevelType w:val="hybridMultilevel"/>
    <w:tmpl w:val="E9226AF8"/>
    <w:lvl w:ilvl="0" w:tplc="840C2652">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392F6D76"/>
    <w:multiLevelType w:val="hybridMultilevel"/>
    <w:tmpl w:val="121C1E62"/>
    <w:lvl w:ilvl="0" w:tplc="A0CC50DC">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399C500B"/>
    <w:multiLevelType w:val="hybridMultilevel"/>
    <w:tmpl w:val="AA4210A8"/>
    <w:lvl w:ilvl="0" w:tplc="4354443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3AE81307"/>
    <w:multiLevelType w:val="hybridMultilevel"/>
    <w:tmpl w:val="43E64284"/>
    <w:lvl w:ilvl="0" w:tplc="60389916">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3B0319CF"/>
    <w:multiLevelType w:val="hybridMultilevel"/>
    <w:tmpl w:val="879C0B84"/>
    <w:lvl w:ilvl="0" w:tplc="F356EA8A">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3C20639C"/>
    <w:multiLevelType w:val="hybridMultilevel"/>
    <w:tmpl w:val="677EAAB0"/>
    <w:lvl w:ilvl="0" w:tplc="A61E5E8C">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15:restartNumberingAfterBreak="0">
    <w:nsid w:val="3E086F4F"/>
    <w:multiLevelType w:val="hybridMultilevel"/>
    <w:tmpl w:val="6298FC62"/>
    <w:lvl w:ilvl="0" w:tplc="0B96F786">
      <w:start w:val="1"/>
      <w:numFmt w:val="decimal"/>
      <w:lvlText w:val="%1."/>
      <w:lvlJc w:val="left"/>
      <w:pPr>
        <w:ind w:left="2160" w:hanging="180"/>
      </w:pPr>
      <w:rPr>
        <w:rFonts w:hint="default"/>
      </w:rPr>
    </w:lvl>
    <w:lvl w:ilvl="1" w:tplc="04050019">
      <w:start w:val="1"/>
      <w:numFmt w:val="lowerLetter"/>
      <w:lvlText w:val="%2."/>
      <w:lvlJc w:val="left"/>
      <w:pPr>
        <w:ind w:left="1440" w:hanging="360"/>
      </w:pPr>
    </w:lvl>
    <w:lvl w:ilvl="2" w:tplc="A2AC1470">
      <w:start w:val="2"/>
      <w:numFmt w:val="decimal"/>
      <w:lvlText w:val="%3."/>
      <w:lvlJc w:val="left"/>
      <w:pPr>
        <w:ind w:left="2160" w:hanging="18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3EAB79AD"/>
    <w:multiLevelType w:val="hybridMultilevel"/>
    <w:tmpl w:val="8F423C94"/>
    <w:lvl w:ilvl="0" w:tplc="66DEE4B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3FB368FF"/>
    <w:multiLevelType w:val="hybridMultilevel"/>
    <w:tmpl w:val="786A139A"/>
    <w:lvl w:ilvl="0" w:tplc="07825B34">
      <w:start w:val="5"/>
      <w:numFmt w:val="decimal"/>
      <w:lvlText w:val="%1."/>
      <w:lvlJc w:val="left"/>
      <w:pPr>
        <w:ind w:left="2880" w:hanging="360"/>
      </w:pPr>
      <w:rPr>
        <w:rFonts w:ascii="Arial Unicode MS" w:eastAsia="Arial Unicode MS" w:hAnsi="Arial Unicode MS" w:cs="Arial Unicode MS" w:hint="default"/>
        <w:b w:val="0"/>
        <w:sz w:val="21"/>
        <w:szCs w:val="21"/>
      </w:rPr>
    </w:lvl>
    <w:lvl w:ilvl="1" w:tplc="04050019">
      <w:start w:val="1"/>
      <w:numFmt w:val="lowerLetter"/>
      <w:lvlText w:val="%2."/>
      <w:lvlJc w:val="left"/>
      <w:pPr>
        <w:ind w:left="1440" w:hanging="360"/>
      </w:pPr>
    </w:lvl>
    <w:lvl w:ilvl="2" w:tplc="9B62A2B2">
      <w:start w:val="1"/>
      <w:numFmt w:val="decimal"/>
      <w:lvlText w:val="%3."/>
      <w:lvlJc w:val="left"/>
      <w:pPr>
        <w:ind w:left="2160" w:hanging="180"/>
      </w:pPr>
      <w:rPr>
        <w:rFonts w:hint="default"/>
      </w:r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409D10D6"/>
    <w:multiLevelType w:val="hybridMultilevel"/>
    <w:tmpl w:val="29F29D62"/>
    <w:lvl w:ilvl="0" w:tplc="3C1C8B7C">
      <w:start w:val="1"/>
      <w:numFmt w:val="decimal"/>
      <w:lvlText w:val="%1."/>
      <w:lvlJc w:val="left"/>
      <w:pPr>
        <w:ind w:left="2160" w:hanging="180"/>
      </w:pPr>
      <w:rPr>
        <w:rFonts w:hint="default"/>
        <w:b w:val="0"/>
      </w:r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75B048DC">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40A83B5C"/>
    <w:multiLevelType w:val="hybridMultilevel"/>
    <w:tmpl w:val="E4CE3242"/>
    <w:lvl w:ilvl="0" w:tplc="B32E94A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40DD1596"/>
    <w:multiLevelType w:val="multilevel"/>
    <w:tmpl w:val="77BE15B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2"/>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42557803"/>
    <w:multiLevelType w:val="hybridMultilevel"/>
    <w:tmpl w:val="AC20E3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42C71A54"/>
    <w:multiLevelType w:val="hybridMultilevel"/>
    <w:tmpl w:val="94109E8A"/>
    <w:lvl w:ilvl="0" w:tplc="46A48742">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43531CA5"/>
    <w:multiLevelType w:val="hybridMultilevel"/>
    <w:tmpl w:val="5C5EDBD2"/>
    <w:lvl w:ilvl="0" w:tplc="D1BCAD00">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44D020B0"/>
    <w:multiLevelType w:val="hybridMultilevel"/>
    <w:tmpl w:val="82E2B642"/>
    <w:lvl w:ilvl="0" w:tplc="3F82B134">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49812989"/>
    <w:multiLevelType w:val="hybridMultilevel"/>
    <w:tmpl w:val="897A74DA"/>
    <w:lvl w:ilvl="0" w:tplc="54B89D3C">
      <w:start w:val="1"/>
      <w:numFmt w:val="lowerLetter"/>
      <w:lvlText w:val="%1)"/>
      <w:lvlJc w:val="left"/>
      <w:pPr>
        <w:ind w:left="1080" w:hanging="360"/>
      </w:pPr>
      <w:rPr>
        <w:rFonts w:ascii="Arial Unicode MS" w:eastAsia="Arial Unicode MS" w:hAnsi="Arial Unicode MS" w:cs="Arial Unicode MS" w:hint="default"/>
        <w:sz w:val="21"/>
      </w:rPr>
    </w:lvl>
    <w:lvl w:ilvl="1" w:tplc="57A0008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B8A8AC2C">
      <w:start w:val="1"/>
      <w:numFmt w:val="lowerLetter"/>
      <w:lvlText w:val="%4)"/>
      <w:lvlJc w:val="left"/>
      <w:pPr>
        <w:ind w:left="2880" w:hanging="360"/>
      </w:pPr>
      <w:rPr>
        <w:rFonts w:ascii="Arial" w:eastAsia="Arial" w:hAnsi="Arial"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4AE15F6E"/>
    <w:multiLevelType w:val="hybridMultilevel"/>
    <w:tmpl w:val="78BE7EE6"/>
    <w:lvl w:ilvl="0" w:tplc="1C207EF2">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4AF72140"/>
    <w:multiLevelType w:val="hybridMultilevel"/>
    <w:tmpl w:val="17520196"/>
    <w:lvl w:ilvl="0" w:tplc="029C5DC0">
      <w:start w:val="1"/>
      <w:numFmt w:val="decimal"/>
      <w:lvlText w:val="%1."/>
      <w:lvlJc w:val="left"/>
      <w:pPr>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4C216219"/>
    <w:multiLevelType w:val="hybridMultilevel"/>
    <w:tmpl w:val="30385796"/>
    <w:lvl w:ilvl="0" w:tplc="42728116">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4D882189"/>
    <w:multiLevelType w:val="hybridMultilevel"/>
    <w:tmpl w:val="ED545AC4"/>
    <w:lvl w:ilvl="0" w:tplc="97A2C1E4">
      <w:start w:val="1"/>
      <w:numFmt w:val="decimal"/>
      <w:lvlText w:val="%1."/>
      <w:lvlJc w:val="left"/>
      <w:pPr>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4DEE64C0"/>
    <w:multiLevelType w:val="hybridMultilevel"/>
    <w:tmpl w:val="C77C57F2"/>
    <w:lvl w:ilvl="0" w:tplc="DF4AC150">
      <w:start w:val="1"/>
      <w:numFmt w:val="lowerLetter"/>
      <w:lvlText w:val="%1)"/>
      <w:lvlJc w:val="left"/>
      <w:pPr>
        <w:ind w:left="1080" w:hanging="360"/>
      </w:pPr>
      <w:rPr>
        <w:rFonts w:ascii="Arial Unicode MS" w:eastAsia="Arial Unicode MS" w:hAnsi="Arial Unicode MS" w:cs="Arial Unicode MS" w:hint="default"/>
        <w:sz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4E8D458A"/>
    <w:multiLevelType w:val="hybridMultilevel"/>
    <w:tmpl w:val="C77425A4"/>
    <w:lvl w:ilvl="0" w:tplc="B95A41F4">
      <w:start w:val="1"/>
      <w:numFmt w:val="decimal"/>
      <w:lvlText w:val="%1."/>
      <w:lvlJc w:val="left"/>
      <w:pPr>
        <w:ind w:left="720" w:hanging="360"/>
      </w:pPr>
      <w:rPr>
        <w:rFonts w:hint="default"/>
      </w:rPr>
    </w:lvl>
    <w:lvl w:ilvl="1" w:tplc="577EF47E">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4F5960F3"/>
    <w:multiLevelType w:val="hybridMultilevel"/>
    <w:tmpl w:val="2584BCA6"/>
    <w:lvl w:ilvl="0" w:tplc="46802C16">
      <w:start w:val="2"/>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15:restartNumberingAfterBreak="0">
    <w:nsid w:val="4FA1291B"/>
    <w:multiLevelType w:val="hybridMultilevel"/>
    <w:tmpl w:val="924283D6"/>
    <w:lvl w:ilvl="0" w:tplc="140C689A">
      <w:start w:val="1"/>
      <w:numFmt w:val="lowerLetter"/>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14" w15:restartNumberingAfterBreak="0">
    <w:nsid w:val="4FFA5CFD"/>
    <w:multiLevelType w:val="hybridMultilevel"/>
    <w:tmpl w:val="5DD060D2"/>
    <w:lvl w:ilvl="0" w:tplc="4342C094">
      <w:start w:val="1"/>
      <w:numFmt w:val="lowerLetter"/>
      <w:lvlText w:val="%1)"/>
      <w:lvlJc w:val="left"/>
      <w:pPr>
        <w:ind w:left="1080" w:hanging="360"/>
      </w:pPr>
      <w:rPr>
        <w:rFonts w:ascii="Arial Unicode MS" w:eastAsia="Arial Unicode MS" w:hAnsi="Arial Unicode MS" w:cs="Arial Unicode MS" w:hint="default"/>
        <w:sz w:val="21"/>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5" w15:restartNumberingAfterBreak="0">
    <w:nsid w:val="505C2FB8"/>
    <w:multiLevelType w:val="hybridMultilevel"/>
    <w:tmpl w:val="C592E748"/>
    <w:lvl w:ilvl="0" w:tplc="B750F438">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6" w15:restartNumberingAfterBreak="0">
    <w:nsid w:val="507B4394"/>
    <w:multiLevelType w:val="hybridMultilevel"/>
    <w:tmpl w:val="864A5DAE"/>
    <w:lvl w:ilvl="0" w:tplc="568A85D4">
      <w:start w:val="1"/>
      <w:numFmt w:val="decimal"/>
      <w:lvlText w:val="%1."/>
      <w:lvlJc w:val="left"/>
      <w:pPr>
        <w:ind w:left="270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51381EE1"/>
    <w:multiLevelType w:val="hybridMultilevel"/>
    <w:tmpl w:val="9C0286A8"/>
    <w:lvl w:ilvl="0" w:tplc="87508012">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15:restartNumberingAfterBreak="0">
    <w:nsid w:val="51D47E58"/>
    <w:multiLevelType w:val="hybridMultilevel"/>
    <w:tmpl w:val="78747272"/>
    <w:lvl w:ilvl="0" w:tplc="ED3CBC92">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15:restartNumberingAfterBreak="0">
    <w:nsid w:val="538845F4"/>
    <w:multiLevelType w:val="hybridMultilevel"/>
    <w:tmpl w:val="95181D06"/>
    <w:lvl w:ilvl="0" w:tplc="AE7A2906">
      <w:start w:val="3"/>
      <w:numFmt w:val="decimal"/>
      <w:lvlText w:val="%1."/>
      <w:lvlJc w:val="left"/>
      <w:pPr>
        <w:ind w:left="464" w:hanging="180"/>
      </w:pPr>
      <w:rPr>
        <w:rFonts w:hint="default"/>
      </w:rPr>
    </w:lvl>
    <w:lvl w:ilvl="1" w:tplc="BC2EE586">
      <w:start w:val="1"/>
      <w:numFmt w:val="decimal"/>
      <w:lvlText w:val="%2."/>
      <w:lvlJc w:val="left"/>
      <w:pPr>
        <w:ind w:left="1440" w:hanging="360"/>
      </w:pPr>
      <w:rPr>
        <w:rFonts w:ascii="Arial Unicode MS" w:eastAsia="Arial Unicode MS" w:hAnsi="Arial Unicode MS" w:cs="Arial Unicode MS"/>
        <w:b w:val="0"/>
      </w:rPr>
    </w:lvl>
    <w:lvl w:ilvl="2" w:tplc="0405000F">
      <w:start w:val="1"/>
      <w:numFmt w:val="decimal"/>
      <w:lvlText w:val="%3."/>
      <w:lvlJc w:val="left"/>
      <w:pPr>
        <w:ind w:left="2160" w:hanging="180"/>
      </w:pPr>
    </w:lvl>
    <w:lvl w:ilvl="3" w:tplc="0405000F">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15:restartNumberingAfterBreak="0">
    <w:nsid w:val="54823A55"/>
    <w:multiLevelType w:val="hybridMultilevel"/>
    <w:tmpl w:val="FE7471B2"/>
    <w:lvl w:ilvl="0" w:tplc="13DE7DC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1" w15:restartNumberingAfterBreak="0">
    <w:nsid w:val="551F4C5A"/>
    <w:multiLevelType w:val="hybridMultilevel"/>
    <w:tmpl w:val="B23E8D94"/>
    <w:lvl w:ilvl="0" w:tplc="494C4942">
      <w:start w:val="4"/>
      <w:numFmt w:val="decimal"/>
      <w:lvlText w:val="%1."/>
      <w:lvlJc w:val="left"/>
      <w:pPr>
        <w:ind w:left="2160" w:hanging="18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15:restartNumberingAfterBreak="0">
    <w:nsid w:val="55BB3791"/>
    <w:multiLevelType w:val="hybridMultilevel"/>
    <w:tmpl w:val="F31C2FA0"/>
    <w:lvl w:ilvl="0" w:tplc="EF88CB8E">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3" w15:restartNumberingAfterBreak="0">
    <w:nsid w:val="56280886"/>
    <w:multiLevelType w:val="hybridMultilevel"/>
    <w:tmpl w:val="3C027BBA"/>
    <w:lvl w:ilvl="0" w:tplc="0EDED472">
      <w:start w:val="1"/>
      <w:numFmt w:val="decimal"/>
      <w:lvlText w:val="%1."/>
      <w:lvlJc w:val="left"/>
      <w:pPr>
        <w:ind w:left="270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4" w15:restartNumberingAfterBreak="0">
    <w:nsid w:val="567473F7"/>
    <w:multiLevelType w:val="hybridMultilevel"/>
    <w:tmpl w:val="5D201EEA"/>
    <w:lvl w:ilvl="0" w:tplc="DEBA4468">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5" w15:restartNumberingAfterBreak="0">
    <w:nsid w:val="56FE12BB"/>
    <w:multiLevelType w:val="hybridMultilevel"/>
    <w:tmpl w:val="99A6DE6A"/>
    <w:lvl w:ilvl="0" w:tplc="902686F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15:restartNumberingAfterBreak="0">
    <w:nsid w:val="57DF5FD2"/>
    <w:multiLevelType w:val="hybridMultilevel"/>
    <w:tmpl w:val="1F3487DE"/>
    <w:lvl w:ilvl="0" w:tplc="E61AF61A">
      <w:start w:val="1"/>
      <w:numFmt w:val="decimal"/>
      <w:lvlText w:val="%1."/>
      <w:lvlJc w:val="left"/>
      <w:pPr>
        <w:ind w:left="1440" w:hanging="360"/>
      </w:pPr>
      <w:rPr>
        <w:rFonts w:ascii="Arial Unicode MS" w:eastAsia="Arial Unicode MS" w:hAnsi="Arial Unicode MS" w:cs="Arial Unicode MS"/>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7" w15:restartNumberingAfterBreak="0">
    <w:nsid w:val="5A3B4EFE"/>
    <w:multiLevelType w:val="hybridMultilevel"/>
    <w:tmpl w:val="40486C02"/>
    <w:lvl w:ilvl="0" w:tplc="AE5A2EC6">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8" w15:restartNumberingAfterBreak="0">
    <w:nsid w:val="5AAC4685"/>
    <w:multiLevelType w:val="hybridMultilevel"/>
    <w:tmpl w:val="651203E2"/>
    <w:lvl w:ilvl="0" w:tplc="E2A439CC">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9" w15:restartNumberingAfterBreak="0">
    <w:nsid w:val="5D2B01A9"/>
    <w:multiLevelType w:val="hybridMultilevel"/>
    <w:tmpl w:val="B9E040F2"/>
    <w:lvl w:ilvl="0" w:tplc="0E368242">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0" w15:restartNumberingAfterBreak="0">
    <w:nsid w:val="5E0401A8"/>
    <w:multiLevelType w:val="hybridMultilevel"/>
    <w:tmpl w:val="4EE87E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15:restartNumberingAfterBreak="0">
    <w:nsid w:val="5E9F3910"/>
    <w:multiLevelType w:val="hybridMultilevel"/>
    <w:tmpl w:val="938016E6"/>
    <w:lvl w:ilvl="0" w:tplc="AE7A2906">
      <w:start w:val="3"/>
      <w:numFmt w:val="decimal"/>
      <w:lvlText w:val="%1."/>
      <w:lvlJc w:val="left"/>
      <w:pPr>
        <w:ind w:left="2160" w:hanging="180"/>
      </w:pPr>
      <w:rPr>
        <w:rFonts w:hint="default"/>
      </w:rPr>
    </w:lvl>
    <w:lvl w:ilvl="1" w:tplc="BC2EE586">
      <w:start w:val="1"/>
      <w:numFmt w:val="decimal"/>
      <w:lvlText w:val="%2."/>
      <w:lvlJc w:val="left"/>
      <w:pPr>
        <w:ind w:left="1440" w:hanging="360"/>
      </w:pPr>
      <w:rPr>
        <w:rFonts w:ascii="Arial Unicode MS" w:eastAsia="Arial Unicode MS" w:hAnsi="Arial Unicode MS" w:cs="Arial Unicode MS"/>
        <w:b w:val="0"/>
      </w:rPr>
    </w:lvl>
    <w:lvl w:ilvl="2" w:tplc="0405000F">
      <w:start w:val="1"/>
      <w:numFmt w:val="decimal"/>
      <w:lvlText w:val="%3."/>
      <w:lvlJc w:val="lef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2" w15:restartNumberingAfterBreak="0">
    <w:nsid w:val="5EDD1B7C"/>
    <w:multiLevelType w:val="hybridMultilevel"/>
    <w:tmpl w:val="315CF978"/>
    <w:lvl w:ilvl="0" w:tplc="49CEF8E2">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15:restartNumberingAfterBreak="0">
    <w:nsid w:val="5F0F0B91"/>
    <w:multiLevelType w:val="hybridMultilevel"/>
    <w:tmpl w:val="F0BC200E"/>
    <w:lvl w:ilvl="0" w:tplc="4830F0F0">
      <w:start w:val="2"/>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4" w15:restartNumberingAfterBreak="0">
    <w:nsid w:val="5F1147D9"/>
    <w:multiLevelType w:val="hybridMultilevel"/>
    <w:tmpl w:val="608AE244"/>
    <w:lvl w:ilvl="0" w:tplc="01241E86">
      <w:start w:val="8"/>
      <w:numFmt w:val="decimal"/>
      <w:lvlText w:val="%1."/>
      <w:lvlJc w:val="left"/>
      <w:pPr>
        <w:ind w:left="2880" w:hanging="360"/>
      </w:pPr>
      <w:rPr>
        <w:rFonts w:ascii="Arial Unicode MS" w:eastAsia="Arial Unicode MS" w:hAnsi="Arial Unicode MS" w:cs="Arial Unicode MS" w:hint="default"/>
        <w:b w:val="0"/>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5" w15:restartNumberingAfterBreak="0">
    <w:nsid w:val="603D4FC9"/>
    <w:multiLevelType w:val="hybridMultilevel"/>
    <w:tmpl w:val="4C781D6A"/>
    <w:lvl w:ilvl="0" w:tplc="6B10E056">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6" w15:restartNumberingAfterBreak="0">
    <w:nsid w:val="607705FD"/>
    <w:multiLevelType w:val="hybridMultilevel"/>
    <w:tmpl w:val="CAD2936C"/>
    <w:lvl w:ilvl="0" w:tplc="F606EE84">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7" w15:restartNumberingAfterBreak="0">
    <w:nsid w:val="61275C23"/>
    <w:multiLevelType w:val="hybridMultilevel"/>
    <w:tmpl w:val="F9B88C18"/>
    <w:lvl w:ilvl="0" w:tplc="AE7A2906">
      <w:start w:val="3"/>
      <w:numFmt w:val="decimal"/>
      <w:lvlText w:val="%1."/>
      <w:lvlJc w:val="left"/>
      <w:pPr>
        <w:ind w:left="2160" w:hanging="180"/>
      </w:pPr>
      <w:rPr>
        <w:rFonts w:hint="default"/>
      </w:rPr>
    </w:lvl>
    <w:lvl w:ilvl="1" w:tplc="BC2EE586">
      <w:start w:val="1"/>
      <w:numFmt w:val="decimal"/>
      <w:lvlText w:val="%2."/>
      <w:lvlJc w:val="left"/>
      <w:pPr>
        <w:ind w:left="1440" w:hanging="360"/>
      </w:pPr>
      <w:rPr>
        <w:rFonts w:ascii="Arial Unicode MS" w:eastAsia="Arial Unicode MS" w:hAnsi="Arial Unicode MS" w:cs="Arial Unicode MS"/>
        <w:b w:val="0"/>
      </w:rPr>
    </w:lvl>
    <w:lvl w:ilvl="2" w:tplc="0405000F">
      <w:start w:val="1"/>
      <w:numFmt w:val="decimal"/>
      <w:lvlText w:val="%3."/>
      <w:lvlJc w:val="lef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8" w15:restartNumberingAfterBreak="0">
    <w:nsid w:val="61B9374A"/>
    <w:multiLevelType w:val="hybridMultilevel"/>
    <w:tmpl w:val="87AA0AD0"/>
    <w:lvl w:ilvl="0" w:tplc="483820BA">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9" w15:restartNumberingAfterBreak="0">
    <w:nsid w:val="64236ACA"/>
    <w:multiLevelType w:val="hybridMultilevel"/>
    <w:tmpl w:val="05003A9A"/>
    <w:lvl w:ilvl="0" w:tplc="B518EA58">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15:restartNumberingAfterBreak="0">
    <w:nsid w:val="65F114AA"/>
    <w:multiLevelType w:val="hybridMultilevel"/>
    <w:tmpl w:val="B74EE192"/>
    <w:lvl w:ilvl="0" w:tplc="18CC9E72">
      <w:start w:val="1"/>
      <w:numFmt w:val="decimal"/>
      <w:lvlText w:val="%1."/>
      <w:lvlJc w:val="left"/>
      <w:pPr>
        <w:ind w:left="2160" w:hanging="180"/>
      </w:pPr>
      <w:rPr>
        <w:rFonts w:ascii="Arial Unicode MS" w:eastAsia="Arial Unicode MS" w:hAnsi="Arial Unicode MS" w:cs="Arial Unicode MS" w:hint="default"/>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1" w15:restartNumberingAfterBreak="0">
    <w:nsid w:val="66004F03"/>
    <w:multiLevelType w:val="hybridMultilevel"/>
    <w:tmpl w:val="D67E5BD0"/>
    <w:lvl w:ilvl="0" w:tplc="56F2182C">
      <w:start w:val="1"/>
      <w:numFmt w:val="decimal"/>
      <w:lvlText w:val="%1."/>
      <w:lvlJc w:val="left"/>
      <w:pPr>
        <w:ind w:left="2307"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2" w15:restartNumberingAfterBreak="0">
    <w:nsid w:val="66121824"/>
    <w:multiLevelType w:val="hybridMultilevel"/>
    <w:tmpl w:val="235CCE68"/>
    <w:lvl w:ilvl="0" w:tplc="494C4942">
      <w:start w:val="3"/>
      <w:numFmt w:val="decimal"/>
      <w:lvlText w:val="%1."/>
      <w:lvlJc w:val="left"/>
      <w:pPr>
        <w:ind w:left="2160" w:hanging="180"/>
      </w:pPr>
      <w:rPr>
        <w:rFonts w:hint="default"/>
      </w:r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0F">
      <w:start w:val="1"/>
      <w:numFmt w:val="decimal"/>
      <w:lvlText w:val="%4."/>
      <w:lvlJc w:val="left"/>
      <w:pPr>
        <w:ind w:left="2880" w:hanging="360"/>
      </w:pPr>
    </w:lvl>
    <w:lvl w:ilvl="4" w:tplc="E79CEF36">
      <w:start w:val="1"/>
      <w:numFmt w:val="lowerLetter"/>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3" w15:restartNumberingAfterBreak="0">
    <w:nsid w:val="668C66F0"/>
    <w:multiLevelType w:val="hybridMultilevel"/>
    <w:tmpl w:val="7F5A468C"/>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44" w15:restartNumberingAfterBreak="0">
    <w:nsid w:val="66AD501E"/>
    <w:multiLevelType w:val="hybridMultilevel"/>
    <w:tmpl w:val="A29A8C3C"/>
    <w:lvl w:ilvl="0" w:tplc="8FCAC164">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5" w15:restartNumberingAfterBreak="0">
    <w:nsid w:val="677B25D2"/>
    <w:multiLevelType w:val="hybridMultilevel"/>
    <w:tmpl w:val="431A9E00"/>
    <w:lvl w:ilvl="0" w:tplc="DEB0AC34">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6" w15:restartNumberingAfterBreak="0">
    <w:nsid w:val="680301EC"/>
    <w:multiLevelType w:val="hybridMultilevel"/>
    <w:tmpl w:val="F5C88522"/>
    <w:lvl w:ilvl="0" w:tplc="AE7A2906">
      <w:start w:val="3"/>
      <w:numFmt w:val="decimal"/>
      <w:lvlText w:val="%1."/>
      <w:lvlJc w:val="left"/>
      <w:pPr>
        <w:ind w:left="464" w:hanging="180"/>
      </w:pPr>
      <w:rPr>
        <w:rFonts w:hint="default"/>
      </w:rPr>
    </w:lvl>
    <w:lvl w:ilvl="1" w:tplc="BC2EE586">
      <w:start w:val="1"/>
      <w:numFmt w:val="decimal"/>
      <w:lvlText w:val="%2."/>
      <w:lvlJc w:val="left"/>
      <w:pPr>
        <w:ind w:left="1440" w:hanging="360"/>
      </w:pPr>
      <w:rPr>
        <w:rFonts w:ascii="Arial Unicode MS" w:eastAsia="Arial Unicode MS" w:hAnsi="Arial Unicode MS" w:cs="Arial Unicode MS"/>
        <w:b w:val="0"/>
      </w:rPr>
    </w:lvl>
    <w:lvl w:ilvl="2" w:tplc="0405000F">
      <w:start w:val="1"/>
      <w:numFmt w:val="decimal"/>
      <w:lvlText w:val="%3."/>
      <w:lvlJc w:val="left"/>
      <w:pPr>
        <w:ind w:left="2160" w:hanging="180"/>
      </w:pPr>
    </w:lvl>
    <w:lvl w:ilvl="3" w:tplc="04050017">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7" w15:restartNumberingAfterBreak="0">
    <w:nsid w:val="690B091A"/>
    <w:multiLevelType w:val="hybridMultilevel"/>
    <w:tmpl w:val="FFDE7B3A"/>
    <w:lvl w:ilvl="0" w:tplc="31807A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8" w15:restartNumberingAfterBreak="0">
    <w:nsid w:val="69385675"/>
    <w:multiLevelType w:val="hybridMultilevel"/>
    <w:tmpl w:val="05C0EA36"/>
    <w:lvl w:ilvl="0" w:tplc="D714C5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9" w15:restartNumberingAfterBreak="0">
    <w:nsid w:val="6A477462"/>
    <w:multiLevelType w:val="hybridMultilevel"/>
    <w:tmpl w:val="61C409FE"/>
    <w:lvl w:ilvl="0" w:tplc="B61A99A4">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0" w15:restartNumberingAfterBreak="0">
    <w:nsid w:val="6A5C1965"/>
    <w:multiLevelType w:val="hybridMultilevel"/>
    <w:tmpl w:val="B6BAB62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1" w15:restartNumberingAfterBreak="0">
    <w:nsid w:val="6B9C17E8"/>
    <w:multiLevelType w:val="hybridMultilevel"/>
    <w:tmpl w:val="AE4ADD4E"/>
    <w:lvl w:ilvl="0" w:tplc="60922898">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15:restartNumberingAfterBreak="0">
    <w:nsid w:val="6C390732"/>
    <w:multiLevelType w:val="hybridMultilevel"/>
    <w:tmpl w:val="691E2BA0"/>
    <w:lvl w:ilvl="0" w:tplc="1D2EB448">
      <w:start w:val="1"/>
      <w:numFmt w:val="lowerLetter"/>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3" w15:restartNumberingAfterBreak="0">
    <w:nsid w:val="6CE724E3"/>
    <w:multiLevelType w:val="hybridMultilevel"/>
    <w:tmpl w:val="B7666532"/>
    <w:lvl w:ilvl="0" w:tplc="3C1C8B7C">
      <w:start w:val="1"/>
      <w:numFmt w:val="decimal"/>
      <w:lvlText w:val="%1."/>
      <w:lvlJc w:val="left"/>
      <w:pPr>
        <w:ind w:left="2160" w:hanging="180"/>
      </w:pPr>
      <w:rPr>
        <w:rFonts w:hint="default"/>
        <w:b w:val="0"/>
      </w:rPr>
    </w:lvl>
    <w:lvl w:ilvl="1" w:tplc="04050019">
      <w:start w:val="1"/>
      <w:numFmt w:val="lowerLetter"/>
      <w:lvlText w:val="%2."/>
      <w:lvlJc w:val="left"/>
      <w:pPr>
        <w:ind w:left="1440" w:hanging="360"/>
      </w:pPr>
    </w:lvl>
    <w:lvl w:ilvl="2" w:tplc="2604BE66">
      <w:start w:val="1"/>
      <w:numFmt w:val="decimal"/>
      <w:lvlText w:val="%3."/>
      <w:lvlJc w:val="left"/>
      <w:pPr>
        <w:ind w:left="2160" w:hanging="180"/>
      </w:pPr>
      <w:rPr>
        <w:rFonts w:hint="default"/>
      </w:r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4" w15:restartNumberingAfterBreak="0">
    <w:nsid w:val="6D883EF2"/>
    <w:multiLevelType w:val="hybridMultilevel"/>
    <w:tmpl w:val="2452D99A"/>
    <w:lvl w:ilvl="0" w:tplc="DC06600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5" w15:restartNumberingAfterBreak="0">
    <w:nsid w:val="722B3423"/>
    <w:multiLevelType w:val="hybridMultilevel"/>
    <w:tmpl w:val="A7A857B2"/>
    <w:lvl w:ilvl="0" w:tplc="DDB89F62">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15:restartNumberingAfterBreak="0">
    <w:nsid w:val="723E762C"/>
    <w:multiLevelType w:val="hybridMultilevel"/>
    <w:tmpl w:val="9DB47D58"/>
    <w:lvl w:ilvl="0" w:tplc="E20C7E9E">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7" w15:restartNumberingAfterBreak="0">
    <w:nsid w:val="72673360"/>
    <w:multiLevelType w:val="hybridMultilevel"/>
    <w:tmpl w:val="9BFCBCF2"/>
    <w:lvl w:ilvl="0" w:tplc="E15AC256">
      <w:start w:val="8"/>
      <w:numFmt w:val="decimal"/>
      <w:lvlText w:val="%1."/>
      <w:lvlJc w:val="left"/>
      <w:pPr>
        <w:ind w:left="464" w:hanging="180"/>
      </w:pPr>
      <w:rPr>
        <w:rFonts w:hint="default"/>
        <w:b w:val="0"/>
      </w:r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8" w15:restartNumberingAfterBreak="0">
    <w:nsid w:val="726A21C2"/>
    <w:multiLevelType w:val="hybridMultilevel"/>
    <w:tmpl w:val="886E6EB0"/>
    <w:lvl w:ilvl="0" w:tplc="E15AC256">
      <w:start w:val="8"/>
      <w:numFmt w:val="decimal"/>
      <w:lvlText w:val="%1."/>
      <w:lvlJc w:val="left"/>
      <w:pPr>
        <w:ind w:left="464" w:hanging="180"/>
      </w:pPr>
      <w:rPr>
        <w:rFonts w:hint="default"/>
        <w:b w:val="0"/>
      </w:rPr>
    </w:lvl>
    <w:lvl w:ilvl="1" w:tplc="04050019">
      <w:start w:val="1"/>
      <w:numFmt w:val="lowerLetter"/>
      <w:lvlText w:val="%2."/>
      <w:lvlJc w:val="left"/>
      <w:pPr>
        <w:ind w:left="1440" w:hanging="360"/>
      </w:pPr>
    </w:lvl>
    <w:lvl w:ilvl="2" w:tplc="0405000F">
      <w:start w:val="1"/>
      <w:numFmt w:val="decimal"/>
      <w:lvlText w:val="%3."/>
      <w:lvlJc w:val="lef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9" w15:restartNumberingAfterBreak="0">
    <w:nsid w:val="75243B4B"/>
    <w:multiLevelType w:val="hybridMultilevel"/>
    <w:tmpl w:val="B6186BBA"/>
    <w:lvl w:ilvl="0" w:tplc="24C4F62E">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0" w15:restartNumberingAfterBreak="0">
    <w:nsid w:val="75603E7D"/>
    <w:multiLevelType w:val="hybridMultilevel"/>
    <w:tmpl w:val="E6AC0C18"/>
    <w:lvl w:ilvl="0" w:tplc="895CFC5C">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1" w15:restartNumberingAfterBreak="0">
    <w:nsid w:val="758B1EDE"/>
    <w:multiLevelType w:val="hybridMultilevel"/>
    <w:tmpl w:val="BE78BCF4"/>
    <w:lvl w:ilvl="0" w:tplc="EA0ECCF2">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2" w15:restartNumberingAfterBreak="0">
    <w:nsid w:val="76E87B2F"/>
    <w:multiLevelType w:val="hybridMultilevel"/>
    <w:tmpl w:val="9492306A"/>
    <w:lvl w:ilvl="0" w:tplc="1C8804F0">
      <w:start w:val="8"/>
      <w:numFmt w:val="decimal"/>
      <w:lvlText w:val="%1."/>
      <w:lvlJc w:val="left"/>
      <w:pPr>
        <w:ind w:left="2880" w:hanging="360"/>
      </w:pPr>
      <w:rPr>
        <w:rFonts w:ascii="Arial Unicode MS" w:eastAsia="Arial Unicode MS" w:hAnsi="Arial Unicode MS" w:cs="Arial Unicode MS" w:hint="default"/>
        <w:b w:val="0"/>
        <w:sz w:val="21"/>
        <w:szCs w:val="2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C512F75C">
      <w:start w:val="1"/>
      <w:numFmt w:val="lowerLetter"/>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3" w15:restartNumberingAfterBreak="0">
    <w:nsid w:val="779E46B3"/>
    <w:multiLevelType w:val="hybridMultilevel"/>
    <w:tmpl w:val="19F40FBC"/>
    <w:lvl w:ilvl="0" w:tplc="A81251A8">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15:restartNumberingAfterBreak="0">
    <w:nsid w:val="780826FA"/>
    <w:multiLevelType w:val="hybridMultilevel"/>
    <w:tmpl w:val="F8742E76"/>
    <w:lvl w:ilvl="0" w:tplc="34B42E12">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5" w15:restartNumberingAfterBreak="0">
    <w:nsid w:val="781A62C8"/>
    <w:multiLevelType w:val="hybridMultilevel"/>
    <w:tmpl w:val="36140C0A"/>
    <w:lvl w:ilvl="0" w:tplc="18921918">
      <w:start w:val="1"/>
      <w:numFmt w:val="decimal"/>
      <w:lvlText w:val="%1."/>
      <w:lvlJc w:val="left"/>
      <w:pPr>
        <w:ind w:left="2160" w:hanging="18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6" w15:restartNumberingAfterBreak="0">
    <w:nsid w:val="78C31D9C"/>
    <w:multiLevelType w:val="hybridMultilevel"/>
    <w:tmpl w:val="3C0618C8"/>
    <w:lvl w:ilvl="0" w:tplc="C09244C0">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7" w15:restartNumberingAfterBreak="0">
    <w:nsid w:val="79213A76"/>
    <w:multiLevelType w:val="hybridMultilevel"/>
    <w:tmpl w:val="E812870C"/>
    <w:lvl w:ilvl="0" w:tplc="C6F2BE5A">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8" w15:restartNumberingAfterBreak="0">
    <w:nsid w:val="79464CDA"/>
    <w:multiLevelType w:val="hybridMultilevel"/>
    <w:tmpl w:val="0E0AFC92"/>
    <w:lvl w:ilvl="0" w:tplc="9D6A62D4">
      <w:start w:val="1"/>
      <w:numFmt w:val="decimal"/>
      <w:lvlText w:val="%1."/>
      <w:lvlJc w:val="left"/>
      <w:pPr>
        <w:ind w:left="4575" w:hanging="180"/>
      </w:pPr>
      <w:rPr>
        <w:rFonts w:hint="default"/>
      </w:rPr>
    </w:lvl>
    <w:lvl w:ilvl="1" w:tplc="04050019" w:tentative="1">
      <w:start w:val="1"/>
      <w:numFmt w:val="lowerLetter"/>
      <w:lvlText w:val="%2."/>
      <w:lvlJc w:val="left"/>
      <w:pPr>
        <w:ind w:left="3855" w:hanging="360"/>
      </w:pPr>
    </w:lvl>
    <w:lvl w:ilvl="2" w:tplc="0405001B" w:tentative="1">
      <w:start w:val="1"/>
      <w:numFmt w:val="lowerRoman"/>
      <w:lvlText w:val="%3."/>
      <w:lvlJc w:val="right"/>
      <w:pPr>
        <w:ind w:left="4575" w:hanging="180"/>
      </w:pPr>
    </w:lvl>
    <w:lvl w:ilvl="3" w:tplc="0405000F" w:tentative="1">
      <w:start w:val="1"/>
      <w:numFmt w:val="decimal"/>
      <w:lvlText w:val="%4."/>
      <w:lvlJc w:val="left"/>
      <w:pPr>
        <w:ind w:left="5295" w:hanging="360"/>
      </w:pPr>
    </w:lvl>
    <w:lvl w:ilvl="4" w:tplc="04050019" w:tentative="1">
      <w:start w:val="1"/>
      <w:numFmt w:val="lowerLetter"/>
      <w:lvlText w:val="%5."/>
      <w:lvlJc w:val="left"/>
      <w:pPr>
        <w:ind w:left="6015" w:hanging="360"/>
      </w:pPr>
    </w:lvl>
    <w:lvl w:ilvl="5" w:tplc="0405001B" w:tentative="1">
      <w:start w:val="1"/>
      <w:numFmt w:val="lowerRoman"/>
      <w:lvlText w:val="%6."/>
      <w:lvlJc w:val="right"/>
      <w:pPr>
        <w:ind w:left="6735" w:hanging="180"/>
      </w:pPr>
    </w:lvl>
    <w:lvl w:ilvl="6" w:tplc="0405000F" w:tentative="1">
      <w:start w:val="1"/>
      <w:numFmt w:val="decimal"/>
      <w:lvlText w:val="%7."/>
      <w:lvlJc w:val="left"/>
      <w:pPr>
        <w:ind w:left="7455" w:hanging="360"/>
      </w:pPr>
    </w:lvl>
    <w:lvl w:ilvl="7" w:tplc="04050019" w:tentative="1">
      <w:start w:val="1"/>
      <w:numFmt w:val="lowerLetter"/>
      <w:lvlText w:val="%8."/>
      <w:lvlJc w:val="left"/>
      <w:pPr>
        <w:ind w:left="8175" w:hanging="360"/>
      </w:pPr>
    </w:lvl>
    <w:lvl w:ilvl="8" w:tplc="0405001B" w:tentative="1">
      <w:start w:val="1"/>
      <w:numFmt w:val="lowerRoman"/>
      <w:lvlText w:val="%9."/>
      <w:lvlJc w:val="right"/>
      <w:pPr>
        <w:ind w:left="8895" w:hanging="180"/>
      </w:pPr>
    </w:lvl>
  </w:abstractNum>
  <w:abstractNum w:abstractNumId="169" w15:restartNumberingAfterBreak="0">
    <w:nsid w:val="7A1D7E44"/>
    <w:multiLevelType w:val="hybridMultilevel"/>
    <w:tmpl w:val="9C04E200"/>
    <w:lvl w:ilvl="0" w:tplc="3C1C8B7C">
      <w:start w:val="1"/>
      <w:numFmt w:val="decimal"/>
      <w:lvlText w:val="%1."/>
      <w:lvlJc w:val="left"/>
      <w:pPr>
        <w:ind w:left="2160" w:hanging="180"/>
      </w:pPr>
      <w:rPr>
        <w:rFonts w:hint="default"/>
        <w:b w:val="0"/>
      </w:rPr>
    </w:lvl>
    <w:lvl w:ilvl="1" w:tplc="04050019">
      <w:start w:val="1"/>
      <w:numFmt w:val="lowerLetter"/>
      <w:lvlText w:val="%2."/>
      <w:lvlJc w:val="left"/>
      <w:pPr>
        <w:ind w:left="1440" w:hanging="360"/>
      </w:pPr>
    </w:lvl>
    <w:lvl w:ilvl="2" w:tplc="10887250">
      <w:start w:val="1"/>
      <w:numFmt w:val="decimal"/>
      <w:lvlText w:val="%3."/>
      <w:lvlJc w:val="left"/>
      <w:pPr>
        <w:ind w:left="2160" w:hanging="180"/>
      </w:pPr>
      <w:rPr>
        <w:rFonts w:hint="default"/>
      </w:r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0" w15:restartNumberingAfterBreak="0">
    <w:nsid w:val="7A3D433B"/>
    <w:multiLevelType w:val="hybridMultilevel"/>
    <w:tmpl w:val="C314847E"/>
    <w:lvl w:ilvl="0" w:tplc="B79EE0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1" w15:restartNumberingAfterBreak="0">
    <w:nsid w:val="7B16459B"/>
    <w:multiLevelType w:val="hybridMultilevel"/>
    <w:tmpl w:val="0B18103C"/>
    <w:lvl w:ilvl="0" w:tplc="33025130">
      <w:start w:val="2"/>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2" w15:restartNumberingAfterBreak="0">
    <w:nsid w:val="7C5C1F36"/>
    <w:multiLevelType w:val="hybridMultilevel"/>
    <w:tmpl w:val="238293B6"/>
    <w:lvl w:ilvl="0" w:tplc="EBCEE392">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3" w15:restartNumberingAfterBreak="0">
    <w:nsid w:val="7C63310A"/>
    <w:multiLevelType w:val="hybridMultilevel"/>
    <w:tmpl w:val="F90AB094"/>
    <w:lvl w:ilvl="0" w:tplc="4AD670CE">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4" w15:restartNumberingAfterBreak="0">
    <w:nsid w:val="7D992104"/>
    <w:multiLevelType w:val="hybridMultilevel"/>
    <w:tmpl w:val="9762EFA0"/>
    <w:lvl w:ilvl="0" w:tplc="AE7A2906">
      <w:start w:val="3"/>
      <w:numFmt w:val="decimal"/>
      <w:lvlText w:val="%1."/>
      <w:lvlJc w:val="left"/>
      <w:pPr>
        <w:ind w:left="464" w:hanging="180"/>
      </w:pPr>
      <w:rPr>
        <w:rFonts w:hint="default"/>
      </w:rPr>
    </w:lvl>
    <w:lvl w:ilvl="1" w:tplc="BC2EE586">
      <w:start w:val="1"/>
      <w:numFmt w:val="decimal"/>
      <w:lvlText w:val="%2."/>
      <w:lvlJc w:val="left"/>
      <w:pPr>
        <w:ind w:left="1440" w:hanging="360"/>
      </w:pPr>
      <w:rPr>
        <w:rFonts w:ascii="Arial Unicode MS" w:eastAsia="Arial Unicode MS" w:hAnsi="Arial Unicode MS" w:cs="Arial Unicode MS"/>
        <w:b w:val="0"/>
      </w:rPr>
    </w:lvl>
    <w:lvl w:ilvl="2" w:tplc="0405000F">
      <w:start w:val="1"/>
      <w:numFmt w:val="decimal"/>
      <w:lvlText w:val="%3."/>
      <w:lvlJc w:val="left"/>
      <w:pPr>
        <w:ind w:left="2160" w:hanging="180"/>
      </w:pPr>
    </w:lvl>
    <w:lvl w:ilvl="3" w:tplc="140C689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5" w15:restartNumberingAfterBreak="0">
    <w:nsid w:val="7DBC7299"/>
    <w:multiLevelType w:val="multilevel"/>
    <w:tmpl w:val="C4DA5AE4"/>
    <w:lvl w:ilvl="0">
      <w:start w:val="1"/>
      <w:numFmt w:val="decimal"/>
      <w:pStyle w:val="Odstavec10"/>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76" w15:restartNumberingAfterBreak="0">
    <w:nsid w:val="7E68299D"/>
    <w:multiLevelType w:val="hybridMultilevel"/>
    <w:tmpl w:val="13B8BA9A"/>
    <w:lvl w:ilvl="0" w:tplc="34ECA65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7" w15:restartNumberingAfterBreak="0">
    <w:nsid w:val="7E683A9C"/>
    <w:multiLevelType w:val="hybridMultilevel"/>
    <w:tmpl w:val="82848896"/>
    <w:lvl w:ilvl="0" w:tplc="461895EC">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8" w15:restartNumberingAfterBreak="0">
    <w:nsid w:val="7E70560A"/>
    <w:multiLevelType w:val="hybridMultilevel"/>
    <w:tmpl w:val="FFFAE60E"/>
    <w:lvl w:ilvl="0" w:tplc="3C1C8B7C">
      <w:start w:val="1"/>
      <w:numFmt w:val="decimal"/>
      <w:lvlText w:val="%1."/>
      <w:lvlJc w:val="left"/>
      <w:pPr>
        <w:ind w:left="2160" w:hanging="180"/>
      </w:pPr>
      <w:rPr>
        <w:rFonts w:hint="default"/>
        <w:b w:val="0"/>
      </w:rPr>
    </w:lvl>
    <w:lvl w:ilvl="1" w:tplc="04050019">
      <w:start w:val="1"/>
      <w:numFmt w:val="lowerLetter"/>
      <w:lvlText w:val="%2."/>
      <w:lvlJc w:val="left"/>
      <w:pPr>
        <w:ind w:left="1440" w:hanging="360"/>
      </w:pPr>
    </w:lvl>
    <w:lvl w:ilvl="2" w:tplc="56B61110">
      <w:start w:val="1"/>
      <w:numFmt w:val="decimal"/>
      <w:lvlText w:val="%3."/>
      <w:lvlJc w:val="left"/>
      <w:pPr>
        <w:ind w:left="2160" w:hanging="180"/>
      </w:pPr>
      <w:rPr>
        <w:rFonts w:hint="default"/>
      </w:r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9" w15:restartNumberingAfterBreak="0">
    <w:nsid w:val="7EC81384"/>
    <w:multiLevelType w:val="hybridMultilevel"/>
    <w:tmpl w:val="D5BC1078"/>
    <w:lvl w:ilvl="0" w:tplc="C9C2C416">
      <w:start w:val="1"/>
      <w:numFmt w:val="decimal"/>
      <w:lvlText w:val="%1."/>
      <w:lvlJc w:val="left"/>
      <w:pPr>
        <w:ind w:left="270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0" w15:restartNumberingAfterBreak="0">
    <w:nsid w:val="7EDA3271"/>
    <w:multiLevelType w:val="hybridMultilevel"/>
    <w:tmpl w:val="8CB228FE"/>
    <w:lvl w:ilvl="0" w:tplc="6CE04134">
      <w:start w:val="1"/>
      <w:numFmt w:val="lowerLetter"/>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1" w15:restartNumberingAfterBreak="0">
    <w:nsid w:val="7FA353CA"/>
    <w:multiLevelType w:val="hybridMultilevel"/>
    <w:tmpl w:val="8A1E2C8C"/>
    <w:lvl w:ilvl="0" w:tplc="3C1C8B7C">
      <w:start w:val="1"/>
      <w:numFmt w:val="decimal"/>
      <w:lvlText w:val="%1."/>
      <w:lvlJc w:val="left"/>
      <w:pPr>
        <w:ind w:left="2160" w:hanging="180"/>
      </w:pPr>
      <w:rPr>
        <w:rFonts w:hint="default"/>
        <w:b w:val="0"/>
      </w:rPr>
    </w:lvl>
    <w:lvl w:ilvl="1" w:tplc="04050019">
      <w:start w:val="1"/>
      <w:numFmt w:val="lowerLetter"/>
      <w:lvlText w:val="%2."/>
      <w:lvlJc w:val="left"/>
      <w:pPr>
        <w:ind w:left="1440" w:hanging="360"/>
      </w:pPr>
    </w:lvl>
    <w:lvl w:ilvl="2" w:tplc="68528266">
      <w:start w:val="1"/>
      <w:numFmt w:val="decimal"/>
      <w:lvlText w:val="%3."/>
      <w:lvlJc w:val="left"/>
      <w:pPr>
        <w:ind w:left="2160" w:hanging="180"/>
      </w:pPr>
      <w:rPr>
        <w:rFonts w:hint="default"/>
      </w:r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2" w15:restartNumberingAfterBreak="0">
    <w:nsid w:val="7FA64D3F"/>
    <w:multiLevelType w:val="hybridMultilevel"/>
    <w:tmpl w:val="843C9256"/>
    <w:lvl w:ilvl="0" w:tplc="45285DE8">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3" w15:restartNumberingAfterBreak="0">
    <w:nsid w:val="7FB5046C"/>
    <w:multiLevelType w:val="hybridMultilevel"/>
    <w:tmpl w:val="C3B8FBD0"/>
    <w:lvl w:ilvl="0" w:tplc="F7A2B624">
      <w:start w:val="1"/>
      <w:numFmt w:val="decimal"/>
      <w:lvlText w:val="%1."/>
      <w:lvlJc w:val="lef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8"/>
  </w:num>
  <w:num w:numId="3">
    <w:abstractNumId w:val="56"/>
  </w:num>
  <w:num w:numId="4">
    <w:abstractNumId w:val="113"/>
  </w:num>
  <w:num w:numId="5">
    <w:abstractNumId w:val="71"/>
  </w:num>
  <w:num w:numId="6">
    <w:abstractNumId w:val="40"/>
  </w:num>
  <w:num w:numId="7">
    <w:abstractNumId w:val="175"/>
  </w:num>
  <w:num w:numId="8">
    <w:abstractNumId w:val="100"/>
  </w:num>
  <w:num w:numId="9">
    <w:abstractNumId w:val="0"/>
  </w:num>
  <w:num w:numId="10">
    <w:abstractNumId w:val="94"/>
  </w:num>
  <w:num w:numId="11">
    <w:abstractNumId w:val="82"/>
  </w:num>
  <w:num w:numId="12">
    <w:abstractNumId w:val="130"/>
  </w:num>
  <w:num w:numId="13">
    <w:abstractNumId w:val="99"/>
  </w:num>
  <w:num w:numId="14">
    <w:abstractNumId w:val="125"/>
  </w:num>
  <w:num w:numId="15">
    <w:abstractNumId w:val="154"/>
  </w:num>
  <w:num w:numId="16">
    <w:abstractNumId w:val="61"/>
  </w:num>
  <w:num w:numId="17">
    <w:abstractNumId w:val="143"/>
  </w:num>
  <w:num w:numId="18">
    <w:abstractNumId w:val="147"/>
  </w:num>
  <w:num w:numId="19">
    <w:abstractNumId w:val="101"/>
  </w:num>
  <w:num w:numId="20">
    <w:abstractNumId w:val="67"/>
  </w:num>
  <w:num w:numId="21">
    <w:abstractNumId w:val="90"/>
  </w:num>
  <w:num w:numId="22">
    <w:abstractNumId w:val="115"/>
  </w:num>
  <w:num w:numId="23">
    <w:abstractNumId w:val="170"/>
  </w:num>
  <w:num w:numId="24">
    <w:abstractNumId w:val="111"/>
  </w:num>
  <w:num w:numId="25">
    <w:abstractNumId w:val="39"/>
  </w:num>
  <w:num w:numId="26">
    <w:abstractNumId w:val="52"/>
  </w:num>
  <w:num w:numId="27">
    <w:abstractNumId w:val="11"/>
  </w:num>
  <w:num w:numId="28">
    <w:abstractNumId w:val="60"/>
  </w:num>
  <w:num w:numId="29">
    <w:abstractNumId w:val="114"/>
  </w:num>
  <w:num w:numId="30">
    <w:abstractNumId w:val="53"/>
  </w:num>
  <w:num w:numId="31">
    <w:abstractNumId w:val="24"/>
  </w:num>
  <w:num w:numId="32">
    <w:abstractNumId w:val="57"/>
  </w:num>
  <w:num w:numId="33">
    <w:abstractNumId w:val="105"/>
  </w:num>
  <w:num w:numId="34">
    <w:abstractNumId w:val="3"/>
  </w:num>
  <w:num w:numId="35">
    <w:abstractNumId w:val="148"/>
  </w:num>
  <w:num w:numId="36">
    <w:abstractNumId w:val="45"/>
  </w:num>
  <w:num w:numId="37">
    <w:abstractNumId w:val="110"/>
  </w:num>
  <w:num w:numId="38">
    <w:abstractNumId w:val="16"/>
  </w:num>
  <w:num w:numId="39">
    <w:abstractNumId w:val="138"/>
  </w:num>
  <w:num w:numId="40">
    <w:abstractNumId w:val="171"/>
  </w:num>
  <w:num w:numId="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65"/>
  </w:num>
  <w:num w:numId="44">
    <w:abstractNumId w:val="47"/>
  </w:num>
  <w:num w:numId="45">
    <w:abstractNumId w:val="84"/>
  </w:num>
  <w:num w:numId="46">
    <w:abstractNumId w:val="152"/>
  </w:num>
  <w:num w:numId="47">
    <w:abstractNumId w:val="118"/>
  </w:num>
  <w:num w:numId="48">
    <w:abstractNumId w:val="151"/>
  </w:num>
  <w:num w:numId="49">
    <w:abstractNumId w:val="96"/>
  </w:num>
  <w:num w:numId="50">
    <w:abstractNumId w:val="76"/>
  </w:num>
  <w:num w:numId="51">
    <w:abstractNumId w:val="36"/>
  </w:num>
  <w:num w:numId="52">
    <w:abstractNumId w:val="176"/>
  </w:num>
  <w:num w:numId="53">
    <w:abstractNumId w:val="42"/>
  </w:num>
  <w:num w:numId="54">
    <w:abstractNumId w:val="18"/>
  </w:num>
  <w:num w:numId="55">
    <w:abstractNumId w:val="1"/>
  </w:num>
  <w:num w:numId="56">
    <w:abstractNumId w:val="120"/>
  </w:num>
  <w:num w:numId="57">
    <w:abstractNumId w:val="162"/>
  </w:num>
  <w:num w:numId="58">
    <w:abstractNumId w:val="134"/>
  </w:num>
  <w:num w:numId="59">
    <w:abstractNumId w:val="77"/>
  </w:num>
  <w:num w:numId="60">
    <w:abstractNumId w:val="126"/>
  </w:num>
  <w:num w:numId="61">
    <w:abstractNumId w:val="8"/>
  </w:num>
  <w:num w:numId="62">
    <w:abstractNumId w:val="140"/>
  </w:num>
  <w:num w:numId="63">
    <w:abstractNumId w:val="97"/>
  </w:num>
  <w:num w:numId="64">
    <w:abstractNumId w:val="73"/>
  </w:num>
  <w:num w:numId="65">
    <w:abstractNumId w:val="95"/>
  </w:num>
  <w:num w:numId="66">
    <w:abstractNumId w:val="144"/>
  </w:num>
  <w:num w:numId="67">
    <w:abstractNumId w:val="68"/>
  </w:num>
  <w:num w:numId="68">
    <w:abstractNumId w:val="123"/>
  </w:num>
  <w:num w:numId="69">
    <w:abstractNumId w:val="41"/>
  </w:num>
  <w:num w:numId="70">
    <w:abstractNumId w:val="74"/>
  </w:num>
  <w:num w:numId="71">
    <w:abstractNumId w:val="142"/>
  </w:num>
  <w:num w:numId="72">
    <w:abstractNumId w:val="121"/>
  </w:num>
  <w:num w:numId="73">
    <w:abstractNumId w:val="112"/>
  </w:num>
  <w:num w:numId="74">
    <w:abstractNumId w:val="93"/>
  </w:num>
  <w:num w:numId="75">
    <w:abstractNumId w:val="17"/>
  </w:num>
  <w:num w:numId="76">
    <w:abstractNumId w:val="92"/>
  </w:num>
  <w:num w:numId="77">
    <w:abstractNumId w:val="132"/>
  </w:num>
  <w:num w:numId="78">
    <w:abstractNumId w:val="44"/>
  </w:num>
  <w:num w:numId="79">
    <w:abstractNumId w:val="66"/>
  </w:num>
  <w:num w:numId="80">
    <w:abstractNumId w:val="102"/>
  </w:num>
  <w:num w:numId="81">
    <w:abstractNumId w:val="166"/>
  </w:num>
  <w:num w:numId="82">
    <w:abstractNumId w:val="6"/>
  </w:num>
  <w:num w:numId="83">
    <w:abstractNumId w:val="35"/>
  </w:num>
  <w:num w:numId="84">
    <w:abstractNumId w:val="31"/>
  </w:num>
  <w:num w:numId="85">
    <w:abstractNumId w:val="34"/>
  </w:num>
  <w:num w:numId="86">
    <w:abstractNumId w:val="20"/>
  </w:num>
  <w:num w:numId="87">
    <w:abstractNumId w:val="156"/>
  </w:num>
  <w:num w:numId="88">
    <w:abstractNumId w:val="28"/>
  </w:num>
  <w:num w:numId="89">
    <w:abstractNumId w:val="83"/>
  </w:num>
  <w:num w:numId="90">
    <w:abstractNumId w:val="168"/>
  </w:num>
  <w:num w:numId="91">
    <w:abstractNumId w:val="21"/>
  </w:num>
  <w:num w:numId="92">
    <w:abstractNumId w:val="88"/>
  </w:num>
  <w:num w:numId="93">
    <w:abstractNumId w:val="131"/>
  </w:num>
  <w:num w:numId="94">
    <w:abstractNumId w:val="15"/>
  </w:num>
  <w:num w:numId="95">
    <w:abstractNumId w:val="7"/>
  </w:num>
  <w:num w:numId="96">
    <w:abstractNumId w:val="51"/>
  </w:num>
  <w:num w:numId="97">
    <w:abstractNumId w:val="164"/>
  </w:num>
  <w:num w:numId="98">
    <w:abstractNumId w:val="37"/>
  </w:num>
  <w:num w:numId="99">
    <w:abstractNumId w:val="79"/>
  </w:num>
  <w:num w:numId="100">
    <w:abstractNumId w:val="104"/>
  </w:num>
  <w:num w:numId="101">
    <w:abstractNumId w:val="14"/>
  </w:num>
  <w:num w:numId="102">
    <w:abstractNumId w:val="137"/>
  </w:num>
  <w:num w:numId="103">
    <w:abstractNumId w:val="124"/>
  </w:num>
  <w:num w:numId="104">
    <w:abstractNumId w:val="4"/>
  </w:num>
  <w:num w:numId="105">
    <w:abstractNumId w:val="136"/>
  </w:num>
  <w:num w:numId="106">
    <w:abstractNumId w:val="182"/>
  </w:num>
  <w:num w:numId="107">
    <w:abstractNumId w:val="141"/>
  </w:num>
  <w:num w:numId="108">
    <w:abstractNumId w:val="80"/>
  </w:num>
  <w:num w:numId="109">
    <w:abstractNumId w:val="13"/>
  </w:num>
  <w:num w:numId="110">
    <w:abstractNumId w:val="127"/>
  </w:num>
  <w:num w:numId="111">
    <w:abstractNumId w:val="59"/>
  </w:num>
  <w:num w:numId="112">
    <w:abstractNumId w:val="70"/>
  </w:num>
  <w:num w:numId="113">
    <w:abstractNumId w:val="119"/>
  </w:num>
  <w:num w:numId="114">
    <w:abstractNumId w:val="5"/>
  </w:num>
  <w:num w:numId="115">
    <w:abstractNumId w:val="107"/>
  </w:num>
  <w:num w:numId="116">
    <w:abstractNumId w:val="174"/>
  </w:num>
  <w:num w:numId="117">
    <w:abstractNumId w:val="146"/>
  </w:num>
  <w:num w:numId="118">
    <w:abstractNumId w:val="58"/>
  </w:num>
  <w:num w:numId="119">
    <w:abstractNumId w:val="89"/>
  </w:num>
  <w:num w:numId="120">
    <w:abstractNumId w:val="23"/>
  </w:num>
  <w:num w:numId="121">
    <w:abstractNumId w:val="22"/>
  </w:num>
  <w:num w:numId="122">
    <w:abstractNumId w:val="159"/>
  </w:num>
  <w:num w:numId="123">
    <w:abstractNumId w:val="149"/>
  </w:num>
  <w:num w:numId="124">
    <w:abstractNumId w:val="117"/>
  </w:num>
  <w:num w:numId="125">
    <w:abstractNumId w:val="172"/>
  </w:num>
  <w:num w:numId="126">
    <w:abstractNumId w:val="103"/>
  </w:num>
  <w:num w:numId="127">
    <w:abstractNumId w:val="9"/>
  </w:num>
  <w:num w:numId="128">
    <w:abstractNumId w:val="128"/>
  </w:num>
  <w:num w:numId="129">
    <w:abstractNumId w:val="27"/>
  </w:num>
  <w:num w:numId="130">
    <w:abstractNumId w:val="179"/>
  </w:num>
  <w:num w:numId="131">
    <w:abstractNumId w:val="177"/>
  </w:num>
  <w:num w:numId="132">
    <w:abstractNumId w:val="180"/>
  </w:num>
  <w:num w:numId="133">
    <w:abstractNumId w:val="81"/>
  </w:num>
  <w:num w:numId="134">
    <w:abstractNumId w:val="29"/>
  </w:num>
  <w:num w:numId="135">
    <w:abstractNumId w:val="116"/>
  </w:num>
  <w:num w:numId="136">
    <w:abstractNumId w:val="129"/>
  </w:num>
  <w:num w:numId="137">
    <w:abstractNumId w:val="167"/>
  </w:num>
  <w:num w:numId="138">
    <w:abstractNumId w:val="72"/>
  </w:num>
  <w:num w:numId="139">
    <w:abstractNumId w:val="26"/>
  </w:num>
  <w:num w:numId="140">
    <w:abstractNumId w:val="85"/>
  </w:num>
  <w:num w:numId="141">
    <w:abstractNumId w:val="163"/>
  </w:num>
  <w:num w:numId="142">
    <w:abstractNumId w:val="19"/>
  </w:num>
  <w:num w:numId="143">
    <w:abstractNumId w:val="46"/>
  </w:num>
  <w:num w:numId="144">
    <w:abstractNumId w:val="38"/>
  </w:num>
  <w:num w:numId="145">
    <w:abstractNumId w:val="108"/>
  </w:num>
  <w:num w:numId="146">
    <w:abstractNumId w:val="2"/>
  </w:num>
  <w:num w:numId="147">
    <w:abstractNumId w:val="106"/>
  </w:num>
  <w:num w:numId="148">
    <w:abstractNumId w:val="155"/>
  </w:num>
  <w:num w:numId="149">
    <w:abstractNumId w:val="122"/>
  </w:num>
  <w:num w:numId="150">
    <w:abstractNumId w:val="157"/>
  </w:num>
  <w:num w:numId="151">
    <w:abstractNumId w:val="135"/>
  </w:num>
  <w:num w:numId="152">
    <w:abstractNumId w:val="43"/>
  </w:num>
  <w:num w:numId="153">
    <w:abstractNumId w:val="183"/>
  </w:num>
  <w:num w:numId="154">
    <w:abstractNumId w:val="160"/>
  </w:num>
  <w:num w:numId="155">
    <w:abstractNumId w:val="32"/>
  </w:num>
  <w:num w:numId="156">
    <w:abstractNumId w:val="158"/>
  </w:num>
  <w:num w:numId="157">
    <w:abstractNumId w:val="49"/>
  </w:num>
  <w:num w:numId="158">
    <w:abstractNumId w:val="30"/>
  </w:num>
  <w:num w:numId="159">
    <w:abstractNumId w:val="69"/>
  </w:num>
  <w:num w:numId="160">
    <w:abstractNumId w:val="50"/>
  </w:num>
  <w:num w:numId="161">
    <w:abstractNumId w:val="153"/>
  </w:num>
  <w:num w:numId="162">
    <w:abstractNumId w:val="178"/>
  </w:num>
  <w:num w:numId="163">
    <w:abstractNumId w:val="62"/>
  </w:num>
  <w:num w:numId="164">
    <w:abstractNumId w:val="55"/>
  </w:num>
  <w:num w:numId="165">
    <w:abstractNumId w:val="25"/>
  </w:num>
  <w:num w:numId="166">
    <w:abstractNumId w:val="139"/>
  </w:num>
  <w:num w:numId="167">
    <w:abstractNumId w:val="173"/>
  </w:num>
  <w:num w:numId="168">
    <w:abstractNumId w:val="145"/>
  </w:num>
  <w:num w:numId="169">
    <w:abstractNumId w:val="87"/>
  </w:num>
  <w:num w:numId="170">
    <w:abstractNumId w:val="91"/>
  </w:num>
  <w:num w:numId="171">
    <w:abstractNumId w:val="63"/>
  </w:num>
  <w:num w:numId="172">
    <w:abstractNumId w:val="181"/>
  </w:num>
  <w:num w:numId="173">
    <w:abstractNumId w:val="86"/>
  </w:num>
  <w:num w:numId="174">
    <w:abstractNumId w:val="98"/>
  </w:num>
  <w:num w:numId="175">
    <w:abstractNumId w:val="161"/>
  </w:num>
  <w:num w:numId="176">
    <w:abstractNumId w:val="169"/>
  </w:num>
  <w:num w:numId="177">
    <w:abstractNumId w:val="64"/>
  </w:num>
  <w:num w:numId="178">
    <w:abstractNumId w:val="75"/>
  </w:num>
  <w:num w:numId="179">
    <w:abstractNumId w:val="54"/>
  </w:num>
  <w:num w:numId="180">
    <w:abstractNumId w:val="109"/>
  </w:num>
  <w:num w:numId="181">
    <w:abstractNumId w:val="165"/>
  </w:num>
  <w:num w:numId="182">
    <w:abstractNumId w:val="150"/>
  </w:num>
  <w:num w:numId="183">
    <w:abstractNumId w:val="133"/>
  </w:num>
  <w:num w:numId="184">
    <w:abstractNumId w:val="12"/>
  </w:num>
  <w:num w:numId="185">
    <w:abstractNumId w:val="78"/>
  </w:num>
  <w:num w:numId="186">
    <w:abstractNumId w:val="71"/>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75"/>
    <w:rsid w:val="00001383"/>
    <w:rsid w:val="00002CD7"/>
    <w:rsid w:val="000048FC"/>
    <w:rsid w:val="000145DD"/>
    <w:rsid w:val="00021921"/>
    <w:rsid w:val="00022852"/>
    <w:rsid w:val="00022F8C"/>
    <w:rsid w:val="000244C4"/>
    <w:rsid w:val="0002477E"/>
    <w:rsid w:val="00032A16"/>
    <w:rsid w:val="00033970"/>
    <w:rsid w:val="00034917"/>
    <w:rsid w:val="0004061A"/>
    <w:rsid w:val="000600A8"/>
    <w:rsid w:val="0006047C"/>
    <w:rsid w:val="00072101"/>
    <w:rsid w:val="00074D0F"/>
    <w:rsid w:val="00076D10"/>
    <w:rsid w:val="00077754"/>
    <w:rsid w:val="0008013D"/>
    <w:rsid w:val="0008282A"/>
    <w:rsid w:val="00084493"/>
    <w:rsid w:val="000855BE"/>
    <w:rsid w:val="0009213D"/>
    <w:rsid w:val="0009635E"/>
    <w:rsid w:val="000A0208"/>
    <w:rsid w:val="000A4221"/>
    <w:rsid w:val="000A6AF5"/>
    <w:rsid w:val="000A6DBF"/>
    <w:rsid w:val="000C0E03"/>
    <w:rsid w:val="000C173D"/>
    <w:rsid w:val="000C3CC6"/>
    <w:rsid w:val="000D245A"/>
    <w:rsid w:val="000D3352"/>
    <w:rsid w:val="000D49ED"/>
    <w:rsid w:val="000D72AC"/>
    <w:rsid w:val="000D7BA6"/>
    <w:rsid w:val="000E04C4"/>
    <w:rsid w:val="000E228F"/>
    <w:rsid w:val="000E30E7"/>
    <w:rsid w:val="000E5566"/>
    <w:rsid w:val="000F2C5E"/>
    <w:rsid w:val="000F3DAD"/>
    <w:rsid w:val="000F4802"/>
    <w:rsid w:val="000F589C"/>
    <w:rsid w:val="000F5CC5"/>
    <w:rsid w:val="00103A1F"/>
    <w:rsid w:val="00112E2F"/>
    <w:rsid w:val="0012413E"/>
    <w:rsid w:val="00124DAB"/>
    <w:rsid w:val="001303AC"/>
    <w:rsid w:val="00134340"/>
    <w:rsid w:val="00137C28"/>
    <w:rsid w:val="00143B85"/>
    <w:rsid w:val="001456C4"/>
    <w:rsid w:val="00153F6D"/>
    <w:rsid w:val="001645AF"/>
    <w:rsid w:val="001654B1"/>
    <w:rsid w:val="00170801"/>
    <w:rsid w:val="00176422"/>
    <w:rsid w:val="0017741F"/>
    <w:rsid w:val="00177B29"/>
    <w:rsid w:val="00187628"/>
    <w:rsid w:val="00187D59"/>
    <w:rsid w:val="001913D3"/>
    <w:rsid w:val="001945C2"/>
    <w:rsid w:val="001945E0"/>
    <w:rsid w:val="001A54A7"/>
    <w:rsid w:val="001C131D"/>
    <w:rsid w:val="001C1523"/>
    <w:rsid w:val="001C1A73"/>
    <w:rsid w:val="001C3C63"/>
    <w:rsid w:val="001C5606"/>
    <w:rsid w:val="001D2F6D"/>
    <w:rsid w:val="001D4C59"/>
    <w:rsid w:val="001E0430"/>
    <w:rsid w:val="001E2E62"/>
    <w:rsid w:val="001E3CEA"/>
    <w:rsid w:val="001E4E12"/>
    <w:rsid w:val="001E5314"/>
    <w:rsid w:val="00201A32"/>
    <w:rsid w:val="00202C9B"/>
    <w:rsid w:val="00206CE9"/>
    <w:rsid w:val="00206E75"/>
    <w:rsid w:val="00207BF6"/>
    <w:rsid w:val="00210C87"/>
    <w:rsid w:val="002115C3"/>
    <w:rsid w:val="002147FB"/>
    <w:rsid w:val="00214CBC"/>
    <w:rsid w:val="00216162"/>
    <w:rsid w:val="0021724A"/>
    <w:rsid w:val="00217315"/>
    <w:rsid w:val="00217FBA"/>
    <w:rsid w:val="00221A30"/>
    <w:rsid w:val="00232BD3"/>
    <w:rsid w:val="002335BC"/>
    <w:rsid w:val="00233F7D"/>
    <w:rsid w:val="00240CFF"/>
    <w:rsid w:val="00240ED0"/>
    <w:rsid w:val="002418A8"/>
    <w:rsid w:val="0024455C"/>
    <w:rsid w:val="00247344"/>
    <w:rsid w:val="002513D2"/>
    <w:rsid w:val="00254732"/>
    <w:rsid w:val="00254F13"/>
    <w:rsid w:val="00257D8B"/>
    <w:rsid w:val="00264C41"/>
    <w:rsid w:val="0026561A"/>
    <w:rsid w:val="00265875"/>
    <w:rsid w:val="002660BA"/>
    <w:rsid w:val="00270A9F"/>
    <w:rsid w:val="00270C12"/>
    <w:rsid w:val="00272774"/>
    <w:rsid w:val="002834AD"/>
    <w:rsid w:val="00290CD1"/>
    <w:rsid w:val="00292947"/>
    <w:rsid w:val="0029737C"/>
    <w:rsid w:val="002A2EAA"/>
    <w:rsid w:val="002A6116"/>
    <w:rsid w:val="002B0284"/>
    <w:rsid w:val="002B0FF4"/>
    <w:rsid w:val="002B15A9"/>
    <w:rsid w:val="002C179B"/>
    <w:rsid w:val="002E09DE"/>
    <w:rsid w:val="002E1106"/>
    <w:rsid w:val="002E3EC3"/>
    <w:rsid w:val="002E4415"/>
    <w:rsid w:val="002E715C"/>
    <w:rsid w:val="002F043B"/>
    <w:rsid w:val="002F4718"/>
    <w:rsid w:val="002F7904"/>
    <w:rsid w:val="00301E14"/>
    <w:rsid w:val="00303FC5"/>
    <w:rsid w:val="0030508E"/>
    <w:rsid w:val="00315A57"/>
    <w:rsid w:val="00315B60"/>
    <w:rsid w:val="00324236"/>
    <w:rsid w:val="003244D3"/>
    <w:rsid w:val="003326F6"/>
    <w:rsid w:val="00337697"/>
    <w:rsid w:val="0034281E"/>
    <w:rsid w:val="00347ABD"/>
    <w:rsid w:val="00353206"/>
    <w:rsid w:val="00370B82"/>
    <w:rsid w:val="003728C7"/>
    <w:rsid w:val="00376759"/>
    <w:rsid w:val="003805A0"/>
    <w:rsid w:val="00380A10"/>
    <w:rsid w:val="00391366"/>
    <w:rsid w:val="003A5A32"/>
    <w:rsid w:val="003A77A1"/>
    <w:rsid w:val="003B1CB8"/>
    <w:rsid w:val="003B2CFD"/>
    <w:rsid w:val="003B4E5A"/>
    <w:rsid w:val="003B79FA"/>
    <w:rsid w:val="003C6D93"/>
    <w:rsid w:val="003D4B68"/>
    <w:rsid w:val="003D5482"/>
    <w:rsid w:val="003E2EF1"/>
    <w:rsid w:val="003E53AD"/>
    <w:rsid w:val="004010D9"/>
    <w:rsid w:val="00411D51"/>
    <w:rsid w:val="00411EC6"/>
    <w:rsid w:val="00412506"/>
    <w:rsid w:val="0041665A"/>
    <w:rsid w:val="00420FFE"/>
    <w:rsid w:val="00424582"/>
    <w:rsid w:val="004248F6"/>
    <w:rsid w:val="004371A8"/>
    <w:rsid w:val="00440BB7"/>
    <w:rsid w:val="0044219D"/>
    <w:rsid w:val="00443BD3"/>
    <w:rsid w:val="00443D20"/>
    <w:rsid w:val="004464BF"/>
    <w:rsid w:val="00451215"/>
    <w:rsid w:val="0045347A"/>
    <w:rsid w:val="0045389C"/>
    <w:rsid w:val="0045746E"/>
    <w:rsid w:val="00460E56"/>
    <w:rsid w:val="00462799"/>
    <w:rsid w:val="004658C8"/>
    <w:rsid w:val="004805A3"/>
    <w:rsid w:val="004875CC"/>
    <w:rsid w:val="004900A5"/>
    <w:rsid w:val="004911B1"/>
    <w:rsid w:val="00492BF2"/>
    <w:rsid w:val="00493B4C"/>
    <w:rsid w:val="00493C53"/>
    <w:rsid w:val="004966F1"/>
    <w:rsid w:val="004A0544"/>
    <w:rsid w:val="004A1BDE"/>
    <w:rsid w:val="004A5C2C"/>
    <w:rsid w:val="004A71F3"/>
    <w:rsid w:val="004A7BC8"/>
    <w:rsid w:val="004A7E09"/>
    <w:rsid w:val="004B7EF8"/>
    <w:rsid w:val="004C6839"/>
    <w:rsid w:val="004D0577"/>
    <w:rsid w:val="004D066D"/>
    <w:rsid w:val="004D4662"/>
    <w:rsid w:val="004D69A5"/>
    <w:rsid w:val="004E4AA9"/>
    <w:rsid w:val="004E5B98"/>
    <w:rsid w:val="004F29C8"/>
    <w:rsid w:val="00500A7A"/>
    <w:rsid w:val="00501A07"/>
    <w:rsid w:val="005032F0"/>
    <w:rsid w:val="00505651"/>
    <w:rsid w:val="00510BFF"/>
    <w:rsid w:val="00513151"/>
    <w:rsid w:val="00513275"/>
    <w:rsid w:val="005135DA"/>
    <w:rsid w:val="005164D6"/>
    <w:rsid w:val="00522670"/>
    <w:rsid w:val="00524736"/>
    <w:rsid w:val="00526F4C"/>
    <w:rsid w:val="0053202E"/>
    <w:rsid w:val="00545EBB"/>
    <w:rsid w:val="00553798"/>
    <w:rsid w:val="00554FA3"/>
    <w:rsid w:val="00555D74"/>
    <w:rsid w:val="00555EFC"/>
    <w:rsid w:val="00563613"/>
    <w:rsid w:val="00564012"/>
    <w:rsid w:val="0056599A"/>
    <w:rsid w:val="00567500"/>
    <w:rsid w:val="0057042F"/>
    <w:rsid w:val="00575D69"/>
    <w:rsid w:val="00585814"/>
    <w:rsid w:val="0059132A"/>
    <w:rsid w:val="005A48FA"/>
    <w:rsid w:val="005A65FC"/>
    <w:rsid w:val="005B04FC"/>
    <w:rsid w:val="005B572C"/>
    <w:rsid w:val="005C0531"/>
    <w:rsid w:val="005C28D2"/>
    <w:rsid w:val="005C6312"/>
    <w:rsid w:val="005C7B71"/>
    <w:rsid w:val="005D19B4"/>
    <w:rsid w:val="005D3251"/>
    <w:rsid w:val="005D50A9"/>
    <w:rsid w:val="005D732B"/>
    <w:rsid w:val="005D7AFC"/>
    <w:rsid w:val="005E11CA"/>
    <w:rsid w:val="005E1A6A"/>
    <w:rsid w:val="005E5576"/>
    <w:rsid w:val="00602D33"/>
    <w:rsid w:val="00606E40"/>
    <w:rsid w:val="0060792B"/>
    <w:rsid w:val="00607F1D"/>
    <w:rsid w:val="0061279C"/>
    <w:rsid w:val="00614261"/>
    <w:rsid w:val="006251E7"/>
    <w:rsid w:val="00626C61"/>
    <w:rsid w:val="006317C0"/>
    <w:rsid w:val="00637A11"/>
    <w:rsid w:val="00640C63"/>
    <w:rsid w:val="006428D3"/>
    <w:rsid w:val="00643056"/>
    <w:rsid w:val="00652C17"/>
    <w:rsid w:val="00653151"/>
    <w:rsid w:val="00653436"/>
    <w:rsid w:val="006568D2"/>
    <w:rsid w:val="00661F59"/>
    <w:rsid w:val="00662D77"/>
    <w:rsid w:val="006649DD"/>
    <w:rsid w:val="00665843"/>
    <w:rsid w:val="006676B1"/>
    <w:rsid w:val="006748C6"/>
    <w:rsid w:val="00677A89"/>
    <w:rsid w:val="00677E66"/>
    <w:rsid w:val="00681841"/>
    <w:rsid w:val="00682BBC"/>
    <w:rsid w:val="00682F9E"/>
    <w:rsid w:val="0068662F"/>
    <w:rsid w:val="006869BF"/>
    <w:rsid w:val="0069129D"/>
    <w:rsid w:val="00691EE5"/>
    <w:rsid w:val="00693045"/>
    <w:rsid w:val="006968C1"/>
    <w:rsid w:val="006A05A5"/>
    <w:rsid w:val="006A276E"/>
    <w:rsid w:val="006A551C"/>
    <w:rsid w:val="006A634A"/>
    <w:rsid w:val="006A7AAB"/>
    <w:rsid w:val="006B1D8F"/>
    <w:rsid w:val="006B2B2B"/>
    <w:rsid w:val="006C1AEF"/>
    <w:rsid w:val="006C2DF9"/>
    <w:rsid w:val="006C7C21"/>
    <w:rsid w:val="006D5887"/>
    <w:rsid w:val="006E0E3C"/>
    <w:rsid w:val="006E3236"/>
    <w:rsid w:val="006E636B"/>
    <w:rsid w:val="006F1009"/>
    <w:rsid w:val="006F6712"/>
    <w:rsid w:val="00706D75"/>
    <w:rsid w:val="007147A0"/>
    <w:rsid w:val="00715519"/>
    <w:rsid w:val="0071562B"/>
    <w:rsid w:val="00722B5B"/>
    <w:rsid w:val="00730C75"/>
    <w:rsid w:val="00730EAF"/>
    <w:rsid w:val="00731DD1"/>
    <w:rsid w:val="007418DF"/>
    <w:rsid w:val="00757066"/>
    <w:rsid w:val="0076055B"/>
    <w:rsid w:val="007639AB"/>
    <w:rsid w:val="00763C14"/>
    <w:rsid w:val="00771562"/>
    <w:rsid w:val="007725E1"/>
    <w:rsid w:val="00772CCA"/>
    <w:rsid w:val="00773EE0"/>
    <w:rsid w:val="00775C1B"/>
    <w:rsid w:val="007765D1"/>
    <w:rsid w:val="0078009F"/>
    <w:rsid w:val="00780F95"/>
    <w:rsid w:val="00781068"/>
    <w:rsid w:val="00782B70"/>
    <w:rsid w:val="00783C16"/>
    <w:rsid w:val="00783DEE"/>
    <w:rsid w:val="00784862"/>
    <w:rsid w:val="00785C65"/>
    <w:rsid w:val="007872B6"/>
    <w:rsid w:val="007911EB"/>
    <w:rsid w:val="007A3FCA"/>
    <w:rsid w:val="007A64B1"/>
    <w:rsid w:val="007A6A80"/>
    <w:rsid w:val="007C0AED"/>
    <w:rsid w:val="007C23E0"/>
    <w:rsid w:val="007C6085"/>
    <w:rsid w:val="007D3794"/>
    <w:rsid w:val="007D51BE"/>
    <w:rsid w:val="007E0745"/>
    <w:rsid w:val="007E157E"/>
    <w:rsid w:val="007E526F"/>
    <w:rsid w:val="007E5753"/>
    <w:rsid w:val="007F20D3"/>
    <w:rsid w:val="007F5A3C"/>
    <w:rsid w:val="008000E7"/>
    <w:rsid w:val="00801875"/>
    <w:rsid w:val="008051CF"/>
    <w:rsid w:val="00812E40"/>
    <w:rsid w:val="00813A22"/>
    <w:rsid w:val="00814A39"/>
    <w:rsid w:val="0081521C"/>
    <w:rsid w:val="00820FF5"/>
    <w:rsid w:val="0082698A"/>
    <w:rsid w:val="0083357F"/>
    <w:rsid w:val="008349D9"/>
    <w:rsid w:val="00836BC3"/>
    <w:rsid w:val="00840328"/>
    <w:rsid w:val="00841B0A"/>
    <w:rsid w:val="00841BAB"/>
    <w:rsid w:val="00842853"/>
    <w:rsid w:val="008466F2"/>
    <w:rsid w:val="00853BEA"/>
    <w:rsid w:val="00856443"/>
    <w:rsid w:val="00860F47"/>
    <w:rsid w:val="00863783"/>
    <w:rsid w:val="008662AE"/>
    <w:rsid w:val="00866DF0"/>
    <w:rsid w:val="008712C9"/>
    <w:rsid w:val="00873082"/>
    <w:rsid w:val="00887EB9"/>
    <w:rsid w:val="00890C7E"/>
    <w:rsid w:val="00893625"/>
    <w:rsid w:val="008943D4"/>
    <w:rsid w:val="0089521E"/>
    <w:rsid w:val="008A0F4E"/>
    <w:rsid w:val="008A55DE"/>
    <w:rsid w:val="008A632F"/>
    <w:rsid w:val="008B24B9"/>
    <w:rsid w:val="008B3885"/>
    <w:rsid w:val="008B4F9A"/>
    <w:rsid w:val="008B7A24"/>
    <w:rsid w:val="008C5605"/>
    <w:rsid w:val="008C7D79"/>
    <w:rsid w:val="008D0011"/>
    <w:rsid w:val="008D04F0"/>
    <w:rsid w:val="008D0EF7"/>
    <w:rsid w:val="008D23C8"/>
    <w:rsid w:val="008D49DE"/>
    <w:rsid w:val="008D6E20"/>
    <w:rsid w:val="008D7BC6"/>
    <w:rsid w:val="008E0662"/>
    <w:rsid w:val="008E25B1"/>
    <w:rsid w:val="008E364F"/>
    <w:rsid w:val="008F1660"/>
    <w:rsid w:val="008F3BEE"/>
    <w:rsid w:val="008F497A"/>
    <w:rsid w:val="008F79AA"/>
    <w:rsid w:val="0090060F"/>
    <w:rsid w:val="00905080"/>
    <w:rsid w:val="00915B24"/>
    <w:rsid w:val="00922522"/>
    <w:rsid w:val="00931FC3"/>
    <w:rsid w:val="0093306D"/>
    <w:rsid w:val="009377C5"/>
    <w:rsid w:val="00947A51"/>
    <w:rsid w:val="00953CCB"/>
    <w:rsid w:val="0095741E"/>
    <w:rsid w:val="0095799D"/>
    <w:rsid w:val="00964087"/>
    <w:rsid w:val="00965C5B"/>
    <w:rsid w:val="00966863"/>
    <w:rsid w:val="0096719F"/>
    <w:rsid w:val="009703C3"/>
    <w:rsid w:val="00970C81"/>
    <w:rsid w:val="00976669"/>
    <w:rsid w:val="00985042"/>
    <w:rsid w:val="00987B4F"/>
    <w:rsid w:val="00993D3D"/>
    <w:rsid w:val="009A1D28"/>
    <w:rsid w:val="009A2EC3"/>
    <w:rsid w:val="009A4B5A"/>
    <w:rsid w:val="009A4C4A"/>
    <w:rsid w:val="009A611E"/>
    <w:rsid w:val="009B0755"/>
    <w:rsid w:val="009B0DB6"/>
    <w:rsid w:val="009C3869"/>
    <w:rsid w:val="009C7AA5"/>
    <w:rsid w:val="009D426F"/>
    <w:rsid w:val="009D7184"/>
    <w:rsid w:val="009E1496"/>
    <w:rsid w:val="009E5A4C"/>
    <w:rsid w:val="009F03B8"/>
    <w:rsid w:val="009F2083"/>
    <w:rsid w:val="009F3664"/>
    <w:rsid w:val="00A00C5D"/>
    <w:rsid w:val="00A026FC"/>
    <w:rsid w:val="00A02C66"/>
    <w:rsid w:val="00A03E84"/>
    <w:rsid w:val="00A07206"/>
    <w:rsid w:val="00A31ADC"/>
    <w:rsid w:val="00A35DC4"/>
    <w:rsid w:val="00A364F9"/>
    <w:rsid w:val="00A42C52"/>
    <w:rsid w:val="00A464A6"/>
    <w:rsid w:val="00A57EB2"/>
    <w:rsid w:val="00A60F91"/>
    <w:rsid w:val="00A61A05"/>
    <w:rsid w:val="00A66689"/>
    <w:rsid w:val="00A66EF4"/>
    <w:rsid w:val="00A91C1E"/>
    <w:rsid w:val="00A91EBA"/>
    <w:rsid w:val="00A96925"/>
    <w:rsid w:val="00A97C04"/>
    <w:rsid w:val="00AA2A4D"/>
    <w:rsid w:val="00AA38B3"/>
    <w:rsid w:val="00AA7F79"/>
    <w:rsid w:val="00AB2DA9"/>
    <w:rsid w:val="00AB40EE"/>
    <w:rsid w:val="00AB454A"/>
    <w:rsid w:val="00AB53CC"/>
    <w:rsid w:val="00AB70B1"/>
    <w:rsid w:val="00AC2B8F"/>
    <w:rsid w:val="00AC41E4"/>
    <w:rsid w:val="00AD5E67"/>
    <w:rsid w:val="00AD78BF"/>
    <w:rsid w:val="00AD7EAB"/>
    <w:rsid w:val="00AE3BCD"/>
    <w:rsid w:val="00AE5897"/>
    <w:rsid w:val="00AE7A0E"/>
    <w:rsid w:val="00AF4DB3"/>
    <w:rsid w:val="00B03E52"/>
    <w:rsid w:val="00B059B2"/>
    <w:rsid w:val="00B06836"/>
    <w:rsid w:val="00B10682"/>
    <w:rsid w:val="00B12E26"/>
    <w:rsid w:val="00B17820"/>
    <w:rsid w:val="00B20592"/>
    <w:rsid w:val="00B23706"/>
    <w:rsid w:val="00B23F7B"/>
    <w:rsid w:val="00B33A9D"/>
    <w:rsid w:val="00B33BB2"/>
    <w:rsid w:val="00B36E4A"/>
    <w:rsid w:val="00B46665"/>
    <w:rsid w:val="00B52048"/>
    <w:rsid w:val="00B5425C"/>
    <w:rsid w:val="00B5518B"/>
    <w:rsid w:val="00B56A68"/>
    <w:rsid w:val="00B6369D"/>
    <w:rsid w:val="00B64905"/>
    <w:rsid w:val="00B65FBA"/>
    <w:rsid w:val="00B6644B"/>
    <w:rsid w:val="00B66E86"/>
    <w:rsid w:val="00B71788"/>
    <w:rsid w:val="00B72AD5"/>
    <w:rsid w:val="00B731C7"/>
    <w:rsid w:val="00B8498B"/>
    <w:rsid w:val="00B86B38"/>
    <w:rsid w:val="00B877A9"/>
    <w:rsid w:val="00B90867"/>
    <w:rsid w:val="00B93C27"/>
    <w:rsid w:val="00B95735"/>
    <w:rsid w:val="00B96E6B"/>
    <w:rsid w:val="00BA080A"/>
    <w:rsid w:val="00BA1BC9"/>
    <w:rsid w:val="00BA429A"/>
    <w:rsid w:val="00BA431D"/>
    <w:rsid w:val="00BA4C2D"/>
    <w:rsid w:val="00BB44F3"/>
    <w:rsid w:val="00BC115A"/>
    <w:rsid w:val="00BC5AA8"/>
    <w:rsid w:val="00BC6F70"/>
    <w:rsid w:val="00BC735A"/>
    <w:rsid w:val="00BE197E"/>
    <w:rsid w:val="00BE26E8"/>
    <w:rsid w:val="00BE5719"/>
    <w:rsid w:val="00BF1417"/>
    <w:rsid w:val="00BF1E89"/>
    <w:rsid w:val="00BF54D7"/>
    <w:rsid w:val="00BF6602"/>
    <w:rsid w:val="00BF6BA3"/>
    <w:rsid w:val="00C00717"/>
    <w:rsid w:val="00C01C92"/>
    <w:rsid w:val="00C041BA"/>
    <w:rsid w:val="00C04E64"/>
    <w:rsid w:val="00C07978"/>
    <w:rsid w:val="00C10CFB"/>
    <w:rsid w:val="00C1139D"/>
    <w:rsid w:val="00C2435C"/>
    <w:rsid w:val="00C26717"/>
    <w:rsid w:val="00C34B8E"/>
    <w:rsid w:val="00C41D9E"/>
    <w:rsid w:val="00C51AD9"/>
    <w:rsid w:val="00C52E23"/>
    <w:rsid w:val="00C53572"/>
    <w:rsid w:val="00C56829"/>
    <w:rsid w:val="00C83E71"/>
    <w:rsid w:val="00C86134"/>
    <w:rsid w:val="00C86AD9"/>
    <w:rsid w:val="00C87E91"/>
    <w:rsid w:val="00C975CE"/>
    <w:rsid w:val="00CA054F"/>
    <w:rsid w:val="00CA12FD"/>
    <w:rsid w:val="00CA38D7"/>
    <w:rsid w:val="00CB3886"/>
    <w:rsid w:val="00CC125D"/>
    <w:rsid w:val="00CC3B21"/>
    <w:rsid w:val="00CC4C26"/>
    <w:rsid w:val="00CC6661"/>
    <w:rsid w:val="00CE4E6B"/>
    <w:rsid w:val="00CF26A6"/>
    <w:rsid w:val="00CF416C"/>
    <w:rsid w:val="00CF4BB4"/>
    <w:rsid w:val="00CF4CFD"/>
    <w:rsid w:val="00D03DC1"/>
    <w:rsid w:val="00D04FCA"/>
    <w:rsid w:val="00D05CF7"/>
    <w:rsid w:val="00D0667A"/>
    <w:rsid w:val="00D156B0"/>
    <w:rsid w:val="00D16356"/>
    <w:rsid w:val="00D17201"/>
    <w:rsid w:val="00D17F1C"/>
    <w:rsid w:val="00D20007"/>
    <w:rsid w:val="00D21FC1"/>
    <w:rsid w:val="00D23A2B"/>
    <w:rsid w:val="00D3285C"/>
    <w:rsid w:val="00D361DB"/>
    <w:rsid w:val="00D40888"/>
    <w:rsid w:val="00D417FA"/>
    <w:rsid w:val="00D41863"/>
    <w:rsid w:val="00D41AE8"/>
    <w:rsid w:val="00D47ECA"/>
    <w:rsid w:val="00D53594"/>
    <w:rsid w:val="00D55FBF"/>
    <w:rsid w:val="00D603C3"/>
    <w:rsid w:val="00D67D56"/>
    <w:rsid w:val="00D711BB"/>
    <w:rsid w:val="00D747DF"/>
    <w:rsid w:val="00D75AC6"/>
    <w:rsid w:val="00D81EB7"/>
    <w:rsid w:val="00D84757"/>
    <w:rsid w:val="00D877B8"/>
    <w:rsid w:val="00D90046"/>
    <w:rsid w:val="00D93D9E"/>
    <w:rsid w:val="00D97EEE"/>
    <w:rsid w:val="00DB0AF6"/>
    <w:rsid w:val="00DB13F1"/>
    <w:rsid w:val="00DB20BA"/>
    <w:rsid w:val="00DB54F1"/>
    <w:rsid w:val="00DC2D10"/>
    <w:rsid w:val="00DD0E43"/>
    <w:rsid w:val="00DD1687"/>
    <w:rsid w:val="00DD4544"/>
    <w:rsid w:val="00DD4862"/>
    <w:rsid w:val="00DD5D9F"/>
    <w:rsid w:val="00DD72E9"/>
    <w:rsid w:val="00DE5640"/>
    <w:rsid w:val="00DE6897"/>
    <w:rsid w:val="00DE72E4"/>
    <w:rsid w:val="00DF0A55"/>
    <w:rsid w:val="00DF1BE4"/>
    <w:rsid w:val="00DF34FD"/>
    <w:rsid w:val="00DF5D71"/>
    <w:rsid w:val="00DF7E2F"/>
    <w:rsid w:val="00E01011"/>
    <w:rsid w:val="00E031D8"/>
    <w:rsid w:val="00E04927"/>
    <w:rsid w:val="00E1163B"/>
    <w:rsid w:val="00E1257F"/>
    <w:rsid w:val="00E1413B"/>
    <w:rsid w:val="00E206E9"/>
    <w:rsid w:val="00E23D85"/>
    <w:rsid w:val="00E3087B"/>
    <w:rsid w:val="00E3128B"/>
    <w:rsid w:val="00E33371"/>
    <w:rsid w:val="00E3399D"/>
    <w:rsid w:val="00E4078B"/>
    <w:rsid w:val="00E424D0"/>
    <w:rsid w:val="00E454FF"/>
    <w:rsid w:val="00E57A8D"/>
    <w:rsid w:val="00E61AD6"/>
    <w:rsid w:val="00E63CD3"/>
    <w:rsid w:val="00E65FA9"/>
    <w:rsid w:val="00E93D20"/>
    <w:rsid w:val="00E95AB9"/>
    <w:rsid w:val="00EB0BD1"/>
    <w:rsid w:val="00EB1044"/>
    <w:rsid w:val="00EB3AA1"/>
    <w:rsid w:val="00EC3C0D"/>
    <w:rsid w:val="00EC742C"/>
    <w:rsid w:val="00ED675E"/>
    <w:rsid w:val="00ED7762"/>
    <w:rsid w:val="00ED7D2F"/>
    <w:rsid w:val="00EE0A27"/>
    <w:rsid w:val="00EE12B5"/>
    <w:rsid w:val="00EE17D3"/>
    <w:rsid w:val="00EE3DEB"/>
    <w:rsid w:val="00EE418F"/>
    <w:rsid w:val="00EE4336"/>
    <w:rsid w:val="00EF037D"/>
    <w:rsid w:val="00EF1FA6"/>
    <w:rsid w:val="00EF5B1D"/>
    <w:rsid w:val="00F11BD7"/>
    <w:rsid w:val="00F139B2"/>
    <w:rsid w:val="00F14B0F"/>
    <w:rsid w:val="00F15721"/>
    <w:rsid w:val="00F15C59"/>
    <w:rsid w:val="00F17653"/>
    <w:rsid w:val="00F20068"/>
    <w:rsid w:val="00F21CA6"/>
    <w:rsid w:val="00F23CBE"/>
    <w:rsid w:val="00F32AE2"/>
    <w:rsid w:val="00F32B33"/>
    <w:rsid w:val="00F4279B"/>
    <w:rsid w:val="00F44C36"/>
    <w:rsid w:val="00F57D5A"/>
    <w:rsid w:val="00F60B11"/>
    <w:rsid w:val="00F77BFE"/>
    <w:rsid w:val="00F94E20"/>
    <w:rsid w:val="00F95F28"/>
    <w:rsid w:val="00F97C91"/>
    <w:rsid w:val="00FA1222"/>
    <w:rsid w:val="00FA5006"/>
    <w:rsid w:val="00FA670D"/>
    <w:rsid w:val="00FB1642"/>
    <w:rsid w:val="00FB41F1"/>
    <w:rsid w:val="00FC30B5"/>
    <w:rsid w:val="00FC6797"/>
    <w:rsid w:val="00FC6AE7"/>
    <w:rsid w:val="00FD0ADB"/>
    <w:rsid w:val="00FD0B1A"/>
    <w:rsid w:val="00FD0E5C"/>
    <w:rsid w:val="00FD137D"/>
    <w:rsid w:val="00FD2E1F"/>
    <w:rsid w:val="00FD7378"/>
    <w:rsid w:val="00FE28EC"/>
    <w:rsid w:val="00FE5763"/>
    <w:rsid w:val="00FF199B"/>
    <w:rsid w:val="00FF56D6"/>
    <w:rsid w:val="00FF5B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1388AAEE-95A3-4C59-8D13-45D276D9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29C8"/>
    <w:rPr>
      <w:sz w:val="22"/>
      <w:szCs w:val="24"/>
    </w:rPr>
  </w:style>
  <w:style w:type="paragraph" w:styleId="Nadpis1">
    <w:name w:val="heading 1"/>
    <w:aliases w:val="H1,Kapitola,kapitola,h1,V_Head1,Záhlaví 1,F8,Kapitola1,Kapitola2,Kapitola3,Kapitola4,Kapitola5,Kapitola11,Kapitola21,Kapitola31,Kapitola41,Kapitola6,Kapitola12,Kapitola22,Kapitola32,Kapitola42,Kapitola51,Kapitola111,Kapitola211,Kapitola311,1"/>
    <w:basedOn w:val="Normln"/>
    <w:next w:val="Normln"/>
    <w:link w:val="Nadpis1Char"/>
    <w:uiPriority w:val="99"/>
    <w:qFormat/>
    <w:rsid w:val="00A31ADC"/>
    <w:pPr>
      <w:keepNext/>
      <w:numPr>
        <w:numId w:val="5"/>
      </w:numPr>
      <w:spacing w:before="240" w:after="60"/>
      <w:outlineLvl w:val="0"/>
    </w:pPr>
    <w:rPr>
      <w:rFonts w:ascii="Arial" w:hAnsi="Arial" w:cs="Arial"/>
      <w:b/>
      <w:bCs/>
      <w:kern w:val="32"/>
      <w:sz w:val="32"/>
      <w:szCs w:val="32"/>
    </w:rPr>
  </w:style>
  <w:style w:type="paragraph" w:styleId="Nadpis2">
    <w:name w:val="heading 2"/>
    <w:aliases w:val="V_Head2,V_Head21,V_Head22,Podkapitola 1,Podkapitola 11,Podkapitola 12,Podkapitola 13,Podkapitola 14,Podkapitola 15,Podkapitola 111,Podkapitola 121,Podkapitola 131,Podkapitola 141,Podkapitola 16,Podkapitola 112,Podkapitola 122,Podkapitola 132"/>
    <w:basedOn w:val="Normln"/>
    <w:next w:val="Normln"/>
    <w:link w:val="Nadpis2Char"/>
    <w:uiPriority w:val="99"/>
    <w:unhideWhenUsed/>
    <w:qFormat/>
    <w:rsid w:val="00D3285C"/>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iPriority w:val="99"/>
    <w:unhideWhenUsed/>
    <w:qFormat/>
    <w:rsid w:val="00D3285C"/>
    <w:pPr>
      <w:keepNext/>
      <w:keepLines/>
      <w:numPr>
        <w:ilvl w:val="2"/>
        <w:numId w:val="5"/>
      </w:numPr>
      <w:spacing w:before="40"/>
      <w:outlineLvl w:val="2"/>
    </w:pPr>
    <w:rPr>
      <w:rFonts w:asciiTheme="majorHAnsi" w:eastAsiaTheme="majorEastAsia" w:hAnsiTheme="majorHAnsi" w:cstheme="majorBidi"/>
      <w:color w:val="1F4D78" w:themeColor="accent1" w:themeShade="7F"/>
      <w:sz w:val="24"/>
    </w:rPr>
  </w:style>
  <w:style w:type="paragraph" w:styleId="Nadpis4">
    <w:name w:val="heading 4"/>
    <w:basedOn w:val="Normln"/>
    <w:next w:val="Normln"/>
    <w:link w:val="Nadpis4Char"/>
    <w:uiPriority w:val="99"/>
    <w:qFormat/>
    <w:rsid w:val="00D21FC1"/>
    <w:pPr>
      <w:keepNext/>
      <w:numPr>
        <w:ilvl w:val="3"/>
        <w:numId w:val="5"/>
      </w:numPr>
      <w:spacing w:before="240" w:after="60"/>
      <w:outlineLvl w:val="3"/>
    </w:pPr>
    <w:rPr>
      <w:b/>
      <w:bCs/>
      <w:sz w:val="28"/>
      <w:szCs w:val="28"/>
    </w:rPr>
  </w:style>
  <w:style w:type="paragraph" w:styleId="Nadpis5">
    <w:name w:val="heading 5"/>
    <w:basedOn w:val="Normln"/>
    <w:next w:val="Normln"/>
    <w:link w:val="Nadpis5Char"/>
    <w:uiPriority w:val="99"/>
    <w:qFormat/>
    <w:rsid w:val="00170801"/>
    <w:pPr>
      <w:keepNext/>
      <w:numPr>
        <w:ilvl w:val="4"/>
        <w:numId w:val="5"/>
      </w:numPr>
      <w:jc w:val="center"/>
      <w:outlineLvl w:val="4"/>
    </w:pPr>
    <w:rPr>
      <w:b/>
      <w:bCs/>
      <w:iCs/>
      <w:snapToGrid w:val="0"/>
      <w:sz w:val="44"/>
      <w:szCs w:val="20"/>
    </w:rPr>
  </w:style>
  <w:style w:type="paragraph" w:styleId="Nadpis6">
    <w:name w:val="heading 6"/>
    <w:basedOn w:val="Normln"/>
    <w:next w:val="Normln"/>
    <w:link w:val="Nadpis6Char"/>
    <w:uiPriority w:val="99"/>
    <w:unhideWhenUsed/>
    <w:qFormat/>
    <w:rsid w:val="00F17653"/>
    <w:pPr>
      <w:keepNext/>
      <w:keepLines/>
      <w:numPr>
        <w:ilvl w:val="5"/>
        <w:numId w:val="5"/>
      </w:numPr>
      <w:spacing w:before="200"/>
      <w:outlineLvl w:val="5"/>
    </w:pPr>
    <w:rPr>
      <w:rFonts w:ascii="Cambria" w:hAnsi="Cambria"/>
      <w:i/>
      <w:iCs/>
      <w:color w:val="243F60"/>
    </w:rPr>
  </w:style>
  <w:style w:type="paragraph" w:styleId="Nadpis7">
    <w:name w:val="heading 7"/>
    <w:basedOn w:val="Normln"/>
    <w:next w:val="Normln"/>
    <w:link w:val="Nadpis7Char"/>
    <w:uiPriority w:val="99"/>
    <w:unhideWhenUsed/>
    <w:qFormat/>
    <w:rsid w:val="00D3285C"/>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9"/>
    <w:qFormat/>
    <w:rsid w:val="00E93D20"/>
    <w:pPr>
      <w:numPr>
        <w:ilvl w:val="7"/>
        <w:numId w:val="5"/>
      </w:numPr>
      <w:spacing w:before="240" w:after="60"/>
      <w:outlineLvl w:val="7"/>
    </w:pPr>
    <w:rPr>
      <w:rFonts w:ascii="Calibri" w:hAnsi="Calibri"/>
      <w:i/>
      <w:iCs/>
      <w:sz w:val="24"/>
    </w:rPr>
  </w:style>
  <w:style w:type="paragraph" w:styleId="Nadpis9">
    <w:name w:val="heading 9"/>
    <w:basedOn w:val="Normln"/>
    <w:next w:val="Normln"/>
    <w:link w:val="Nadpis9Char"/>
    <w:uiPriority w:val="99"/>
    <w:qFormat/>
    <w:rsid w:val="00E93D20"/>
    <w:pPr>
      <w:numPr>
        <w:ilvl w:val="8"/>
        <w:numId w:val="5"/>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o,header odd,first,heading one,Odd Header,h"/>
    <w:basedOn w:val="Normln"/>
    <w:link w:val="ZhlavChar"/>
    <w:uiPriority w:val="99"/>
    <w:rsid w:val="00F77BFE"/>
    <w:pPr>
      <w:tabs>
        <w:tab w:val="center" w:pos="4536"/>
        <w:tab w:val="right" w:pos="9072"/>
      </w:tabs>
    </w:pPr>
  </w:style>
  <w:style w:type="paragraph" w:styleId="Zpat">
    <w:name w:val="footer"/>
    <w:basedOn w:val="Normln"/>
    <w:link w:val="ZpatChar"/>
    <w:uiPriority w:val="99"/>
    <w:rsid w:val="00F77BFE"/>
    <w:pPr>
      <w:tabs>
        <w:tab w:val="center" w:pos="4536"/>
        <w:tab w:val="right" w:pos="9072"/>
      </w:tabs>
    </w:pPr>
  </w:style>
  <w:style w:type="character" w:styleId="Hypertextovodkaz">
    <w:name w:val="Hyperlink"/>
    <w:basedOn w:val="Standardnpsmoodstavce"/>
    <w:uiPriority w:val="99"/>
    <w:rsid w:val="00F77BFE"/>
    <w:rPr>
      <w:color w:val="0000FF"/>
      <w:u w:val="single"/>
    </w:rPr>
  </w:style>
  <w:style w:type="table" w:styleId="Mkatabulky">
    <w:name w:val="Table Grid"/>
    <w:basedOn w:val="Normlntabulka"/>
    <w:uiPriority w:val="59"/>
    <w:rsid w:val="00BA4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031D8"/>
    <w:rPr>
      <w:rFonts w:ascii="Tahoma" w:hAnsi="Tahoma" w:cs="Tahoma"/>
      <w:sz w:val="16"/>
      <w:szCs w:val="16"/>
    </w:rPr>
  </w:style>
  <w:style w:type="paragraph" w:styleId="Zkladntext">
    <w:name w:val="Body Text"/>
    <w:basedOn w:val="Normln"/>
    <w:link w:val="ZkladntextChar"/>
    <w:rsid w:val="00170801"/>
    <w:pPr>
      <w:jc w:val="both"/>
    </w:pPr>
    <w:rPr>
      <w:snapToGrid w:val="0"/>
    </w:rPr>
  </w:style>
  <w:style w:type="paragraph" w:styleId="Odstavecseseznamem">
    <w:name w:val="List Paragraph"/>
    <w:basedOn w:val="Normln"/>
    <w:uiPriority w:val="34"/>
    <w:qFormat/>
    <w:rsid w:val="00E95AB9"/>
    <w:pPr>
      <w:spacing w:after="200" w:line="276" w:lineRule="auto"/>
      <w:ind w:left="720"/>
      <w:contextualSpacing/>
    </w:pPr>
    <w:rPr>
      <w:rFonts w:ascii="Calibri" w:eastAsia="Calibri" w:hAnsi="Calibri"/>
      <w:szCs w:val="22"/>
      <w:lang w:eastAsia="en-US"/>
    </w:rPr>
  </w:style>
  <w:style w:type="paragraph" w:customStyle="1" w:styleId="Rozvrendokumentu">
    <w:name w:val="Rozvržení dokumentu"/>
    <w:basedOn w:val="Normln"/>
    <w:semiHidden/>
    <w:rsid w:val="008E0662"/>
    <w:pPr>
      <w:shd w:val="clear" w:color="auto" w:fill="000080"/>
    </w:pPr>
    <w:rPr>
      <w:rFonts w:ascii="Tahoma" w:hAnsi="Tahoma" w:cs="Tahoma"/>
      <w:sz w:val="20"/>
      <w:szCs w:val="20"/>
    </w:rPr>
  </w:style>
  <w:style w:type="paragraph" w:customStyle="1" w:styleId="Nadpisl">
    <w:name w:val="Nadpis čl."/>
    <w:basedOn w:val="Nadpis4"/>
    <w:next w:val="Odstavec"/>
    <w:rsid w:val="00D21FC1"/>
    <w:pPr>
      <w:keepLines/>
      <w:numPr>
        <w:ilvl w:val="0"/>
        <w:numId w:val="2"/>
      </w:numPr>
      <w:spacing w:before="360" w:after="120"/>
      <w:jc w:val="center"/>
      <w:outlineLvl w:val="2"/>
    </w:pPr>
    <w:rPr>
      <w:bCs w:val="0"/>
      <w:sz w:val="22"/>
      <w:szCs w:val="20"/>
    </w:rPr>
  </w:style>
  <w:style w:type="paragraph" w:customStyle="1" w:styleId="Odstavec">
    <w:name w:val="Odstavec"/>
    <w:basedOn w:val="Normln"/>
    <w:rsid w:val="00D21FC1"/>
    <w:pPr>
      <w:spacing w:after="120"/>
      <w:ind w:firstLine="454"/>
      <w:jc w:val="both"/>
    </w:pPr>
    <w:rPr>
      <w:szCs w:val="20"/>
    </w:rPr>
  </w:style>
  <w:style w:type="paragraph" w:customStyle="1" w:styleId="odst">
    <w:name w:val="Č. odst."/>
    <w:basedOn w:val="Normln"/>
    <w:rsid w:val="00D21FC1"/>
    <w:pPr>
      <w:widowControl w:val="0"/>
      <w:numPr>
        <w:ilvl w:val="1"/>
        <w:numId w:val="2"/>
      </w:numPr>
      <w:spacing w:after="120"/>
      <w:jc w:val="both"/>
    </w:pPr>
    <w:rPr>
      <w:snapToGrid w:val="0"/>
      <w:szCs w:val="20"/>
    </w:rPr>
  </w:style>
  <w:style w:type="paragraph" w:customStyle="1" w:styleId="Styl1">
    <w:name w:val="Styl1"/>
    <w:basedOn w:val="Normln"/>
    <w:rsid w:val="00D21FC1"/>
    <w:pPr>
      <w:spacing w:line="240" w:lineRule="atLeast"/>
      <w:jc w:val="both"/>
    </w:pPr>
    <w:rPr>
      <w:szCs w:val="20"/>
    </w:rPr>
  </w:style>
  <w:style w:type="character" w:styleId="slostrnky">
    <w:name w:val="page number"/>
    <w:basedOn w:val="Standardnpsmoodstavce"/>
    <w:rsid w:val="00D21FC1"/>
  </w:style>
  <w:style w:type="paragraph" w:styleId="Textvysvtlivek">
    <w:name w:val="endnote text"/>
    <w:basedOn w:val="Normln"/>
    <w:semiHidden/>
    <w:rsid w:val="00D21FC1"/>
    <w:pPr>
      <w:numPr>
        <w:ilvl w:val="2"/>
        <w:numId w:val="2"/>
      </w:numPr>
    </w:pPr>
    <w:rPr>
      <w:sz w:val="20"/>
      <w:szCs w:val="20"/>
    </w:rPr>
  </w:style>
  <w:style w:type="character" w:customStyle="1" w:styleId="ZhlavChar">
    <w:name w:val="Záhlaví Char"/>
    <w:aliases w:val="ho Char,header odd Char,first Char,heading one Char,Odd Header Char,h Char"/>
    <w:basedOn w:val="Standardnpsmoodstavce"/>
    <w:link w:val="Zhlav"/>
    <w:uiPriority w:val="99"/>
    <w:rsid w:val="00D21FC1"/>
    <w:rPr>
      <w:sz w:val="24"/>
      <w:szCs w:val="24"/>
      <w:lang w:val="cs-CZ" w:eastAsia="cs-CZ" w:bidi="ar-SA"/>
    </w:rPr>
  </w:style>
  <w:style w:type="character" w:customStyle="1" w:styleId="ZpatChar">
    <w:name w:val="Zápatí Char"/>
    <w:basedOn w:val="Standardnpsmoodstavce"/>
    <w:link w:val="Zpat"/>
    <w:uiPriority w:val="99"/>
    <w:rsid w:val="00D21FC1"/>
    <w:rPr>
      <w:sz w:val="24"/>
      <w:szCs w:val="24"/>
      <w:lang w:val="cs-CZ" w:eastAsia="cs-CZ" w:bidi="ar-SA"/>
    </w:rPr>
  </w:style>
  <w:style w:type="paragraph" w:styleId="Podpis">
    <w:name w:val="Signature"/>
    <w:basedOn w:val="Normln"/>
    <w:rsid w:val="003B1CB8"/>
    <w:pPr>
      <w:ind w:left="5103"/>
      <w:jc w:val="center"/>
    </w:pPr>
    <w:rPr>
      <w:b/>
      <w:sz w:val="24"/>
      <w:szCs w:val="20"/>
    </w:rPr>
  </w:style>
  <w:style w:type="paragraph" w:styleId="Zkladntext2">
    <w:name w:val="Body Text 2"/>
    <w:basedOn w:val="Normln"/>
    <w:link w:val="Zkladntext2Char"/>
    <w:rsid w:val="00270A9F"/>
    <w:pPr>
      <w:spacing w:after="120" w:line="480" w:lineRule="auto"/>
    </w:pPr>
  </w:style>
  <w:style w:type="paragraph" w:customStyle="1" w:styleId="2stAKM">
    <w:name w:val="2 Část AKM"/>
    <w:next w:val="Normln"/>
    <w:rsid w:val="00270A9F"/>
    <w:pPr>
      <w:numPr>
        <w:numId w:val="3"/>
      </w:numPr>
      <w:spacing w:before="360" w:after="120"/>
      <w:jc w:val="center"/>
      <w:outlineLvl w:val="1"/>
    </w:pPr>
    <w:rPr>
      <w:b/>
      <w:sz w:val="28"/>
    </w:rPr>
  </w:style>
  <w:style w:type="paragraph" w:customStyle="1" w:styleId="3HlavaAKM">
    <w:name w:val="3 Hlava AKM"/>
    <w:next w:val="Normln"/>
    <w:rsid w:val="00270A9F"/>
    <w:pPr>
      <w:numPr>
        <w:ilvl w:val="1"/>
        <w:numId w:val="3"/>
      </w:numPr>
      <w:spacing w:before="360" w:after="120"/>
      <w:jc w:val="center"/>
      <w:outlineLvl w:val="2"/>
    </w:pPr>
    <w:rPr>
      <w:b/>
      <w:caps/>
      <w:sz w:val="26"/>
    </w:rPr>
  </w:style>
  <w:style w:type="paragraph" w:customStyle="1" w:styleId="4DlAKM">
    <w:name w:val="4 Díl AKM"/>
    <w:next w:val="Normln"/>
    <w:rsid w:val="00270A9F"/>
    <w:pPr>
      <w:numPr>
        <w:ilvl w:val="2"/>
        <w:numId w:val="3"/>
      </w:numPr>
      <w:spacing w:before="360" w:after="120"/>
      <w:jc w:val="center"/>
      <w:outlineLvl w:val="3"/>
    </w:pPr>
    <w:rPr>
      <w:b/>
      <w:sz w:val="26"/>
    </w:rPr>
  </w:style>
  <w:style w:type="paragraph" w:customStyle="1" w:styleId="5NadpislAKM">
    <w:name w:val="5 Nadpis čl. AKM"/>
    <w:next w:val="Normln"/>
    <w:rsid w:val="00270A9F"/>
    <w:pPr>
      <w:keepLines/>
      <w:numPr>
        <w:ilvl w:val="3"/>
        <w:numId w:val="3"/>
      </w:numPr>
      <w:spacing w:before="360" w:after="120"/>
      <w:jc w:val="center"/>
      <w:outlineLvl w:val="4"/>
    </w:pPr>
    <w:rPr>
      <w:b/>
      <w:sz w:val="24"/>
    </w:rPr>
  </w:style>
  <w:style w:type="paragraph" w:customStyle="1" w:styleId="6odstAKM">
    <w:name w:val="6 Č. odst. AKM"/>
    <w:rsid w:val="00270A9F"/>
    <w:pPr>
      <w:numPr>
        <w:ilvl w:val="4"/>
        <w:numId w:val="3"/>
      </w:numPr>
      <w:spacing w:after="120"/>
      <w:jc w:val="both"/>
      <w:outlineLvl w:val="5"/>
    </w:pPr>
    <w:rPr>
      <w:sz w:val="24"/>
    </w:rPr>
  </w:style>
  <w:style w:type="paragraph" w:styleId="Zkladntextodsazen">
    <w:name w:val="Body Text Indent"/>
    <w:basedOn w:val="Normln"/>
    <w:link w:val="ZkladntextodsazenChar"/>
    <w:rsid w:val="00B46665"/>
    <w:pPr>
      <w:spacing w:after="120"/>
      <w:ind w:left="283"/>
    </w:pPr>
  </w:style>
  <w:style w:type="paragraph" w:customStyle="1" w:styleId="BodyText21">
    <w:name w:val="Body Text 21"/>
    <w:basedOn w:val="Normln"/>
    <w:rsid w:val="00D05CF7"/>
    <w:pPr>
      <w:widowControl w:val="0"/>
      <w:jc w:val="both"/>
    </w:pPr>
    <w:rPr>
      <w:snapToGrid w:val="0"/>
      <w:szCs w:val="20"/>
    </w:rPr>
  </w:style>
  <w:style w:type="character" w:customStyle="1" w:styleId="Nadpis6Char">
    <w:name w:val="Nadpis 6 Char"/>
    <w:basedOn w:val="Standardnpsmoodstavce"/>
    <w:link w:val="Nadpis6"/>
    <w:uiPriority w:val="99"/>
    <w:rsid w:val="00F17653"/>
    <w:rPr>
      <w:rFonts w:ascii="Cambria" w:hAnsi="Cambria"/>
      <w:i/>
      <w:iCs/>
      <w:color w:val="243F60"/>
      <w:sz w:val="22"/>
      <w:szCs w:val="24"/>
    </w:rPr>
  </w:style>
  <w:style w:type="character" w:customStyle="1" w:styleId="Nadpis2Char">
    <w:name w:val="Nadpis 2 Char"/>
    <w:aliases w:val="V_Head2 Char,V_Head21 Char,V_Head22 Char,Podkapitola 1 Char,Podkapitola 11 Char,Podkapitola 12 Char,Podkapitola 13 Char,Podkapitola 14 Char,Podkapitola 15 Char,Podkapitola 111 Char,Podkapitola 121 Char,Podkapitola 131 Char"/>
    <w:basedOn w:val="Standardnpsmoodstavce"/>
    <w:link w:val="Nadpis2"/>
    <w:uiPriority w:val="99"/>
    <w:rsid w:val="00D3285C"/>
    <w:rPr>
      <w:rFonts w:asciiTheme="majorHAnsi" w:eastAsiaTheme="majorEastAsia" w:hAnsiTheme="majorHAnsi" w:cstheme="majorBidi"/>
      <w:color w:val="2E74B5" w:themeColor="accent1" w:themeShade="BF"/>
      <w:sz w:val="26"/>
      <w:szCs w:val="26"/>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uiPriority w:val="99"/>
    <w:rsid w:val="00D3285C"/>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9"/>
    <w:rsid w:val="00D3285C"/>
    <w:rPr>
      <w:rFonts w:asciiTheme="majorHAnsi" w:eastAsiaTheme="majorEastAsia" w:hAnsiTheme="majorHAnsi" w:cstheme="majorBidi"/>
      <w:i/>
      <w:iCs/>
      <w:color w:val="1F4D78" w:themeColor="accent1" w:themeShade="7F"/>
      <w:sz w:val="22"/>
      <w:szCs w:val="24"/>
    </w:rPr>
  </w:style>
  <w:style w:type="character" w:styleId="Siln">
    <w:name w:val="Strong"/>
    <w:basedOn w:val="Standardnpsmoodstavce"/>
    <w:uiPriority w:val="22"/>
    <w:qFormat/>
    <w:rsid w:val="00D3285C"/>
    <w:rPr>
      <w:b/>
      <w:bCs/>
    </w:rPr>
  </w:style>
  <w:style w:type="character" w:customStyle="1" w:styleId="Nadpis8Char">
    <w:name w:val="Nadpis 8 Char"/>
    <w:basedOn w:val="Standardnpsmoodstavce"/>
    <w:link w:val="Nadpis8"/>
    <w:uiPriority w:val="99"/>
    <w:rsid w:val="00E93D20"/>
    <w:rPr>
      <w:rFonts w:ascii="Calibri" w:hAnsi="Calibri"/>
      <w:i/>
      <w:iCs/>
      <w:sz w:val="24"/>
      <w:szCs w:val="24"/>
    </w:rPr>
  </w:style>
  <w:style w:type="character" w:customStyle="1" w:styleId="Nadpis9Char">
    <w:name w:val="Nadpis 9 Char"/>
    <w:basedOn w:val="Standardnpsmoodstavce"/>
    <w:link w:val="Nadpis9"/>
    <w:uiPriority w:val="99"/>
    <w:rsid w:val="00E93D20"/>
    <w:rPr>
      <w:rFonts w:ascii="Cambria" w:hAnsi="Cambria"/>
      <w:sz w:val="22"/>
      <w:szCs w:val="22"/>
    </w:rPr>
  </w:style>
  <w:style w:type="character" w:customStyle="1" w:styleId="Nadpis1Char">
    <w:name w:val="Nadpis 1 Char"/>
    <w:aliases w:val="H1 Char,Kapitola Char,kapitola Char,h1 Char,V_Head1 Char,Záhlaví 1 Char,F8 Char,Kapitola1 Char,Kapitola2 Char,Kapitola3 Char,Kapitola4 Char,Kapitola5 Char,Kapitola11 Char,Kapitola21 Char,Kapitola31 Char,Kapitola41 Char,Kapitola6 Char"/>
    <w:basedOn w:val="Standardnpsmoodstavce"/>
    <w:link w:val="Nadpis1"/>
    <w:uiPriority w:val="99"/>
    <w:rsid w:val="00E93D20"/>
    <w:rPr>
      <w:rFonts w:ascii="Arial" w:hAnsi="Arial" w:cs="Arial"/>
      <w:b/>
      <w:bCs/>
      <w:kern w:val="32"/>
      <w:sz w:val="32"/>
      <w:szCs w:val="32"/>
    </w:rPr>
  </w:style>
  <w:style w:type="character" w:customStyle="1" w:styleId="Nadpis4Char">
    <w:name w:val="Nadpis 4 Char"/>
    <w:basedOn w:val="Standardnpsmoodstavce"/>
    <w:link w:val="Nadpis4"/>
    <w:uiPriority w:val="99"/>
    <w:rsid w:val="00E93D20"/>
    <w:rPr>
      <w:b/>
      <w:bCs/>
      <w:sz w:val="28"/>
      <w:szCs w:val="28"/>
    </w:rPr>
  </w:style>
  <w:style w:type="character" w:customStyle="1" w:styleId="Nadpis5Char">
    <w:name w:val="Nadpis 5 Char"/>
    <w:basedOn w:val="Standardnpsmoodstavce"/>
    <w:link w:val="Nadpis5"/>
    <w:uiPriority w:val="99"/>
    <w:rsid w:val="00E93D20"/>
    <w:rPr>
      <w:b/>
      <w:bCs/>
      <w:iCs/>
      <w:snapToGrid w:val="0"/>
      <w:sz w:val="44"/>
    </w:rPr>
  </w:style>
  <w:style w:type="paragraph" w:customStyle="1" w:styleId="NormalJustified">
    <w:name w:val="Normal (Justified)"/>
    <w:basedOn w:val="Normln"/>
    <w:rsid w:val="00E93D20"/>
    <w:pPr>
      <w:widowControl w:val="0"/>
      <w:jc w:val="both"/>
    </w:pPr>
    <w:rPr>
      <w:kern w:val="28"/>
      <w:sz w:val="24"/>
      <w:szCs w:val="20"/>
    </w:rPr>
  </w:style>
  <w:style w:type="character" w:customStyle="1" w:styleId="FontStyle45">
    <w:name w:val="Font Style45"/>
    <w:uiPriority w:val="99"/>
    <w:rsid w:val="00E93D20"/>
    <w:rPr>
      <w:rFonts w:ascii="Courier New" w:hAnsi="Courier New"/>
      <w:color w:val="000000"/>
      <w:sz w:val="18"/>
    </w:rPr>
  </w:style>
  <w:style w:type="paragraph" w:styleId="Obsah1">
    <w:name w:val="toc 1"/>
    <w:basedOn w:val="Normln"/>
    <w:next w:val="Normln"/>
    <w:autoRedefine/>
    <w:uiPriority w:val="39"/>
    <w:unhideWhenUsed/>
    <w:qFormat/>
    <w:rsid w:val="00E93D20"/>
    <w:pPr>
      <w:spacing w:before="120" w:after="120"/>
    </w:pPr>
    <w:rPr>
      <w:rFonts w:asciiTheme="minorHAnsi" w:hAnsiTheme="minorHAnsi"/>
      <w:b/>
      <w:bCs/>
      <w:caps/>
      <w:sz w:val="20"/>
      <w:szCs w:val="20"/>
    </w:rPr>
  </w:style>
  <w:style w:type="paragraph" w:styleId="Bezmezer">
    <w:name w:val="No Spacing"/>
    <w:link w:val="BezmezerChar"/>
    <w:uiPriority w:val="1"/>
    <w:qFormat/>
    <w:rsid w:val="00E93D20"/>
    <w:rPr>
      <w:rFonts w:asciiTheme="minorHAnsi" w:eastAsiaTheme="minorEastAsia" w:hAnsiTheme="minorHAnsi" w:cstheme="minorBidi"/>
      <w:sz w:val="22"/>
      <w:szCs w:val="22"/>
      <w:lang w:eastAsia="en-US"/>
    </w:rPr>
  </w:style>
  <w:style w:type="character" w:customStyle="1" w:styleId="BezmezerChar">
    <w:name w:val="Bez mezer Char"/>
    <w:basedOn w:val="Standardnpsmoodstavce"/>
    <w:link w:val="Bezmezer"/>
    <w:uiPriority w:val="1"/>
    <w:rsid w:val="00E93D20"/>
    <w:rPr>
      <w:rFonts w:asciiTheme="minorHAnsi" w:eastAsiaTheme="minorEastAsia" w:hAnsiTheme="minorHAnsi" w:cstheme="minorBidi"/>
      <w:sz w:val="22"/>
      <w:szCs w:val="22"/>
      <w:lang w:eastAsia="en-US"/>
    </w:rPr>
  </w:style>
  <w:style w:type="paragraph" w:styleId="Normlnweb">
    <w:name w:val="Normal (Web)"/>
    <w:basedOn w:val="Normln"/>
    <w:rsid w:val="00E93D20"/>
    <w:pPr>
      <w:spacing w:before="100" w:beforeAutospacing="1" w:after="100" w:afterAutospacing="1"/>
    </w:pPr>
    <w:rPr>
      <w:sz w:val="24"/>
    </w:rPr>
  </w:style>
  <w:style w:type="paragraph" w:styleId="Obsah2">
    <w:name w:val="toc 2"/>
    <w:basedOn w:val="Normln"/>
    <w:next w:val="Normln"/>
    <w:autoRedefine/>
    <w:uiPriority w:val="39"/>
    <w:unhideWhenUsed/>
    <w:qFormat/>
    <w:rsid w:val="00E93D20"/>
    <w:pPr>
      <w:ind w:left="200"/>
    </w:pPr>
    <w:rPr>
      <w:rFonts w:asciiTheme="minorHAnsi" w:hAnsiTheme="minorHAnsi"/>
      <w:smallCaps/>
      <w:sz w:val="20"/>
      <w:szCs w:val="20"/>
    </w:rPr>
  </w:style>
  <w:style w:type="paragraph" w:styleId="Obsah3">
    <w:name w:val="toc 3"/>
    <w:basedOn w:val="Normln"/>
    <w:next w:val="Normln"/>
    <w:autoRedefine/>
    <w:uiPriority w:val="39"/>
    <w:unhideWhenUsed/>
    <w:qFormat/>
    <w:rsid w:val="00E93D20"/>
    <w:pPr>
      <w:ind w:left="400"/>
    </w:pPr>
    <w:rPr>
      <w:rFonts w:asciiTheme="minorHAnsi" w:hAnsiTheme="minorHAnsi"/>
      <w:i/>
      <w:iCs/>
      <w:sz w:val="20"/>
      <w:szCs w:val="20"/>
    </w:rPr>
  </w:style>
  <w:style w:type="character" w:customStyle="1" w:styleId="ZkladntextChar">
    <w:name w:val="Základní text Char"/>
    <w:basedOn w:val="Standardnpsmoodstavce"/>
    <w:link w:val="Zkladntext"/>
    <w:rsid w:val="00E93D20"/>
    <w:rPr>
      <w:snapToGrid w:val="0"/>
      <w:sz w:val="22"/>
      <w:szCs w:val="24"/>
    </w:rPr>
  </w:style>
  <w:style w:type="character" w:customStyle="1" w:styleId="LNEK0">
    <w:name w:val="ČLÁNEK"/>
    <w:uiPriority w:val="99"/>
    <w:locked/>
    <w:rsid w:val="00E93D20"/>
    <w:rPr>
      <w:sz w:val="20"/>
    </w:rPr>
  </w:style>
  <w:style w:type="character" w:customStyle="1" w:styleId="Zkladntext2Char">
    <w:name w:val="Základní text 2 Char"/>
    <w:basedOn w:val="Standardnpsmoodstavce"/>
    <w:link w:val="Zkladntext2"/>
    <w:rsid w:val="00E93D20"/>
    <w:rPr>
      <w:sz w:val="22"/>
      <w:szCs w:val="24"/>
    </w:rPr>
  </w:style>
  <w:style w:type="paragraph" w:styleId="Zkladntext3">
    <w:name w:val="Body Text 3"/>
    <w:basedOn w:val="Normln"/>
    <w:link w:val="Zkladntext3Char"/>
    <w:unhideWhenUsed/>
    <w:rsid w:val="00E93D20"/>
    <w:pPr>
      <w:spacing w:after="120"/>
    </w:pPr>
    <w:rPr>
      <w:sz w:val="16"/>
      <w:szCs w:val="16"/>
    </w:rPr>
  </w:style>
  <w:style w:type="character" w:customStyle="1" w:styleId="Zkladntext3Char">
    <w:name w:val="Základní text 3 Char"/>
    <w:basedOn w:val="Standardnpsmoodstavce"/>
    <w:link w:val="Zkladntext3"/>
    <w:rsid w:val="00E93D20"/>
    <w:rPr>
      <w:sz w:val="16"/>
      <w:szCs w:val="16"/>
    </w:rPr>
  </w:style>
  <w:style w:type="paragraph" w:styleId="Obsah4">
    <w:name w:val="toc 4"/>
    <w:basedOn w:val="Normln"/>
    <w:next w:val="Normln"/>
    <w:autoRedefine/>
    <w:uiPriority w:val="39"/>
    <w:unhideWhenUsed/>
    <w:rsid w:val="00E93D20"/>
    <w:pPr>
      <w:ind w:left="600"/>
    </w:pPr>
    <w:rPr>
      <w:rFonts w:asciiTheme="minorHAnsi" w:hAnsiTheme="minorHAnsi"/>
      <w:sz w:val="18"/>
      <w:szCs w:val="18"/>
    </w:rPr>
  </w:style>
  <w:style w:type="paragraph" w:styleId="Obsah5">
    <w:name w:val="toc 5"/>
    <w:basedOn w:val="Normln"/>
    <w:next w:val="Normln"/>
    <w:autoRedefine/>
    <w:uiPriority w:val="39"/>
    <w:unhideWhenUsed/>
    <w:rsid w:val="00E93D20"/>
    <w:pPr>
      <w:ind w:left="800"/>
    </w:pPr>
    <w:rPr>
      <w:rFonts w:asciiTheme="minorHAnsi" w:hAnsiTheme="minorHAnsi"/>
      <w:sz w:val="18"/>
      <w:szCs w:val="18"/>
    </w:rPr>
  </w:style>
  <w:style w:type="paragraph" w:styleId="Obsah6">
    <w:name w:val="toc 6"/>
    <w:basedOn w:val="Normln"/>
    <w:next w:val="Normln"/>
    <w:autoRedefine/>
    <w:uiPriority w:val="39"/>
    <w:unhideWhenUsed/>
    <w:rsid w:val="00E93D20"/>
    <w:pPr>
      <w:ind w:left="1000"/>
    </w:pPr>
    <w:rPr>
      <w:rFonts w:asciiTheme="minorHAnsi" w:hAnsiTheme="minorHAnsi"/>
      <w:sz w:val="18"/>
      <w:szCs w:val="18"/>
    </w:rPr>
  </w:style>
  <w:style w:type="paragraph" w:styleId="Obsah7">
    <w:name w:val="toc 7"/>
    <w:basedOn w:val="Normln"/>
    <w:next w:val="Normln"/>
    <w:autoRedefine/>
    <w:uiPriority w:val="39"/>
    <w:unhideWhenUsed/>
    <w:rsid w:val="00E93D20"/>
    <w:pPr>
      <w:ind w:left="1200"/>
    </w:pPr>
    <w:rPr>
      <w:rFonts w:asciiTheme="minorHAnsi" w:hAnsiTheme="minorHAnsi"/>
      <w:sz w:val="18"/>
      <w:szCs w:val="18"/>
    </w:rPr>
  </w:style>
  <w:style w:type="paragraph" w:styleId="Obsah8">
    <w:name w:val="toc 8"/>
    <w:basedOn w:val="Normln"/>
    <w:next w:val="Normln"/>
    <w:autoRedefine/>
    <w:uiPriority w:val="39"/>
    <w:unhideWhenUsed/>
    <w:rsid w:val="00E93D20"/>
    <w:pPr>
      <w:ind w:left="1400"/>
    </w:pPr>
    <w:rPr>
      <w:rFonts w:asciiTheme="minorHAnsi" w:hAnsiTheme="minorHAnsi"/>
      <w:sz w:val="18"/>
      <w:szCs w:val="18"/>
    </w:rPr>
  </w:style>
  <w:style w:type="paragraph" w:styleId="Obsah9">
    <w:name w:val="toc 9"/>
    <w:basedOn w:val="Normln"/>
    <w:next w:val="Normln"/>
    <w:autoRedefine/>
    <w:uiPriority w:val="39"/>
    <w:unhideWhenUsed/>
    <w:rsid w:val="00E93D20"/>
    <w:pPr>
      <w:ind w:left="1600"/>
    </w:pPr>
    <w:rPr>
      <w:rFonts w:asciiTheme="minorHAnsi" w:hAnsiTheme="minorHAnsi"/>
      <w:sz w:val="18"/>
      <w:szCs w:val="18"/>
    </w:rPr>
  </w:style>
  <w:style w:type="character" w:styleId="Odkaznakoment">
    <w:name w:val="annotation reference"/>
    <w:basedOn w:val="Standardnpsmoodstavce"/>
    <w:unhideWhenUsed/>
    <w:rsid w:val="00E93D20"/>
    <w:rPr>
      <w:sz w:val="16"/>
      <w:szCs w:val="16"/>
    </w:rPr>
  </w:style>
  <w:style w:type="paragraph" w:styleId="Textkomente">
    <w:name w:val="annotation text"/>
    <w:basedOn w:val="Normln"/>
    <w:link w:val="TextkomenteChar"/>
    <w:unhideWhenUsed/>
    <w:rsid w:val="00E93D20"/>
    <w:rPr>
      <w:sz w:val="20"/>
      <w:szCs w:val="20"/>
    </w:rPr>
  </w:style>
  <w:style w:type="character" w:customStyle="1" w:styleId="TextkomenteChar">
    <w:name w:val="Text komentáře Char"/>
    <w:basedOn w:val="Standardnpsmoodstavce"/>
    <w:link w:val="Textkomente"/>
    <w:rsid w:val="00E93D20"/>
  </w:style>
  <w:style w:type="paragraph" w:styleId="Pedmtkomente">
    <w:name w:val="annotation subject"/>
    <w:basedOn w:val="Textkomente"/>
    <w:next w:val="Textkomente"/>
    <w:link w:val="PedmtkomenteChar"/>
    <w:unhideWhenUsed/>
    <w:rsid w:val="00E93D20"/>
    <w:rPr>
      <w:b/>
      <w:bCs/>
    </w:rPr>
  </w:style>
  <w:style w:type="character" w:customStyle="1" w:styleId="PedmtkomenteChar">
    <w:name w:val="Předmět komentáře Char"/>
    <w:basedOn w:val="TextkomenteChar"/>
    <w:link w:val="Pedmtkomente"/>
    <w:rsid w:val="00E93D20"/>
    <w:rPr>
      <w:b/>
      <w:bCs/>
    </w:rPr>
  </w:style>
  <w:style w:type="character" w:customStyle="1" w:styleId="TextbublinyChar">
    <w:name w:val="Text bubliny Char"/>
    <w:basedOn w:val="Standardnpsmoodstavce"/>
    <w:link w:val="Textbubliny"/>
    <w:rsid w:val="00E93D20"/>
    <w:rPr>
      <w:rFonts w:ascii="Tahoma" w:hAnsi="Tahoma" w:cs="Tahoma"/>
      <w:sz w:val="16"/>
      <w:szCs w:val="16"/>
    </w:rPr>
  </w:style>
  <w:style w:type="paragraph" w:styleId="Nadpisobsahu">
    <w:name w:val="TOC Heading"/>
    <w:basedOn w:val="Nadpis1"/>
    <w:next w:val="Normln"/>
    <w:uiPriority w:val="39"/>
    <w:unhideWhenUsed/>
    <w:qFormat/>
    <w:rsid w:val="00E93D20"/>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customStyle="1" w:styleId="MZeSMLNadpis1">
    <w:name w:val="MZe SML Nadpis 1"/>
    <w:basedOn w:val="Normln"/>
    <w:link w:val="MZeSMLNadpis1Char"/>
    <w:uiPriority w:val="99"/>
    <w:rsid w:val="00E93D20"/>
    <w:pPr>
      <w:numPr>
        <w:numId w:val="6"/>
      </w:numPr>
      <w:tabs>
        <w:tab w:val="left" w:pos="567"/>
      </w:tabs>
      <w:spacing w:before="480" w:after="240"/>
      <w:ind w:left="227"/>
      <w:jc w:val="both"/>
    </w:pPr>
    <w:rPr>
      <w:rFonts w:ascii="Arial" w:hAnsi="Arial" w:cs="Arial"/>
      <w:b/>
      <w:caps/>
      <w:sz w:val="24"/>
    </w:rPr>
  </w:style>
  <w:style w:type="character" w:customStyle="1" w:styleId="MZeSMLNadpis1Char">
    <w:name w:val="MZe SML Nadpis 1 Char"/>
    <w:link w:val="MZeSMLNadpis1"/>
    <w:uiPriority w:val="99"/>
    <w:locked/>
    <w:rsid w:val="00E93D20"/>
    <w:rPr>
      <w:rFonts w:ascii="Arial" w:hAnsi="Arial" w:cs="Arial"/>
      <w:b/>
      <w:caps/>
      <w:sz w:val="24"/>
      <w:szCs w:val="24"/>
    </w:rPr>
  </w:style>
  <w:style w:type="paragraph" w:customStyle="1" w:styleId="MZeSMLNadpis2">
    <w:name w:val="MZe SML Nadpis 2"/>
    <w:basedOn w:val="Normln"/>
    <w:link w:val="MZeSMLNadpis2Char"/>
    <w:uiPriority w:val="99"/>
    <w:rsid w:val="00E93D20"/>
    <w:pPr>
      <w:numPr>
        <w:ilvl w:val="2"/>
        <w:numId w:val="6"/>
      </w:numPr>
      <w:tabs>
        <w:tab w:val="clear" w:pos="1391"/>
        <w:tab w:val="num" w:pos="720"/>
      </w:tabs>
      <w:spacing w:before="120"/>
      <w:ind w:left="720" w:hanging="720"/>
      <w:jc w:val="both"/>
    </w:pPr>
    <w:rPr>
      <w:rFonts w:ascii="Arial" w:hAnsi="Arial" w:cs="Arial"/>
      <w:sz w:val="24"/>
    </w:rPr>
  </w:style>
  <w:style w:type="character" w:customStyle="1" w:styleId="MZeSMLNadpis2Char">
    <w:name w:val="MZe SML Nadpis 2 Char"/>
    <w:link w:val="MZeSMLNadpis2"/>
    <w:uiPriority w:val="99"/>
    <w:locked/>
    <w:rsid w:val="00E93D20"/>
    <w:rPr>
      <w:rFonts w:ascii="Arial" w:hAnsi="Arial" w:cs="Arial"/>
      <w:sz w:val="24"/>
      <w:szCs w:val="24"/>
    </w:rPr>
  </w:style>
  <w:style w:type="paragraph" w:customStyle="1" w:styleId="MZeSMLNAdpis3">
    <w:name w:val="MZe SML NAdpis 3"/>
    <w:basedOn w:val="Normln"/>
    <w:link w:val="MZeSMLNAdpis3Char"/>
    <w:uiPriority w:val="99"/>
    <w:rsid w:val="00E93D20"/>
    <w:pPr>
      <w:keepNext/>
      <w:keepLines/>
      <w:tabs>
        <w:tab w:val="num" w:pos="1391"/>
      </w:tabs>
      <w:spacing w:before="120"/>
      <w:ind w:left="1391" w:hanging="681"/>
      <w:jc w:val="both"/>
    </w:pPr>
    <w:rPr>
      <w:rFonts w:ascii="Arial" w:hAnsi="Arial" w:cs="Arial"/>
      <w:sz w:val="24"/>
    </w:rPr>
  </w:style>
  <w:style w:type="character" w:customStyle="1" w:styleId="MZeSMLNAdpis3Char">
    <w:name w:val="MZe SML NAdpis 3 Char"/>
    <w:link w:val="MZeSMLNAdpis3"/>
    <w:uiPriority w:val="99"/>
    <w:locked/>
    <w:rsid w:val="00E93D20"/>
    <w:rPr>
      <w:rFonts w:ascii="Arial" w:hAnsi="Arial" w:cs="Arial"/>
      <w:sz w:val="24"/>
      <w:szCs w:val="24"/>
    </w:rPr>
  </w:style>
  <w:style w:type="character" w:customStyle="1" w:styleId="ZkladntextodsazenChar">
    <w:name w:val="Základní text odsazený Char"/>
    <w:basedOn w:val="Standardnpsmoodstavce"/>
    <w:link w:val="Zkladntextodsazen"/>
    <w:rsid w:val="00E93D20"/>
    <w:rPr>
      <w:sz w:val="22"/>
      <w:szCs w:val="24"/>
    </w:rPr>
  </w:style>
  <w:style w:type="paragraph" w:styleId="Zkladntextodsazen2">
    <w:name w:val="Body Text Indent 2"/>
    <w:basedOn w:val="Normln"/>
    <w:link w:val="Zkladntextodsazen2Char"/>
    <w:unhideWhenUsed/>
    <w:rsid w:val="00E93D20"/>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E93D20"/>
  </w:style>
  <w:style w:type="paragraph" w:styleId="Zkladntextodsazen3">
    <w:name w:val="Body Text Indent 3"/>
    <w:basedOn w:val="Normln"/>
    <w:link w:val="Zkladntextodsazen3Char"/>
    <w:unhideWhenUsed/>
    <w:rsid w:val="00E93D20"/>
    <w:pPr>
      <w:spacing w:after="120"/>
      <w:ind w:left="283"/>
    </w:pPr>
    <w:rPr>
      <w:sz w:val="16"/>
      <w:szCs w:val="16"/>
    </w:rPr>
  </w:style>
  <w:style w:type="character" w:customStyle="1" w:styleId="Zkladntextodsazen3Char">
    <w:name w:val="Základní text odsazený 3 Char"/>
    <w:basedOn w:val="Standardnpsmoodstavce"/>
    <w:link w:val="Zkladntextodsazen3"/>
    <w:rsid w:val="00E93D20"/>
    <w:rPr>
      <w:sz w:val="16"/>
      <w:szCs w:val="16"/>
    </w:rPr>
  </w:style>
  <w:style w:type="paragraph" w:customStyle="1" w:styleId="Odstavec10">
    <w:name w:val="Odstavec 1."/>
    <w:basedOn w:val="Normln"/>
    <w:rsid w:val="00E93D20"/>
    <w:pPr>
      <w:keepNext/>
      <w:numPr>
        <w:numId w:val="7"/>
      </w:numPr>
      <w:spacing w:before="360" w:after="120"/>
    </w:pPr>
    <w:rPr>
      <w:b/>
      <w:bCs/>
      <w:sz w:val="24"/>
    </w:rPr>
  </w:style>
  <w:style w:type="paragraph" w:customStyle="1" w:styleId="Odstavec11">
    <w:name w:val="Odstavec 1.1"/>
    <w:basedOn w:val="Normln"/>
    <w:link w:val="Odstavec11Char"/>
    <w:rsid w:val="00E93D20"/>
    <w:pPr>
      <w:numPr>
        <w:ilvl w:val="1"/>
        <w:numId w:val="7"/>
      </w:numPr>
      <w:spacing w:before="120"/>
    </w:pPr>
    <w:rPr>
      <w:sz w:val="20"/>
    </w:rPr>
  </w:style>
  <w:style w:type="paragraph" w:customStyle="1" w:styleId="StylLatinkaArialSloitArial10bPed0cm">
    <w:name w:val="Styl (Latinka) Arial (Složité) Arial 10 b. Před:  0 cm"/>
    <w:basedOn w:val="Normln"/>
    <w:rsid w:val="00E93D20"/>
    <w:pPr>
      <w:tabs>
        <w:tab w:val="left" w:pos="1531"/>
        <w:tab w:val="left" w:pos="2325"/>
      </w:tabs>
      <w:spacing w:line="200" w:lineRule="atLeast"/>
    </w:pPr>
    <w:rPr>
      <w:rFonts w:ascii="Arial" w:hAnsi="Arial" w:cs="Arial"/>
      <w:sz w:val="20"/>
      <w:szCs w:val="20"/>
      <w:lang w:eastAsia="en-US"/>
    </w:rPr>
  </w:style>
  <w:style w:type="paragraph" w:customStyle="1" w:styleId="Normal01">
    <w:name w:val="Normal 01"/>
    <w:basedOn w:val="Normln"/>
    <w:rsid w:val="00E93D20"/>
    <w:pPr>
      <w:widowControl w:val="0"/>
    </w:pPr>
    <w:rPr>
      <w:rFonts w:ascii="Arial" w:hAnsi="Arial"/>
      <w:sz w:val="17"/>
      <w:szCs w:val="20"/>
    </w:rPr>
  </w:style>
  <w:style w:type="paragraph" w:styleId="Nzev">
    <w:name w:val="Title"/>
    <w:basedOn w:val="Normln"/>
    <w:link w:val="NzevChar"/>
    <w:qFormat/>
    <w:rsid w:val="00E93D20"/>
    <w:pPr>
      <w:jc w:val="center"/>
    </w:pPr>
    <w:rPr>
      <w:b/>
      <w:sz w:val="28"/>
    </w:rPr>
  </w:style>
  <w:style w:type="character" w:customStyle="1" w:styleId="NzevChar">
    <w:name w:val="Název Char"/>
    <w:basedOn w:val="Standardnpsmoodstavce"/>
    <w:link w:val="Nzev"/>
    <w:rsid w:val="00E93D20"/>
    <w:rPr>
      <w:b/>
      <w:sz w:val="28"/>
      <w:szCs w:val="24"/>
    </w:rPr>
  </w:style>
  <w:style w:type="paragraph" w:customStyle="1" w:styleId="muj">
    <w:name w:val="muj"/>
    <w:basedOn w:val="Normln"/>
    <w:rsid w:val="00E93D20"/>
    <w:pPr>
      <w:jc w:val="both"/>
    </w:pPr>
    <w:rPr>
      <w:sz w:val="24"/>
    </w:rPr>
  </w:style>
  <w:style w:type="paragraph" w:styleId="Textvbloku">
    <w:name w:val="Block Text"/>
    <w:basedOn w:val="Normln"/>
    <w:rsid w:val="00E93D20"/>
    <w:pPr>
      <w:ind w:left="709" w:right="26" w:hanging="709"/>
      <w:jc w:val="both"/>
    </w:pPr>
    <w:rPr>
      <w:rFonts w:ascii="Arial" w:hAnsi="Arial"/>
      <w:sz w:val="20"/>
    </w:rPr>
  </w:style>
  <w:style w:type="paragraph" w:customStyle="1" w:styleId="MU-odst">
    <w:name w:val="MU-odst."/>
    <w:qFormat/>
    <w:rsid w:val="00E93D20"/>
    <w:pPr>
      <w:spacing w:after="120"/>
      <w:jc w:val="both"/>
    </w:pPr>
    <w:rPr>
      <w:rFonts w:ascii="Garamond" w:eastAsia="Calibri" w:hAnsi="Garamond"/>
      <w:sz w:val="24"/>
      <w:lang w:eastAsia="en-US"/>
    </w:rPr>
  </w:style>
  <w:style w:type="paragraph" w:customStyle="1" w:styleId="Normln12">
    <w:name w:val="Normální 12"/>
    <w:basedOn w:val="Normln"/>
    <w:rsid w:val="00E93D20"/>
    <w:pPr>
      <w:jc w:val="both"/>
    </w:pPr>
    <w:rPr>
      <w:snapToGrid w:val="0"/>
      <w:sz w:val="24"/>
      <w:szCs w:val="20"/>
    </w:rPr>
  </w:style>
  <w:style w:type="paragraph" w:customStyle="1" w:styleId="Odstavecseseznamem1">
    <w:name w:val="Odstavec se seznamem1"/>
    <w:basedOn w:val="Normln"/>
    <w:rsid w:val="00E93D20"/>
    <w:pPr>
      <w:suppressAutoHyphens/>
    </w:pPr>
    <w:rPr>
      <w:kern w:val="1"/>
      <w:szCs w:val="22"/>
      <w:lang w:eastAsia="ar-SA"/>
    </w:rPr>
  </w:style>
  <w:style w:type="paragraph" w:customStyle="1" w:styleId="Odrazka1">
    <w:name w:val="Odrazka 1"/>
    <w:basedOn w:val="Normln"/>
    <w:link w:val="Odrazka1Char"/>
    <w:qFormat/>
    <w:rsid w:val="00E93D20"/>
    <w:pPr>
      <w:numPr>
        <w:numId w:val="8"/>
      </w:numPr>
      <w:tabs>
        <w:tab w:val="left" w:pos="1418"/>
      </w:tabs>
      <w:spacing w:before="60" w:after="60" w:line="276" w:lineRule="auto"/>
      <w:jc w:val="both"/>
    </w:pPr>
    <w:rPr>
      <w:rFonts w:ascii="Calibri" w:hAnsi="Calibri"/>
    </w:rPr>
  </w:style>
  <w:style w:type="character" w:customStyle="1" w:styleId="Odrazka1Char">
    <w:name w:val="Odrazka 1 Char"/>
    <w:link w:val="Odrazka1"/>
    <w:rsid w:val="00E93D20"/>
    <w:rPr>
      <w:rFonts w:ascii="Calibri" w:hAnsi="Calibri"/>
      <w:sz w:val="22"/>
      <w:szCs w:val="24"/>
    </w:rPr>
  </w:style>
  <w:style w:type="paragraph" w:customStyle="1" w:styleId="Odrazka2">
    <w:name w:val="Odrazka 2"/>
    <w:basedOn w:val="Odrazka1"/>
    <w:link w:val="Odrazka2Char"/>
    <w:qFormat/>
    <w:rsid w:val="00E93D20"/>
    <w:pPr>
      <w:numPr>
        <w:ilvl w:val="2"/>
      </w:numPr>
      <w:tabs>
        <w:tab w:val="clear" w:pos="1304"/>
        <w:tab w:val="num" w:pos="794"/>
      </w:tabs>
      <w:ind w:left="794" w:hanging="397"/>
    </w:pPr>
  </w:style>
  <w:style w:type="character" w:customStyle="1" w:styleId="Odrazka2Char">
    <w:name w:val="Odrazka 2 Char"/>
    <w:basedOn w:val="Odrazka1Char"/>
    <w:link w:val="Odrazka2"/>
    <w:rsid w:val="00E93D20"/>
    <w:rPr>
      <w:rFonts w:ascii="Calibri" w:hAnsi="Calibri"/>
      <w:sz w:val="22"/>
      <w:szCs w:val="24"/>
    </w:rPr>
  </w:style>
  <w:style w:type="paragraph" w:customStyle="1" w:styleId="Odrazka3">
    <w:name w:val="Odrazka 3"/>
    <w:basedOn w:val="Odrazka2"/>
    <w:link w:val="Odrazka3Char"/>
    <w:qFormat/>
    <w:rsid w:val="00E93D20"/>
    <w:pPr>
      <w:numPr>
        <w:numId w:val="1"/>
      </w:numPr>
    </w:pPr>
  </w:style>
  <w:style w:type="character" w:customStyle="1" w:styleId="Odrazka3Char">
    <w:name w:val="Odrazka 3 Char"/>
    <w:basedOn w:val="Odrazka2Char"/>
    <w:link w:val="Odrazka3"/>
    <w:rsid w:val="00E93D20"/>
    <w:rPr>
      <w:rFonts w:ascii="Calibri" w:hAnsi="Calibri"/>
      <w:sz w:val="22"/>
      <w:szCs w:val="24"/>
    </w:rPr>
  </w:style>
  <w:style w:type="paragraph" w:customStyle="1" w:styleId="Legal3L1">
    <w:name w:val="Legal3_L1"/>
    <w:basedOn w:val="Normln"/>
    <w:next w:val="Zkladntext"/>
    <w:rsid w:val="00E93D20"/>
    <w:pPr>
      <w:keepNext/>
      <w:numPr>
        <w:numId w:val="9"/>
      </w:numPr>
      <w:spacing w:before="60" w:after="240" w:line="276" w:lineRule="auto"/>
      <w:jc w:val="center"/>
    </w:pPr>
    <w:rPr>
      <w:rFonts w:cs="Calibri"/>
      <w:szCs w:val="20"/>
      <w:lang w:val="en-US"/>
    </w:rPr>
  </w:style>
  <w:style w:type="character" w:customStyle="1" w:styleId="WW8Num3z2">
    <w:name w:val="WW8Num3z2"/>
    <w:rsid w:val="00E93D20"/>
    <w:rPr>
      <w:rFonts w:ascii="Wingdings" w:hAnsi="Wingdings"/>
    </w:rPr>
  </w:style>
  <w:style w:type="character" w:customStyle="1" w:styleId="WW8Num6z0">
    <w:name w:val="WW8Num6z0"/>
    <w:rsid w:val="00E93D20"/>
    <w:rPr>
      <w:rFonts w:ascii="Times New Roman" w:eastAsia="Times New Roman" w:hAnsi="Times New Roman" w:cs="Times New Roman"/>
      <w:b/>
      <w:i w:val="0"/>
      <w:caps/>
      <w:color w:val="auto"/>
      <w:sz w:val="22"/>
      <w:u w:val="none"/>
    </w:rPr>
  </w:style>
  <w:style w:type="character" w:customStyle="1" w:styleId="WW8Num6z1">
    <w:name w:val="WW8Num6z1"/>
    <w:rsid w:val="00E93D20"/>
    <w:rPr>
      <w:rFonts w:ascii="Times New Roman" w:eastAsia="Times New Roman" w:hAnsi="Times New Roman" w:cs="Times New Roman"/>
      <w:b/>
      <w:i w:val="0"/>
      <w:caps w:val="0"/>
      <w:smallCaps w:val="0"/>
      <w:color w:val="auto"/>
      <w:sz w:val="22"/>
      <w:u w:val="none"/>
    </w:rPr>
  </w:style>
  <w:style w:type="character" w:customStyle="1" w:styleId="WW8Num6z2">
    <w:name w:val="WW8Num6z2"/>
    <w:rsid w:val="00E93D20"/>
    <w:rPr>
      <w:rFonts w:ascii="Wingdings" w:hAnsi="Wingdings"/>
    </w:rPr>
  </w:style>
  <w:style w:type="character" w:customStyle="1" w:styleId="WW8Num6z4">
    <w:name w:val="WW8Num6z4"/>
    <w:rsid w:val="00E93D20"/>
    <w:rPr>
      <w:rFonts w:ascii="Times New Roman" w:hAnsi="Times New Roman" w:cs="Times New Roman"/>
      <w:b w:val="0"/>
      <w:i w:val="0"/>
      <w:caps w:val="0"/>
      <w:smallCaps w:val="0"/>
      <w:color w:val="auto"/>
      <w:sz w:val="22"/>
      <w:szCs w:val="22"/>
      <w:u w:val="none"/>
    </w:rPr>
  </w:style>
  <w:style w:type="character" w:customStyle="1" w:styleId="WW8Num6z5">
    <w:name w:val="WW8Num6z5"/>
    <w:rsid w:val="00E93D20"/>
    <w:rPr>
      <w:rFonts w:ascii="Times New Roman" w:eastAsia="Times New Roman" w:hAnsi="Times New Roman" w:cs="Times New Roman"/>
      <w:b w:val="0"/>
      <w:i w:val="0"/>
      <w:caps w:val="0"/>
      <w:smallCaps w:val="0"/>
      <w:color w:val="auto"/>
      <w:sz w:val="24"/>
      <w:u w:val="none"/>
    </w:rPr>
  </w:style>
  <w:style w:type="character" w:customStyle="1" w:styleId="WW8Num7z1">
    <w:name w:val="WW8Num7z1"/>
    <w:rsid w:val="00E93D20"/>
    <w:rPr>
      <w:rFonts w:ascii="Verdana" w:hAnsi="Verdana"/>
      <w:sz w:val="20"/>
      <w:szCs w:val="22"/>
    </w:rPr>
  </w:style>
  <w:style w:type="character" w:customStyle="1" w:styleId="WW8Num8z2">
    <w:name w:val="WW8Num8z2"/>
    <w:rsid w:val="00E93D20"/>
    <w:rPr>
      <w:rFonts w:ascii="Wingdings" w:hAnsi="Wingdings"/>
    </w:rPr>
  </w:style>
  <w:style w:type="character" w:customStyle="1" w:styleId="WW8Num9z2">
    <w:name w:val="WW8Num9z2"/>
    <w:rsid w:val="00E93D20"/>
    <w:rPr>
      <w:rFonts w:ascii="Wingdings" w:hAnsi="Wingdings"/>
    </w:rPr>
  </w:style>
  <w:style w:type="character" w:customStyle="1" w:styleId="WW8Num10z2">
    <w:name w:val="WW8Num10z2"/>
    <w:rsid w:val="00E93D20"/>
    <w:rPr>
      <w:rFonts w:ascii="Wingdings" w:hAnsi="Wingdings"/>
    </w:rPr>
  </w:style>
  <w:style w:type="character" w:customStyle="1" w:styleId="WW8Num11z2">
    <w:name w:val="WW8Num11z2"/>
    <w:rsid w:val="00E93D20"/>
    <w:rPr>
      <w:rFonts w:ascii="Wingdings" w:hAnsi="Wingdings"/>
    </w:rPr>
  </w:style>
  <w:style w:type="character" w:customStyle="1" w:styleId="WW8Num12z2">
    <w:name w:val="WW8Num12z2"/>
    <w:rsid w:val="00E93D20"/>
    <w:rPr>
      <w:rFonts w:ascii="Wingdings" w:hAnsi="Wingdings"/>
    </w:rPr>
  </w:style>
  <w:style w:type="character" w:customStyle="1" w:styleId="WW8Num13z2">
    <w:name w:val="WW8Num13z2"/>
    <w:rsid w:val="00E93D20"/>
    <w:rPr>
      <w:rFonts w:ascii="Wingdings" w:hAnsi="Wingdings"/>
    </w:rPr>
  </w:style>
  <w:style w:type="character" w:customStyle="1" w:styleId="WW8Num14z2">
    <w:name w:val="WW8Num14z2"/>
    <w:rsid w:val="00E93D20"/>
    <w:rPr>
      <w:rFonts w:ascii="Wingdings" w:hAnsi="Wingdings"/>
    </w:rPr>
  </w:style>
  <w:style w:type="character" w:customStyle="1" w:styleId="WW8Num15z2">
    <w:name w:val="WW8Num15z2"/>
    <w:rsid w:val="00E93D20"/>
    <w:rPr>
      <w:rFonts w:ascii="Wingdings" w:hAnsi="Wingdings"/>
    </w:rPr>
  </w:style>
  <w:style w:type="character" w:customStyle="1" w:styleId="WW8Num16z2">
    <w:name w:val="WW8Num16z2"/>
    <w:rsid w:val="00E93D20"/>
    <w:rPr>
      <w:rFonts w:ascii="Times New Roman" w:eastAsia="Times New Roman" w:hAnsi="Times New Roman" w:cs="Times New Roman"/>
      <w:b w:val="0"/>
      <w:i w:val="0"/>
      <w:caps w:val="0"/>
      <w:smallCaps w:val="0"/>
      <w:color w:val="auto"/>
      <w:sz w:val="22"/>
      <w:u w:val="none"/>
    </w:rPr>
  </w:style>
  <w:style w:type="character" w:customStyle="1" w:styleId="WW8Num17z2">
    <w:name w:val="WW8Num17z2"/>
    <w:rsid w:val="00E93D20"/>
    <w:rPr>
      <w:rFonts w:ascii="Wingdings" w:hAnsi="Wingdings"/>
    </w:rPr>
  </w:style>
  <w:style w:type="character" w:customStyle="1" w:styleId="WW8Num18z2">
    <w:name w:val="WW8Num18z2"/>
    <w:rsid w:val="00E93D20"/>
    <w:rPr>
      <w:rFonts w:ascii="Wingdings" w:hAnsi="Wingdings"/>
    </w:rPr>
  </w:style>
  <w:style w:type="character" w:customStyle="1" w:styleId="Absatz-Standardschriftart">
    <w:name w:val="Absatz-Standardschriftart"/>
    <w:rsid w:val="00E93D20"/>
  </w:style>
  <w:style w:type="character" w:customStyle="1" w:styleId="WW8Num8z0">
    <w:name w:val="WW8Num8z0"/>
    <w:rsid w:val="00E93D20"/>
    <w:rPr>
      <w:rFonts w:ascii="Calibri" w:eastAsia="Calibri" w:hAnsi="Calibri" w:cs="Calibri"/>
    </w:rPr>
  </w:style>
  <w:style w:type="character" w:customStyle="1" w:styleId="WW8Num8z1">
    <w:name w:val="WW8Num8z1"/>
    <w:rsid w:val="00E93D20"/>
    <w:rPr>
      <w:rFonts w:ascii="Courier New" w:hAnsi="Courier New" w:cs="Courier New"/>
    </w:rPr>
  </w:style>
  <w:style w:type="character" w:customStyle="1" w:styleId="WW8Num8z3">
    <w:name w:val="WW8Num8z3"/>
    <w:rsid w:val="00E93D20"/>
    <w:rPr>
      <w:rFonts w:ascii="Symbol" w:hAnsi="Symbol"/>
    </w:rPr>
  </w:style>
  <w:style w:type="character" w:customStyle="1" w:styleId="WW8Num16z0">
    <w:name w:val="WW8Num16z0"/>
    <w:rsid w:val="00E93D20"/>
    <w:rPr>
      <w:rFonts w:ascii="Times New Roman" w:eastAsia="Times New Roman" w:hAnsi="Times New Roman" w:cs="Times New Roman"/>
      <w:b/>
      <w:i w:val="0"/>
      <w:caps/>
      <w:color w:val="auto"/>
      <w:sz w:val="22"/>
      <w:u w:val="none"/>
    </w:rPr>
  </w:style>
  <w:style w:type="character" w:customStyle="1" w:styleId="WW8Num16z1">
    <w:name w:val="WW8Num16z1"/>
    <w:rsid w:val="00E93D20"/>
    <w:rPr>
      <w:rFonts w:ascii="Times New Roman" w:eastAsia="Times New Roman" w:hAnsi="Times New Roman" w:cs="Times New Roman"/>
      <w:b/>
      <w:i w:val="0"/>
      <w:caps w:val="0"/>
      <w:smallCaps w:val="0"/>
      <w:color w:val="auto"/>
      <w:sz w:val="22"/>
      <w:u w:val="none"/>
    </w:rPr>
  </w:style>
  <w:style w:type="character" w:customStyle="1" w:styleId="WW8Num16z4">
    <w:name w:val="WW8Num16z4"/>
    <w:rsid w:val="00E93D20"/>
    <w:rPr>
      <w:rFonts w:ascii="Times New Roman" w:hAnsi="Times New Roman" w:cs="Times New Roman"/>
      <w:b w:val="0"/>
      <w:i w:val="0"/>
      <w:caps w:val="0"/>
      <w:smallCaps w:val="0"/>
      <w:color w:val="auto"/>
      <w:sz w:val="22"/>
      <w:szCs w:val="22"/>
      <w:u w:val="none"/>
    </w:rPr>
  </w:style>
  <w:style w:type="character" w:customStyle="1" w:styleId="WW8Num16z5">
    <w:name w:val="WW8Num16z5"/>
    <w:rsid w:val="00E93D20"/>
    <w:rPr>
      <w:rFonts w:ascii="Times New Roman" w:eastAsia="Times New Roman" w:hAnsi="Times New Roman" w:cs="Times New Roman"/>
      <w:b w:val="0"/>
      <w:i w:val="0"/>
      <w:caps w:val="0"/>
      <w:smallCaps w:val="0"/>
      <w:color w:val="auto"/>
      <w:sz w:val="24"/>
      <w:u w:val="none"/>
    </w:rPr>
  </w:style>
  <w:style w:type="character" w:customStyle="1" w:styleId="WW8Num20z1">
    <w:name w:val="WW8Num20z1"/>
    <w:rsid w:val="00E93D20"/>
    <w:rPr>
      <w:rFonts w:ascii="Verdana" w:hAnsi="Verdana"/>
      <w:sz w:val="20"/>
      <w:szCs w:val="22"/>
    </w:rPr>
  </w:style>
  <w:style w:type="character" w:customStyle="1" w:styleId="Standardnpsmoodstavce1">
    <w:name w:val="Standardní písmo odstavce1"/>
    <w:rsid w:val="00E93D20"/>
  </w:style>
  <w:style w:type="character" w:customStyle="1" w:styleId="OdstavecChar">
    <w:name w:val="Odstavec Char"/>
    <w:rsid w:val="00E93D20"/>
    <w:rPr>
      <w:rFonts w:ascii="Arial" w:eastAsia="Calibri" w:hAnsi="Arial" w:cs="Times New Roman"/>
      <w:szCs w:val="20"/>
    </w:rPr>
  </w:style>
  <w:style w:type="character" w:customStyle="1" w:styleId="FormtovanvHTMLChar">
    <w:name w:val="Formátovaný v HTML Char"/>
    <w:rsid w:val="00E93D20"/>
    <w:rPr>
      <w:rFonts w:ascii="Courier New" w:eastAsia="Times New Roman" w:hAnsi="Courier New" w:cs="Courier New"/>
      <w:color w:val="000000"/>
      <w:sz w:val="20"/>
      <w:szCs w:val="20"/>
    </w:rPr>
  </w:style>
  <w:style w:type="character" w:customStyle="1" w:styleId="RozvrendokumentuChar">
    <w:name w:val="Rozvržení dokumentu Char"/>
    <w:rsid w:val="00E93D20"/>
    <w:rPr>
      <w:rFonts w:ascii="Tahoma" w:eastAsia="Calibri" w:hAnsi="Tahoma" w:cs="Tahoma"/>
      <w:sz w:val="20"/>
      <w:szCs w:val="20"/>
      <w:shd w:val="clear" w:color="auto" w:fill="000080"/>
    </w:rPr>
  </w:style>
  <w:style w:type="character" w:customStyle="1" w:styleId="Odkaznakoment1">
    <w:name w:val="Odkaz na komentář1"/>
    <w:rsid w:val="00E93D20"/>
    <w:rPr>
      <w:sz w:val="16"/>
      <w:szCs w:val="16"/>
    </w:rPr>
  </w:style>
  <w:style w:type="character" w:customStyle="1" w:styleId="StylNadpis2Za0bCharChar">
    <w:name w:val="Styl Nadpis 2 + Za:  0 b. Char Char"/>
    <w:rsid w:val="00E93D20"/>
    <w:rPr>
      <w:rFonts w:ascii="Arial" w:hAnsi="Arial"/>
      <w:sz w:val="16"/>
      <w:lang w:val="en-GB"/>
    </w:rPr>
  </w:style>
  <w:style w:type="paragraph" w:customStyle="1" w:styleId="Nadpis">
    <w:name w:val="Nadpis"/>
    <w:basedOn w:val="Normln"/>
    <w:next w:val="Zkladntext"/>
    <w:rsid w:val="00E93D20"/>
    <w:pPr>
      <w:keepNext/>
      <w:spacing w:before="240" w:after="120" w:line="276" w:lineRule="auto"/>
      <w:ind w:left="851"/>
      <w:jc w:val="both"/>
    </w:pPr>
    <w:rPr>
      <w:rFonts w:ascii="Arial" w:eastAsia="Microsoft YaHei" w:hAnsi="Arial" w:cs="Mangal"/>
      <w:sz w:val="28"/>
      <w:szCs w:val="28"/>
    </w:rPr>
  </w:style>
  <w:style w:type="paragraph" w:styleId="Seznam">
    <w:name w:val="List"/>
    <w:basedOn w:val="Zkladntext"/>
    <w:rsid w:val="00E93D20"/>
    <w:pPr>
      <w:overflowPunct w:val="0"/>
      <w:autoSpaceDE w:val="0"/>
      <w:spacing w:before="60"/>
      <w:ind w:left="851"/>
      <w:textAlignment w:val="baseline"/>
    </w:pPr>
    <w:rPr>
      <w:rFonts w:ascii="Arial" w:eastAsia="Calibri" w:hAnsi="Arial" w:cs="Mangal"/>
      <w:snapToGrid/>
      <w:sz w:val="20"/>
      <w:szCs w:val="20"/>
    </w:rPr>
  </w:style>
  <w:style w:type="paragraph" w:customStyle="1" w:styleId="Popisek">
    <w:name w:val="Popisek"/>
    <w:basedOn w:val="Normln"/>
    <w:rsid w:val="00E93D20"/>
    <w:pPr>
      <w:suppressLineNumbers/>
      <w:spacing w:before="120" w:after="120" w:line="276" w:lineRule="auto"/>
      <w:ind w:left="851"/>
      <w:jc w:val="both"/>
    </w:pPr>
    <w:rPr>
      <w:rFonts w:ascii="Calibri" w:hAnsi="Calibri" w:cs="Mangal"/>
      <w:i/>
      <w:iCs/>
      <w:sz w:val="24"/>
    </w:rPr>
  </w:style>
  <w:style w:type="paragraph" w:customStyle="1" w:styleId="Rejstk">
    <w:name w:val="Rejstřík"/>
    <w:basedOn w:val="Normln"/>
    <w:rsid w:val="00E93D20"/>
    <w:pPr>
      <w:suppressLineNumbers/>
      <w:spacing w:before="60" w:after="60" w:line="276" w:lineRule="auto"/>
      <w:ind w:left="851"/>
      <w:jc w:val="both"/>
    </w:pPr>
    <w:rPr>
      <w:rFonts w:ascii="Calibri" w:hAnsi="Calibri" w:cs="Mangal"/>
    </w:rPr>
  </w:style>
  <w:style w:type="paragraph" w:customStyle="1" w:styleId="Textkomente1">
    <w:name w:val="Text komentáře1"/>
    <w:basedOn w:val="Normln"/>
    <w:rsid w:val="00E93D20"/>
    <w:pPr>
      <w:overflowPunct w:val="0"/>
      <w:autoSpaceDE w:val="0"/>
      <w:spacing w:before="60"/>
      <w:ind w:left="851"/>
      <w:jc w:val="both"/>
      <w:textAlignment w:val="baseline"/>
    </w:pPr>
    <w:rPr>
      <w:rFonts w:eastAsia="Calibri"/>
      <w:sz w:val="20"/>
      <w:szCs w:val="20"/>
    </w:rPr>
  </w:style>
  <w:style w:type="paragraph" w:customStyle="1" w:styleId="Legal3L2">
    <w:name w:val="Legal3_L2"/>
    <w:basedOn w:val="Legal3L1"/>
    <w:next w:val="Zkladntext"/>
    <w:rsid w:val="00E93D20"/>
  </w:style>
  <w:style w:type="paragraph" w:customStyle="1" w:styleId="Legal3L3">
    <w:name w:val="Legal3_L3"/>
    <w:basedOn w:val="Legal3L2"/>
    <w:next w:val="Zkladntext"/>
    <w:rsid w:val="00E93D20"/>
  </w:style>
  <w:style w:type="paragraph" w:customStyle="1" w:styleId="Legal3L4">
    <w:name w:val="Legal3_L4"/>
    <w:basedOn w:val="Legal3L3"/>
    <w:next w:val="Zkladntext"/>
    <w:rsid w:val="00E93D20"/>
  </w:style>
  <w:style w:type="paragraph" w:customStyle="1" w:styleId="Legal3L5">
    <w:name w:val="Legal3_L5"/>
    <w:basedOn w:val="Legal3L4"/>
    <w:next w:val="Zkladntext"/>
    <w:rsid w:val="00E93D20"/>
  </w:style>
  <w:style w:type="paragraph" w:customStyle="1" w:styleId="Legal3L6">
    <w:name w:val="Legal3_L6"/>
    <w:basedOn w:val="Legal3L5"/>
    <w:next w:val="Zkladntext"/>
    <w:rsid w:val="00E93D20"/>
    <w:pPr>
      <w:keepNext w:val="0"/>
      <w:numPr>
        <w:numId w:val="0"/>
      </w:numPr>
      <w:jc w:val="left"/>
    </w:pPr>
    <w:rPr>
      <w:sz w:val="24"/>
    </w:rPr>
  </w:style>
  <w:style w:type="paragraph" w:customStyle="1" w:styleId="Legal3L7">
    <w:name w:val="Legal3_L7"/>
    <w:basedOn w:val="Legal3L6"/>
    <w:next w:val="Zkladntext"/>
    <w:rsid w:val="00E93D20"/>
    <w:pPr>
      <w:ind w:left="4100"/>
    </w:pPr>
  </w:style>
  <w:style w:type="paragraph" w:customStyle="1" w:styleId="Legal3L8">
    <w:name w:val="Legal3_L8"/>
    <w:basedOn w:val="Legal3L7"/>
    <w:next w:val="Zkladntext"/>
    <w:rsid w:val="00E93D20"/>
  </w:style>
  <w:style w:type="paragraph" w:customStyle="1" w:styleId="Legal3L9">
    <w:name w:val="Legal3_L9"/>
    <w:basedOn w:val="Legal3L8"/>
    <w:next w:val="Zkladntext"/>
    <w:rsid w:val="00E93D20"/>
  </w:style>
  <w:style w:type="paragraph" w:styleId="FormtovanvHTML">
    <w:name w:val="HTML Preformatted"/>
    <w:basedOn w:val="Normln"/>
    <w:link w:val="FormtovanvHTMLChar1"/>
    <w:rsid w:val="00E9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851"/>
      <w:jc w:val="both"/>
    </w:pPr>
    <w:rPr>
      <w:rFonts w:ascii="Courier New" w:hAnsi="Courier New"/>
      <w:color w:val="000000"/>
      <w:sz w:val="20"/>
      <w:szCs w:val="20"/>
    </w:rPr>
  </w:style>
  <w:style w:type="character" w:customStyle="1" w:styleId="FormtovanvHTMLChar1">
    <w:name w:val="Formátovaný v HTML Char1"/>
    <w:basedOn w:val="Standardnpsmoodstavce"/>
    <w:link w:val="FormtovanvHTML"/>
    <w:rsid w:val="00E93D20"/>
    <w:rPr>
      <w:rFonts w:ascii="Courier New" w:hAnsi="Courier New"/>
      <w:color w:val="000000"/>
    </w:rPr>
  </w:style>
  <w:style w:type="paragraph" w:customStyle="1" w:styleId="Rozvrendokumentu1">
    <w:name w:val="Rozvržení dokumentu1"/>
    <w:basedOn w:val="Normln"/>
    <w:rsid w:val="00E93D20"/>
    <w:pPr>
      <w:shd w:val="clear" w:color="auto" w:fill="000080"/>
      <w:spacing w:before="60" w:after="60" w:line="276" w:lineRule="auto"/>
      <w:ind w:left="851"/>
      <w:jc w:val="both"/>
    </w:pPr>
    <w:rPr>
      <w:rFonts w:ascii="Tahoma" w:eastAsia="Calibri" w:hAnsi="Tahoma"/>
      <w:sz w:val="20"/>
      <w:szCs w:val="20"/>
    </w:rPr>
  </w:style>
  <w:style w:type="paragraph" w:customStyle="1" w:styleId="Titulek1">
    <w:name w:val="Titulek1"/>
    <w:basedOn w:val="Normln"/>
    <w:next w:val="Normln"/>
    <w:rsid w:val="00E93D20"/>
    <w:pPr>
      <w:spacing w:before="60" w:after="60" w:line="276" w:lineRule="auto"/>
      <w:ind w:left="851"/>
      <w:jc w:val="both"/>
    </w:pPr>
    <w:rPr>
      <w:rFonts w:ascii="Calibri" w:hAnsi="Calibri" w:cs="Calibri"/>
      <w:b/>
      <w:bCs/>
      <w:sz w:val="20"/>
      <w:szCs w:val="20"/>
    </w:rPr>
  </w:style>
  <w:style w:type="paragraph" w:customStyle="1" w:styleId="Schedule">
    <w:name w:val="Schedule"/>
    <w:basedOn w:val="Normln"/>
    <w:next w:val="Normln"/>
    <w:rsid w:val="00E93D20"/>
    <w:pPr>
      <w:overflowPunct w:val="0"/>
      <w:autoSpaceDE w:val="0"/>
      <w:spacing w:before="60" w:after="240"/>
      <w:ind w:left="851"/>
      <w:jc w:val="center"/>
      <w:textAlignment w:val="baseline"/>
    </w:pPr>
    <w:rPr>
      <w:rFonts w:ascii="Times New Roman Bold" w:hAnsi="Times New Roman Bold" w:cs="Calibri"/>
      <w:b/>
      <w:szCs w:val="20"/>
      <w:lang w:val="en-GB"/>
    </w:rPr>
  </w:style>
  <w:style w:type="paragraph" w:customStyle="1" w:styleId="Style1i">
    <w:name w:val="Style1i"/>
    <w:basedOn w:val="Normln"/>
    <w:next w:val="inter"/>
    <w:rsid w:val="00E93D20"/>
    <w:pPr>
      <w:tabs>
        <w:tab w:val="left" w:pos="-720"/>
        <w:tab w:val="left" w:pos="5670"/>
        <w:tab w:val="left" w:pos="7938"/>
      </w:tabs>
      <w:suppressAutoHyphens/>
      <w:spacing w:before="60" w:after="60" w:line="276" w:lineRule="auto"/>
      <w:ind w:left="284" w:hanging="284"/>
    </w:pPr>
    <w:rPr>
      <w:sz w:val="24"/>
      <w:szCs w:val="20"/>
      <w:lang w:val="en-US"/>
    </w:rPr>
  </w:style>
  <w:style w:type="paragraph" w:customStyle="1" w:styleId="inter">
    <w:name w:val="inter"/>
    <w:basedOn w:val="Normln"/>
    <w:next w:val="Normln"/>
    <w:rsid w:val="00E93D20"/>
    <w:pPr>
      <w:tabs>
        <w:tab w:val="left" w:pos="-720"/>
        <w:tab w:val="left" w:pos="5670"/>
        <w:tab w:val="left" w:pos="7938"/>
      </w:tabs>
      <w:suppressAutoHyphens/>
      <w:spacing w:before="60" w:after="60" w:line="276" w:lineRule="auto"/>
      <w:ind w:left="284" w:hanging="284"/>
    </w:pPr>
    <w:rPr>
      <w:sz w:val="16"/>
      <w:szCs w:val="20"/>
      <w:lang w:val="en-US"/>
    </w:rPr>
  </w:style>
  <w:style w:type="paragraph" w:customStyle="1" w:styleId="Style2i">
    <w:name w:val="Style2i"/>
    <w:basedOn w:val="Normln"/>
    <w:next w:val="Style1i"/>
    <w:rsid w:val="00E93D20"/>
    <w:pPr>
      <w:tabs>
        <w:tab w:val="left" w:pos="-720"/>
        <w:tab w:val="left" w:pos="5670"/>
        <w:tab w:val="left" w:pos="7938"/>
      </w:tabs>
      <w:suppressAutoHyphens/>
      <w:spacing w:before="60" w:after="60" w:line="276" w:lineRule="auto"/>
      <w:ind w:left="284" w:hanging="284"/>
    </w:pPr>
    <w:rPr>
      <w:i/>
      <w:sz w:val="24"/>
      <w:szCs w:val="20"/>
      <w:lang w:val="en-US"/>
    </w:rPr>
  </w:style>
  <w:style w:type="paragraph" w:styleId="Revize">
    <w:name w:val="Revision"/>
    <w:rsid w:val="00E93D20"/>
    <w:pPr>
      <w:suppressAutoHyphens/>
    </w:pPr>
    <w:rPr>
      <w:rFonts w:eastAsia="Arial" w:cs="Calibri"/>
      <w:sz w:val="22"/>
      <w:szCs w:val="22"/>
      <w:lang w:eastAsia="ar-SA"/>
    </w:rPr>
  </w:style>
  <w:style w:type="paragraph" w:styleId="Podnadpis">
    <w:name w:val="Subtitle"/>
    <w:basedOn w:val="Nadpis"/>
    <w:next w:val="Zkladntext"/>
    <w:link w:val="PodnadpisChar"/>
    <w:qFormat/>
    <w:rsid w:val="00E93D20"/>
    <w:pPr>
      <w:keepNext w:val="0"/>
      <w:spacing w:before="60" w:after="60"/>
      <w:jc w:val="center"/>
      <w:outlineLvl w:val="1"/>
    </w:pPr>
    <w:rPr>
      <w:rFonts w:ascii="Cambria" w:eastAsia="Times New Roman" w:hAnsi="Cambria" w:cs="Times New Roman"/>
      <w:sz w:val="24"/>
      <w:szCs w:val="24"/>
    </w:rPr>
  </w:style>
  <w:style w:type="character" w:customStyle="1" w:styleId="PodnadpisChar">
    <w:name w:val="Podnadpis Char"/>
    <w:basedOn w:val="Standardnpsmoodstavce"/>
    <w:link w:val="Podnadpis"/>
    <w:rsid w:val="00E93D20"/>
    <w:rPr>
      <w:rFonts w:ascii="Cambria" w:hAnsi="Cambria"/>
      <w:sz w:val="24"/>
      <w:szCs w:val="24"/>
    </w:rPr>
  </w:style>
  <w:style w:type="paragraph" w:customStyle="1" w:styleId="StylNadpis2Za0b">
    <w:name w:val="Styl Nadpis 2 + Za:  0 b."/>
    <w:basedOn w:val="Nadpis2"/>
    <w:rsid w:val="00E93D20"/>
    <w:pPr>
      <w:keepNext w:val="0"/>
      <w:keepLines w:val="0"/>
      <w:tabs>
        <w:tab w:val="left" w:pos="1589"/>
      </w:tabs>
      <w:spacing w:before="120"/>
      <w:ind w:left="1589" w:hanging="689"/>
      <w:jc w:val="both"/>
    </w:pPr>
    <w:rPr>
      <w:rFonts w:ascii="Arial" w:eastAsia="Times New Roman" w:hAnsi="Arial" w:cs="Calibri"/>
      <w:color w:val="auto"/>
      <w:sz w:val="16"/>
      <w:szCs w:val="20"/>
      <w:lang w:val="en-GB"/>
    </w:rPr>
  </w:style>
  <w:style w:type="paragraph" w:customStyle="1" w:styleId="Obsah10">
    <w:name w:val="Obsah 10"/>
    <w:basedOn w:val="Rejstk"/>
    <w:rsid w:val="00E93D20"/>
    <w:pPr>
      <w:tabs>
        <w:tab w:val="right" w:leader="dot" w:pos="7091"/>
      </w:tabs>
      <w:ind w:left="2547"/>
    </w:pPr>
  </w:style>
  <w:style w:type="paragraph" w:customStyle="1" w:styleId="Normln0">
    <w:name w:val="Normální~"/>
    <w:basedOn w:val="Normln"/>
    <w:rsid w:val="00E93D20"/>
    <w:pPr>
      <w:widowControl w:val="0"/>
    </w:pPr>
    <w:rPr>
      <w:sz w:val="24"/>
      <w:szCs w:val="20"/>
    </w:rPr>
  </w:style>
  <w:style w:type="paragraph" w:customStyle="1" w:styleId="normln1">
    <w:name w:val="normální"/>
    <w:basedOn w:val="Normln"/>
    <w:rsid w:val="00E93D20"/>
    <w:pPr>
      <w:jc w:val="both"/>
    </w:pPr>
    <w:rPr>
      <w:rFonts w:ascii="Arial" w:hAnsi="Arial"/>
      <w:sz w:val="24"/>
      <w:szCs w:val="20"/>
    </w:rPr>
  </w:style>
  <w:style w:type="paragraph" w:customStyle="1" w:styleId="Smlouva">
    <w:name w:val="Smlouva"/>
    <w:rsid w:val="00E93D20"/>
    <w:pPr>
      <w:widowControl w:val="0"/>
      <w:spacing w:after="120"/>
      <w:jc w:val="center"/>
    </w:pPr>
    <w:rPr>
      <w:b/>
      <w:snapToGrid w:val="0"/>
      <w:color w:val="FF0000"/>
      <w:sz w:val="36"/>
    </w:rPr>
  </w:style>
  <w:style w:type="paragraph" w:customStyle="1" w:styleId="Bodsmlouvy-21">
    <w:name w:val="Bod smlouvy - 2.1"/>
    <w:rsid w:val="00E93D20"/>
    <w:pPr>
      <w:numPr>
        <w:ilvl w:val="1"/>
        <w:numId w:val="10"/>
      </w:numPr>
      <w:jc w:val="both"/>
      <w:outlineLvl w:val="1"/>
    </w:pPr>
    <w:rPr>
      <w:snapToGrid w:val="0"/>
      <w:color w:val="000000"/>
      <w:sz w:val="22"/>
    </w:rPr>
  </w:style>
  <w:style w:type="paragraph" w:customStyle="1" w:styleId="lnek">
    <w:name w:val="Článek"/>
    <w:basedOn w:val="Normln"/>
    <w:next w:val="Bodsmlouvy-21"/>
    <w:rsid w:val="00E93D20"/>
    <w:pPr>
      <w:numPr>
        <w:numId w:val="10"/>
      </w:numPr>
      <w:spacing w:before="360" w:after="360"/>
      <w:jc w:val="center"/>
    </w:pPr>
    <w:rPr>
      <w:b/>
      <w:snapToGrid w:val="0"/>
      <w:color w:val="0000FF"/>
      <w:sz w:val="28"/>
      <w:szCs w:val="20"/>
    </w:rPr>
  </w:style>
  <w:style w:type="paragraph" w:customStyle="1" w:styleId="Bodsmlouvy-211">
    <w:name w:val="Bod smlouvy - 2.1.1"/>
    <w:basedOn w:val="Bodsmlouvy-21"/>
    <w:rsid w:val="00E93D20"/>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E93D20"/>
    <w:pPr>
      <w:spacing w:before="600"/>
    </w:pPr>
    <w:rPr>
      <w:bCs/>
    </w:rPr>
  </w:style>
  <w:style w:type="paragraph" w:customStyle="1" w:styleId="Nzev1">
    <w:name w:val="Název1"/>
    <w:basedOn w:val="Normln"/>
    <w:rsid w:val="00E93D20"/>
    <w:pPr>
      <w:spacing w:after="120" w:line="288" w:lineRule="auto"/>
      <w:ind w:firstLine="709"/>
    </w:pPr>
    <w:rPr>
      <w:noProof/>
      <w:sz w:val="24"/>
      <w:szCs w:val="20"/>
      <w14:shadow w14:blurRad="50800" w14:dist="38100" w14:dir="2700000" w14:sx="100000" w14:sy="100000" w14:kx="0" w14:ky="0" w14:algn="tl">
        <w14:srgbClr w14:val="000000">
          <w14:alpha w14:val="60000"/>
        </w14:srgbClr>
      </w14:shadow>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E93D20"/>
    <w:rPr>
      <w:noProof w:val="0"/>
      <w:sz w:val="24"/>
      <w:lang w:val="cs-CZ" w:eastAsia="cs-CZ" w:bidi="ar-SA"/>
    </w:rPr>
  </w:style>
  <w:style w:type="paragraph" w:customStyle="1" w:styleId="Odstavecseseznamem2">
    <w:name w:val="Odstavec se seznamem2"/>
    <w:basedOn w:val="Normln"/>
    <w:rsid w:val="00E93D20"/>
    <w:pPr>
      <w:ind w:left="720"/>
    </w:pPr>
    <w:rPr>
      <w:rFonts w:eastAsia="Calibri"/>
      <w:sz w:val="24"/>
    </w:rPr>
  </w:style>
  <w:style w:type="paragraph" w:customStyle="1" w:styleId="Odstavec111">
    <w:name w:val="Odstavec 1.1.1"/>
    <w:basedOn w:val="Normln"/>
    <w:link w:val="Odstavec111Char"/>
    <w:autoRedefine/>
    <w:rsid w:val="00E93D20"/>
    <w:pPr>
      <w:tabs>
        <w:tab w:val="left" w:pos="1559"/>
      </w:tabs>
      <w:spacing w:after="60"/>
      <w:ind w:left="1560" w:hanging="851"/>
      <w:jc w:val="both"/>
    </w:pPr>
    <w:rPr>
      <w:rFonts w:ascii="Arial" w:eastAsia="Calibri" w:hAnsi="Arial" w:cs="Arial"/>
      <w:sz w:val="20"/>
      <w:szCs w:val="20"/>
    </w:rPr>
  </w:style>
  <w:style w:type="paragraph" w:customStyle="1" w:styleId="Odstavec1">
    <w:name w:val="Odstavec 1"/>
    <w:basedOn w:val="Nadpis1"/>
    <w:next w:val="Odstavec11"/>
    <w:rsid w:val="00E93D20"/>
    <w:pPr>
      <w:keepLines/>
      <w:numPr>
        <w:numId w:val="11"/>
      </w:numPr>
      <w:tabs>
        <w:tab w:val="left" w:pos="425"/>
      </w:tabs>
      <w:suppressAutoHyphens/>
      <w:spacing w:before="480" w:after="240"/>
      <w:jc w:val="center"/>
    </w:pPr>
    <w:rPr>
      <w:rFonts w:eastAsia="Calibri"/>
      <w:caps/>
      <w:kern w:val="0"/>
      <w:sz w:val="20"/>
      <w:szCs w:val="20"/>
      <w:lang w:eastAsia="ar-SA"/>
    </w:rPr>
  </w:style>
  <w:style w:type="character" w:customStyle="1" w:styleId="Odstavec11Char">
    <w:name w:val="Odstavec 1.1 Char"/>
    <w:link w:val="Odstavec11"/>
    <w:locked/>
    <w:rsid w:val="00E93D20"/>
    <w:rPr>
      <w:szCs w:val="24"/>
    </w:rPr>
  </w:style>
  <w:style w:type="paragraph" w:customStyle="1" w:styleId="Odstavec1111">
    <w:name w:val="Odstavec 1.1.1.1"/>
    <w:basedOn w:val="Textvbloku"/>
    <w:rsid w:val="00E93D20"/>
    <w:pPr>
      <w:tabs>
        <w:tab w:val="left" w:pos="2552"/>
      </w:tabs>
      <w:ind w:left="2551" w:right="0" w:hanging="992"/>
    </w:pPr>
    <w:rPr>
      <w:rFonts w:eastAsia="Calibri" w:cs="Arial"/>
      <w:szCs w:val="20"/>
    </w:rPr>
  </w:style>
  <w:style w:type="character" w:customStyle="1" w:styleId="Odstavec111Char">
    <w:name w:val="Odstavec 1.1.1 Char"/>
    <w:link w:val="Odstavec111"/>
    <w:locked/>
    <w:rsid w:val="00E93D20"/>
    <w:rPr>
      <w:rFonts w:ascii="Arial" w:eastAsia="Calibri" w:hAnsi="Arial" w:cs="Arial"/>
    </w:rPr>
  </w:style>
  <w:style w:type="paragraph" w:styleId="Rozloendokumentu">
    <w:name w:val="Document Map"/>
    <w:basedOn w:val="Normln"/>
    <w:link w:val="RozloendokumentuChar"/>
    <w:rsid w:val="00E93D2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E93D20"/>
    <w:rPr>
      <w:rFonts w:ascii="Tahoma" w:hAnsi="Tahoma" w:cs="Tahoma"/>
      <w:shd w:val="clear" w:color="auto" w:fill="000080"/>
    </w:rPr>
  </w:style>
  <w:style w:type="paragraph" w:customStyle="1" w:styleId="Normlnodrky1">
    <w:name w:val="Normální odrážky 1"/>
    <w:basedOn w:val="Normln"/>
    <w:rsid w:val="00E93D20"/>
    <w:pPr>
      <w:tabs>
        <w:tab w:val="num" w:pos="0"/>
        <w:tab w:val="left" w:pos="1440"/>
      </w:tabs>
      <w:spacing w:before="120" w:after="120"/>
      <w:ind w:left="1200" w:hanging="720"/>
      <w:jc w:val="both"/>
    </w:pPr>
    <w:rPr>
      <w:rFonts w:ascii="Arial" w:hAnsi="Arial"/>
      <w:sz w:val="24"/>
    </w:rPr>
  </w:style>
  <w:style w:type="paragraph" w:customStyle="1" w:styleId="Normlnodrky2">
    <w:name w:val="Normální odrážky 2"/>
    <w:basedOn w:val="Normlnodrky1"/>
    <w:rsid w:val="00E93D20"/>
    <w:pPr>
      <w:tabs>
        <w:tab w:val="clear" w:pos="0"/>
        <w:tab w:val="num" w:pos="1800"/>
      </w:tabs>
      <w:ind w:left="1800" w:hanging="1080"/>
    </w:pPr>
  </w:style>
  <w:style w:type="paragraph" w:customStyle="1" w:styleId="Normlnodrky">
    <w:name w:val="Normální odrážky"/>
    <w:basedOn w:val="Normln"/>
    <w:rsid w:val="00E93D20"/>
    <w:pPr>
      <w:tabs>
        <w:tab w:val="num" w:pos="0"/>
      </w:tabs>
      <w:spacing w:before="120" w:after="120"/>
      <w:ind w:left="900" w:hanging="660"/>
      <w:jc w:val="both"/>
    </w:pPr>
    <w:rPr>
      <w:rFonts w:ascii="Arial" w:hAnsi="Arial"/>
      <w:sz w:val="24"/>
    </w:rPr>
  </w:style>
  <w:style w:type="paragraph" w:customStyle="1" w:styleId="Normlnodrky3">
    <w:name w:val="Normální odrážky 3"/>
    <w:basedOn w:val="Normlnodrky2"/>
    <w:rsid w:val="00E93D20"/>
    <w:pPr>
      <w:tabs>
        <w:tab w:val="clear" w:pos="1800"/>
        <w:tab w:val="num" w:pos="0"/>
      </w:tabs>
      <w:ind w:left="2040"/>
    </w:pPr>
  </w:style>
  <w:style w:type="paragraph" w:customStyle="1" w:styleId="Normlnodrky4">
    <w:name w:val="Normální odrážky 4"/>
    <w:basedOn w:val="Normlnodrky3"/>
    <w:rsid w:val="00E93D20"/>
    <w:pPr>
      <w:tabs>
        <w:tab w:val="clear" w:pos="0"/>
        <w:tab w:val="num" w:pos="2520"/>
      </w:tabs>
      <w:ind w:left="2520" w:hanging="1260"/>
    </w:pPr>
  </w:style>
  <w:style w:type="paragraph" w:customStyle="1" w:styleId="Zhlav1">
    <w:name w:val="Záhlaví1"/>
    <w:basedOn w:val="Normln"/>
    <w:rsid w:val="00443BD3"/>
    <w:pPr>
      <w:tabs>
        <w:tab w:val="center" w:pos="4536"/>
        <w:tab w:val="right" w:pos="9072"/>
      </w:tabs>
      <w:spacing w:line="264" w:lineRule="auto"/>
      <w:jc w:val="both"/>
    </w:pPr>
    <w:rPr>
      <w:sz w:val="24"/>
      <w:lang w:eastAsia="ar-SA"/>
    </w:rPr>
  </w:style>
  <w:style w:type="paragraph" w:customStyle="1" w:styleId="Zhlav2">
    <w:name w:val="Záhlaví2"/>
    <w:basedOn w:val="Normln"/>
    <w:rsid w:val="003A5A32"/>
    <w:pPr>
      <w:tabs>
        <w:tab w:val="center" w:pos="4536"/>
        <w:tab w:val="right" w:pos="9072"/>
      </w:tabs>
      <w:spacing w:line="264" w:lineRule="auto"/>
      <w:jc w:val="both"/>
    </w:pPr>
    <w:rPr>
      <w:sz w:val="24"/>
      <w:lang w:eastAsia="ar-SA"/>
    </w:rPr>
  </w:style>
  <w:style w:type="paragraph" w:customStyle="1" w:styleId="NormlnIMP">
    <w:name w:val="Normální_IMP"/>
    <w:basedOn w:val="Normln"/>
    <w:rsid w:val="00640C63"/>
    <w:pPr>
      <w:suppressAutoHyphens/>
      <w:overflowPunct w:val="0"/>
      <w:autoSpaceDE w:val="0"/>
      <w:autoSpaceDN w:val="0"/>
      <w:adjustRightInd w:val="0"/>
      <w:spacing w:line="230" w:lineRule="auto"/>
      <w:textAlignment w:val="baseline"/>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90316">
      <w:bodyDiv w:val="1"/>
      <w:marLeft w:val="0"/>
      <w:marRight w:val="0"/>
      <w:marTop w:val="0"/>
      <w:marBottom w:val="0"/>
      <w:divBdr>
        <w:top w:val="none" w:sz="0" w:space="0" w:color="auto"/>
        <w:left w:val="none" w:sz="0" w:space="0" w:color="auto"/>
        <w:bottom w:val="none" w:sz="0" w:space="0" w:color="auto"/>
        <w:right w:val="none" w:sz="0" w:space="0" w:color="auto"/>
      </w:divBdr>
      <w:divsChild>
        <w:div w:id="8026251">
          <w:marLeft w:val="0"/>
          <w:marRight w:val="0"/>
          <w:marTop w:val="0"/>
          <w:marBottom w:val="0"/>
          <w:divBdr>
            <w:top w:val="none" w:sz="0" w:space="0" w:color="auto"/>
            <w:left w:val="none" w:sz="0" w:space="0" w:color="auto"/>
            <w:bottom w:val="none" w:sz="0" w:space="0" w:color="auto"/>
            <w:right w:val="none" w:sz="0" w:space="0" w:color="auto"/>
          </w:divBdr>
        </w:div>
        <w:div w:id="21129243">
          <w:marLeft w:val="0"/>
          <w:marRight w:val="0"/>
          <w:marTop w:val="0"/>
          <w:marBottom w:val="0"/>
          <w:divBdr>
            <w:top w:val="none" w:sz="0" w:space="0" w:color="auto"/>
            <w:left w:val="none" w:sz="0" w:space="0" w:color="auto"/>
            <w:bottom w:val="none" w:sz="0" w:space="0" w:color="auto"/>
            <w:right w:val="none" w:sz="0" w:space="0" w:color="auto"/>
          </w:divBdr>
        </w:div>
        <w:div w:id="71514843">
          <w:marLeft w:val="0"/>
          <w:marRight w:val="0"/>
          <w:marTop w:val="0"/>
          <w:marBottom w:val="0"/>
          <w:divBdr>
            <w:top w:val="none" w:sz="0" w:space="0" w:color="auto"/>
            <w:left w:val="none" w:sz="0" w:space="0" w:color="auto"/>
            <w:bottom w:val="none" w:sz="0" w:space="0" w:color="auto"/>
            <w:right w:val="none" w:sz="0" w:space="0" w:color="auto"/>
          </w:divBdr>
        </w:div>
        <w:div w:id="374082852">
          <w:marLeft w:val="0"/>
          <w:marRight w:val="0"/>
          <w:marTop w:val="0"/>
          <w:marBottom w:val="0"/>
          <w:divBdr>
            <w:top w:val="none" w:sz="0" w:space="0" w:color="auto"/>
            <w:left w:val="none" w:sz="0" w:space="0" w:color="auto"/>
            <w:bottom w:val="none" w:sz="0" w:space="0" w:color="auto"/>
            <w:right w:val="none" w:sz="0" w:space="0" w:color="auto"/>
          </w:divBdr>
        </w:div>
        <w:div w:id="996037018">
          <w:marLeft w:val="0"/>
          <w:marRight w:val="0"/>
          <w:marTop w:val="0"/>
          <w:marBottom w:val="0"/>
          <w:divBdr>
            <w:top w:val="none" w:sz="0" w:space="0" w:color="auto"/>
            <w:left w:val="none" w:sz="0" w:space="0" w:color="auto"/>
            <w:bottom w:val="none" w:sz="0" w:space="0" w:color="auto"/>
            <w:right w:val="none" w:sz="0" w:space="0" w:color="auto"/>
          </w:divBdr>
        </w:div>
        <w:div w:id="1032801455">
          <w:marLeft w:val="0"/>
          <w:marRight w:val="0"/>
          <w:marTop w:val="0"/>
          <w:marBottom w:val="0"/>
          <w:divBdr>
            <w:top w:val="none" w:sz="0" w:space="0" w:color="auto"/>
            <w:left w:val="none" w:sz="0" w:space="0" w:color="auto"/>
            <w:bottom w:val="none" w:sz="0" w:space="0" w:color="auto"/>
            <w:right w:val="none" w:sz="0" w:space="0" w:color="auto"/>
          </w:divBdr>
        </w:div>
        <w:div w:id="1666742557">
          <w:marLeft w:val="0"/>
          <w:marRight w:val="0"/>
          <w:marTop w:val="0"/>
          <w:marBottom w:val="0"/>
          <w:divBdr>
            <w:top w:val="none" w:sz="0" w:space="0" w:color="auto"/>
            <w:left w:val="none" w:sz="0" w:space="0" w:color="auto"/>
            <w:bottom w:val="none" w:sz="0" w:space="0" w:color="auto"/>
            <w:right w:val="none" w:sz="0" w:space="0" w:color="auto"/>
          </w:divBdr>
        </w:div>
      </w:divsChild>
    </w:div>
    <w:div w:id="410202250">
      <w:bodyDiv w:val="1"/>
      <w:marLeft w:val="0"/>
      <w:marRight w:val="0"/>
      <w:marTop w:val="0"/>
      <w:marBottom w:val="0"/>
      <w:divBdr>
        <w:top w:val="none" w:sz="0" w:space="0" w:color="auto"/>
        <w:left w:val="none" w:sz="0" w:space="0" w:color="auto"/>
        <w:bottom w:val="none" w:sz="0" w:space="0" w:color="auto"/>
        <w:right w:val="none" w:sz="0" w:space="0" w:color="auto"/>
      </w:divBdr>
    </w:div>
    <w:div w:id="573904578">
      <w:bodyDiv w:val="1"/>
      <w:marLeft w:val="0"/>
      <w:marRight w:val="0"/>
      <w:marTop w:val="0"/>
      <w:marBottom w:val="0"/>
      <w:divBdr>
        <w:top w:val="none" w:sz="0" w:space="0" w:color="auto"/>
        <w:left w:val="none" w:sz="0" w:space="0" w:color="auto"/>
        <w:bottom w:val="none" w:sz="0" w:space="0" w:color="auto"/>
        <w:right w:val="none" w:sz="0" w:space="0" w:color="auto"/>
      </w:divBdr>
    </w:div>
    <w:div w:id="776633157">
      <w:bodyDiv w:val="1"/>
      <w:marLeft w:val="0"/>
      <w:marRight w:val="0"/>
      <w:marTop w:val="0"/>
      <w:marBottom w:val="0"/>
      <w:divBdr>
        <w:top w:val="none" w:sz="0" w:space="0" w:color="auto"/>
        <w:left w:val="none" w:sz="0" w:space="0" w:color="auto"/>
        <w:bottom w:val="none" w:sz="0" w:space="0" w:color="auto"/>
        <w:right w:val="none" w:sz="0" w:space="0" w:color="auto"/>
      </w:divBdr>
    </w:div>
    <w:div w:id="862089685">
      <w:bodyDiv w:val="1"/>
      <w:marLeft w:val="0"/>
      <w:marRight w:val="0"/>
      <w:marTop w:val="0"/>
      <w:marBottom w:val="0"/>
      <w:divBdr>
        <w:top w:val="none" w:sz="0" w:space="0" w:color="auto"/>
        <w:left w:val="none" w:sz="0" w:space="0" w:color="auto"/>
        <w:bottom w:val="none" w:sz="0" w:space="0" w:color="auto"/>
        <w:right w:val="none" w:sz="0" w:space="0" w:color="auto"/>
      </w:divBdr>
    </w:div>
    <w:div w:id="18137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suskp.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Hlavi&#269;ka%20-%20platn&#225;%20od%206.8.08.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467B5-B307-4CD8-A5B8-95C77B65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 platná od 6.8.08.dot</Template>
  <TotalTime>1</TotalTime>
  <Pages>110</Pages>
  <Words>29680</Words>
  <Characters>175115</Characters>
  <Application>Microsoft Office Word</Application>
  <DocSecurity>0</DocSecurity>
  <Lines>1459</Lines>
  <Paragraphs>408</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204387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it</dc:creator>
  <cp:keywords/>
  <dc:description/>
  <cp:lastModifiedBy>Bolek Martin</cp:lastModifiedBy>
  <cp:revision>3</cp:revision>
  <cp:lastPrinted>2023-03-29T13:26:00Z</cp:lastPrinted>
  <dcterms:created xsi:type="dcterms:W3CDTF">2023-05-16T13:24:00Z</dcterms:created>
  <dcterms:modified xsi:type="dcterms:W3CDTF">2023-05-18T05:40:00Z</dcterms:modified>
</cp:coreProperties>
</file>